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C6B" w:rsidRPr="00494E1E" w:rsidRDefault="00E33C6B" w:rsidP="001B43DB">
      <w:pPr>
        <w:widowControl w:val="0"/>
        <w:spacing w:after="0" w:line="240" w:lineRule="auto"/>
        <w:ind w:left="426"/>
        <w:jc w:val="center"/>
        <w:rPr>
          <w:rFonts w:ascii="Times New Roman" w:eastAsia="Calibri" w:hAnsi="Times New Roman" w:cs="Times New Roman"/>
          <w:b/>
          <w:bCs/>
          <w:sz w:val="28"/>
          <w:szCs w:val="28"/>
          <w:shd w:val="clear" w:color="auto" w:fill="FFFFFF"/>
          <w:lang w:val="x-none" w:eastAsia="x-none"/>
        </w:rPr>
      </w:pPr>
    </w:p>
    <w:p w:rsidR="00E33C6B" w:rsidRPr="00494E1E" w:rsidRDefault="00E33C6B" w:rsidP="001B43DB">
      <w:pPr>
        <w:widowControl w:val="0"/>
        <w:spacing w:after="0" w:line="240" w:lineRule="auto"/>
        <w:ind w:left="426"/>
        <w:jc w:val="center"/>
        <w:rPr>
          <w:rFonts w:ascii="Times New Roman" w:eastAsia="Calibri" w:hAnsi="Times New Roman" w:cs="Times New Roman"/>
          <w:b/>
          <w:bCs/>
          <w:sz w:val="28"/>
          <w:szCs w:val="28"/>
          <w:shd w:val="clear" w:color="auto" w:fill="FFFFFF"/>
          <w:lang w:eastAsia="x-none"/>
        </w:rPr>
      </w:pPr>
      <w:r w:rsidRPr="00494E1E">
        <w:rPr>
          <w:rFonts w:ascii="Times New Roman" w:eastAsia="Calibri" w:hAnsi="Times New Roman" w:cs="Times New Roman"/>
          <w:b/>
          <w:bCs/>
          <w:sz w:val="28"/>
          <w:szCs w:val="28"/>
          <w:shd w:val="clear" w:color="auto" w:fill="FFFFFF"/>
          <w:lang w:val="x-none" w:eastAsia="x-none"/>
        </w:rPr>
        <w:t>ПРОТОКОЛ №</w:t>
      </w:r>
      <w:r w:rsidRPr="00494E1E">
        <w:rPr>
          <w:rFonts w:ascii="Times New Roman" w:eastAsia="Calibri" w:hAnsi="Times New Roman" w:cs="Times New Roman"/>
          <w:b/>
          <w:bCs/>
          <w:sz w:val="28"/>
          <w:szCs w:val="28"/>
          <w:shd w:val="clear" w:color="auto" w:fill="FFFFFF"/>
          <w:lang w:eastAsia="x-none"/>
        </w:rPr>
        <w:t xml:space="preserve"> 1</w:t>
      </w:r>
    </w:p>
    <w:p w:rsidR="001B43DB" w:rsidRDefault="00414DA8" w:rsidP="001B43DB">
      <w:pPr>
        <w:widowControl w:val="0"/>
        <w:tabs>
          <w:tab w:val="left" w:leader="underscore" w:pos="5160"/>
        </w:tabs>
        <w:spacing w:after="0" w:line="240" w:lineRule="auto"/>
        <w:jc w:val="center"/>
        <w:rPr>
          <w:rFonts w:ascii="Times New Roman" w:eastAsia="Calibri" w:hAnsi="Times New Roman" w:cs="Times New Roman"/>
          <w:sz w:val="28"/>
          <w:szCs w:val="28"/>
          <w:shd w:val="clear" w:color="auto" w:fill="FFFFFF"/>
          <w:lang w:val="x-none" w:eastAsia="x-none"/>
        </w:rPr>
      </w:pPr>
      <w:r w:rsidRPr="00414DA8">
        <w:rPr>
          <w:rFonts w:ascii="Times New Roman" w:eastAsia="Calibri" w:hAnsi="Times New Roman" w:cs="Times New Roman"/>
          <w:sz w:val="28"/>
          <w:szCs w:val="28"/>
          <w:shd w:val="clear" w:color="auto" w:fill="FFFFFF"/>
          <w:lang w:val="x-none" w:eastAsia="x-none"/>
        </w:rPr>
        <w:t>заседания М</w:t>
      </w:r>
      <w:r w:rsidR="00E33C6B" w:rsidRPr="00414DA8">
        <w:rPr>
          <w:rFonts w:ascii="Times New Roman" w:eastAsia="Calibri" w:hAnsi="Times New Roman" w:cs="Times New Roman"/>
          <w:sz w:val="28"/>
          <w:szCs w:val="28"/>
          <w:shd w:val="clear" w:color="auto" w:fill="FFFFFF"/>
          <w:lang w:val="x-none" w:eastAsia="x-none"/>
        </w:rPr>
        <w:t>МО педагогов учреждений</w:t>
      </w:r>
    </w:p>
    <w:p w:rsidR="00E33C6B" w:rsidRPr="00414DA8" w:rsidRDefault="00E33C6B" w:rsidP="001B43DB">
      <w:pPr>
        <w:widowControl w:val="0"/>
        <w:tabs>
          <w:tab w:val="left" w:leader="underscore" w:pos="5160"/>
        </w:tabs>
        <w:spacing w:after="0" w:line="240" w:lineRule="auto"/>
        <w:jc w:val="center"/>
        <w:rPr>
          <w:rFonts w:ascii="Times New Roman" w:eastAsia="Calibri" w:hAnsi="Times New Roman" w:cs="Times New Roman"/>
          <w:sz w:val="28"/>
          <w:szCs w:val="28"/>
          <w:shd w:val="clear" w:color="auto" w:fill="FFFFFF"/>
          <w:lang w:val="x-none" w:eastAsia="x-none"/>
        </w:rPr>
      </w:pPr>
      <w:r w:rsidRPr="00414DA8">
        <w:rPr>
          <w:rFonts w:ascii="Times New Roman" w:eastAsia="Calibri" w:hAnsi="Times New Roman" w:cs="Times New Roman"/>
          <w:sz w:val="28"/>
          <w:szCs w:val="28"/>
          <w:shd w:val="clear" w:color="auto" w:fill="FFFFFF"/>
          <w:lang w:val="x-none" w:eastAsia="x-none"/>
        </w:rPr>
        <w:t>дополнительного образования</w:t>
      </w:r>
      <w:r w:rsidRPr="00414DA8">
        <w:rPr>
          <w:rFonts w:ascii="Times New Roman" w:eastAsia="Calibri" w:hAnsi="Times New Roman" w:cs="Times New Roman"/>
          <w:sz w:val="28"/>
          <w:szCs w:val="28"/>
          <w:shd w:val="clear" w:color="auto" w:fill="FFFFFF"/>
          <w:lang w:eastAsia="x-none"/>
        </w:rPr>
        <w:t xml:space="preserve"> города</w:t>
      </w:r>
    </w:p>
    <w:p w:rsidR="00414DA8" w:rsidRPr="00414DA8" w:rsidRDefault="00414DA8" w:rsidP="001B43DB">
      <w:pPr>
        <w:widowControl w:val="0"/>
        <w:tabs>
          <w:tab w:val="left" w:leader="underscore" w:pos="5160"/>
        </w:tabs>
        <w:spacing w:line="240" w:lineRule="auto"/>
        <w:ind w:left="426"/>
        <w:jc w:val="center"/>
        <w:rPr>
          <w:rFonts w:ascii="Times New Roman" w:eastAsia="Calibri" w:hAnsi="Times New Roman" w:cs="Times New Roman"/>
          <w:sz w:val="28"/>
          <w:szCs w:val="28"/>
          <w:shd w:val="clear" w:color="auto" w:fill="FFFFFF"/>
          <w:lang w:val="x-none" w:eastAsia="x-none"/>
        </w:rPr>
      </w:pPr>
    </w:p>
    <w:p w:rsidR="00E33C6B" w:rsidRPr="00414DA8" w:rsidRDefault="00F9622A" w:rsidP="001B43DB">
      <w:pPr>
        <w:widowControl w:val="0"/>
        <w:spacing w:after="0" w:line="240" w:lineRule="auto"/>
        <w:ind w:left="426"/>
        <w:rPr>
          <w:rFonts w:ascii="Times New Roman" w:eastAsia="Calibri" w:hAnsi="Times New Roman" w:cs="Times New Roman"/>
          <w:i/>
          <w:iCs/>
          <w:sz w:val="28"/>
          <w:szCs w:val="28"/>
          <w:lang w:val="x-none" w:eastAsia="x-none"/>
        </w:rPr>
      </w:pPr>
      <w:r>
        <w:rPr>
          <w:rFonts w:ascii="Times New Roman" w:eastAsia="Calibri" w:hAnsi="Times New Roman" w:cs="Times New Roman"/>
          <w:sz w:val="28"/>
          <w:szCs w:val="28"/>
          <w:shd w:val="clear" w:color="auto" w:fill="FFFFFF"/>
          <w:lang w:eastAsia="x-none"/>
        </w:rPr>
        <w:t>12.10</w:t>
      </w:r>
      <w:r w:rsidR="00E33C6B" w:rsidRPr="00414DA8">
        <w:rPr>
          <w:rFonts w:ascii="Times New Roman" w:eastAsia="Calibri" w:hAnsi="Times New Roman" w:cs="Times New Roman"/>
          <w:sz w:val="28"/>
          <w:szCs w:val="28"/>
          <w:shd w:val="clear" w:color="auto" w:fill="FFFFFF"/>
          <w:lang w:eastAsia="x-none"/>
        </w:rPr>
        <w:t>.</w:t>
      </w:r>
      <w:r>
        <w:rPr>
          <w:rFonts w:ascii="Times New Roman" w:eastAsia="Calibri" w:hAnsi="Times New Roman" w:cs="Times New Roman"/>
          <w:sz w:val="28"/>
          <w:szCs w:val="28"/>
          <w:shd w:val="clear" w:color="auto" w:fill="FFFFFF"/>
          <w:lang w:val="x-none" w:eastAsia="x-none"/>
        </w:rPr>
        <w:t>2020</w:t>
      </w:r>
      <w:r w:rsidR="00E33C6B" w:rsidRPr="00414DA8">
        <w:rPr>
          <w:rFonts w:ascii="Times New Roman" w:eastAsia="Calibri" w:hAnsi="Times New Roman" w:cs="Times New Roman"/>
          <w:sz w:val="28"/>
          <w:szCs w:val="28"/>
          <w:shd w:val="clear" w:color="auto" w:fill="FFFFFF"/>
          <w:lang w:val="x-none" w:eastAsia="x-none"/>
        </w:rPr>
        <w:t xml:space="preserve"> г.</w:t>
      </w:r>
      <w:r w:rsidR="00E33C6B" w:rsidRPr="00414DA8">
        <w:rPr>
          <w:rFonts w:ascii="Times New Roman" w:eastAsia="Calibri" w:hAnsi="Times New Roman" w:cs="Times New Roman"/>
          <w:sz w:val="28"/>
          <w:szCs w:val="28"/>
          <w:shd w:val="clear" w:color="auto" w:fill="FFFFFF"/>
          <w:lang w:eastAsia="x-none"/>
        </w:rPr>
        <w:t xml:space="preserve">                                               </w:t>
      </w:r>
      <w:r w:rsidR="00414DA8" w:rsidRPr="00414DA8">
        <w:rPr>
          <w:rFonts w:ascii="Times New Roman" w:eastAsia="Calibri" w:hAnsi="Times New Roman" w:cs="Times New Roman"/>
          <w:sz w:val="28"/>
          <w:szCs w:val="28"/>
          <w:shd w:val="clear" w:color="auto" w:fill="FFFFFF"/>
          <w:lang w:eastAsia="x-none"/>
        </w:rPr>
        <w:t xml:space="preserve">        </w:t>
      </w:r>
      <w:r w:rsidR="00E33C6B" w:rsidRPr="00414DA8">
        <w:rPr>
          <w:rFonts w:ascii="Times New Roman" w:eastAsia="Calibri" w:hAnsi="Times New Roman" w:cs="Times New Roman"/>
          <w:sz w:val="28"/>
          <w:szCs w:val="28"/>
          <w:shd w:val="clear" w:color="auto" w:fill="FFFFFF"/>
          <w:lang w:eastAsia="x-none"/>
        </w:rPr>
        <w:t xml:space="preserve"> </w:t>
      </w:r>
      <w:r w:rsidR="00E33C6B" w:rsidRPr="00414DA8">
        <w:rPr>
          <w:rFonts w:ascii="Times New Roman" w:eastAsia="Calibri" w:hAnsi="Times New Roman" w:cs="Times New Roman"/>
          <w:i/>
          <w:iCs/>
          <w:sz w:val="28"/>
          <w:szCs w:val="28"/>
          <w:shd w:val="clear" w:color="auto" w:fill="FFFFFF"/>
          <w:lang w:val="x-none" w:eastAsia="x-none"/>
        </w:rPr>
        <w:t xml:space="preserve">Присутствовали: </w:t>
      </w:r>
      <w:r w:rsidR="00B06F35">
        <w:rPr>
          <w:rFonts w:ascii="Times New Roman" w:eastAsia="Calibri" w:hAnsi="Times New Roman" w:cs="Times New Roman"/>
          <w:i/>
          <w:iCs/>
          <w:sz w:val="28"/>
          <w:szCs w:val="28"/>
          <w:shd w:val="clear" w:color="auto" w:fill="FFFFFF"/>
          <w:lang w:eastAsia="x-none"/>
        </w:rPr>
        <w:t>12</w:t>
      </w:r>
      <w:r w:rsidR="00E33C6B" w:rsidRPr="00414DA8">
        <w:rPr>
          <w:rFonts w:ascii="Times New Roman" w:eastAsia="Calibri" w:hAnsi="Times New Roman" w:cs="Times New Roman"/>
          <w:i/>
          <w:iCs/>
          <w:sz w:val="28"/>
          <w:szCs w:val="28"/>
          <w:shd w:val="clear" w:color="auto" w:fill="FFFFFF"/>
          <w:lang w:val="x-none" w:eastAsia="x-none"/>
        </w:rPr>
        <w:t xml:space="preserve"> чел.</w:t>
      </w:r>
    </w:p>
    <w:p w:rsidR="00E33C6B" w:rsidRPr="00414DA8" w:rsidRDefault="00E33C6B" w:rsidP="001B43DB">
      <w:pPr>
        <w:widowControl w:val="0"/>
        <w:tabs>
          <w:tab w:val="left" w:leader="underscore" w:pos="6999"/>
        </w:tabs>
        <w:spacing w:after="0" w:line="240" w:lineRule="auto"/>
        <w:ind w:left="426"/>
        <w:rPr>
          <w:rFonts w:ascii="Times New Roman" w:eastAsia="Calibri" w:hAnsi="Times New Roman" w:cs="Times New Roman"/>
          <w:sz w:val="28"/>
          <w:szCs w:val="28"/>
          <w:lang w:eastAsia="x-none"/>
        </w:rPr>
      </w:pPr>
      <w:r w:rsidRPr="00414DA8">
        <w:rPr>
          <w:rFonts w:ascii="Times New Roman" w:eastAsia="Calibri" w:hAnsi="Times New Roman" w:cs="Times New Roman"/>
          <w:sz w:val="28"/>
          <w:szCs w:val="28"/>
          <w:shd w:val="clear" w:color="auto" w:fill="FFFFFF"/>
          <w:lang w:val="x-none" w:eastAsia="x-none"/>
        </w:rPr>
        <w:t xml:space="preserve">Место проведения МБУ </w:t>
      </w:r>
      <w:r w:rsidR="00B84002">
        <w:rPr>
          <w:rFonts w:ascii="Times New Roman" w:eastAsia="Calibri" w:hAnsi="Times New Roman" w:cs="Times New Roman"/>
          <w:sz w:val="28"/>
          <w:szCs w:val="28"/>
          <w:shd w:val="clear" w:color="auto" w:fill="FFFFFF"/>
          <w:lang w:eastAsia="x-none"/>
        </w:rPr>
        <w:t>«</w:t>
      </w:r>
      <w:r w:rsidRPr="00414DA8">
        <w:rPr>
          <w:rFonts w:ascii="Times New Roman" w:eastAsia="Calibri" w:hAnsi="Times New Roman" w:cs="Times New Roman"/>
          <w:sz w:val="28"/>
          <w:szCs w:val="28"/>
          <w:shd w:val="clear" w:color="auto" w:fill="FFFFFF"/>
          <w:lang w:eastAsia="x-none"/>
        </w:rPr>
        <w:t>Центр развития творчества»</w:t>
      </w:r>
    </w:p>
    <w:p w:rsidR="00E33C6B" w:rsidRPr="00414DA8" w:rsidRDefault="00E33C6B" w:rsidP="001B43DB">
      <w:pPr>
        <w:widowControl w:val="0"/>
        <w:tabs>
          <w:tab w:val="left" w:leader="underscore" w:pos="6994"/>
        </w:tabs>
        <w:spacing w:after="0" w:line="240" w:lineRule="auto"/>
        <w:ind w:left="426"/>
        <w:rPr>
          <w:rFonts w:ascii="Times New Roman" w:eastAsia="Calibri" w:hAnsi="Times New Roman" w:cs="Times New Roman"/>
          <w:sz w:val="28"/>
          <w:szCs w:val="28"/>
          <w:lang w:eastAsia="x-none"/>
        </w:rPr>
      </w:pPr>
      <w:r w:rsidRPr="00414DA8">
        <w:rPr>
          <w:rFonts w:ascii="Times New Roman" w:eastAsia="Calibri" w:hAnsi="Times New Roman" w:cs="Times New Roman"/>
          <w:sz w:val="28"/>
          <w:szCs w:val="28"/>
          <w:shd w:val="clear" w:color="auto" w:fill="FFFFFF"/>
          <w:lang w:val="x-none" w:eastAsia="x-none"/>
        </w:rPr>
        <w:t>Время проведения 10.00</w:t>
      </w:r>
    </w:p>
    <w:p w:rsidR="00E33C6B" w:rsidRPr="00414DA8" w:rsidRDefault="00E33C6B" w:rsidP="001B43DB">
      <w:pPr>
        <w:widowControl w:val="0"/>
        <w:tabs>
          <w:tab w:val="left" w:leader="underscore" w:pos="6913"/>
        </w:tabs>
        <w:spacing w:after="0" w:line="240" w:lineRule="auto"/>
        <w:ind w:left="426"/>
        <w:rPr>
          <w:rFonts w:ascii="Times New Roman" w:eastAsia="Calibri" w:hAnsi="Times New Roman" w:cs="Times New Roman"/>
          <w:sz w:val="28"/>
          <w:szCs w:val="28"/>
          <w:lang w:val="x-none" w:eastAsia="x-none"/>
        </w:rPr>
      </w:pPr>
      <w:r w:rsidRPr="00414DA8">
        <w:rPr>
          <w:rFonts w:ascii="Times New Roman" w:eastAsia="Calibri" w:hAnsi="Times New Roman" w:cs="Times New Roman"/>
          <w:sz w:val="28"/>
          <w:szCs w:val="28"/>
          <w:shd w:val="clear" w:color="auto" w:fill="FFFFFF"/>
          <w:lang w:val="x-none" w:eastAsia="x-none"/>
        </w:rPr>
        <w:t>Председатель Панченко Н.А</w:t>
      </w:r>
    </w:p>
    <w:p w:rsidR="00E33C6B" w:rsidRPr="00414DA8" w:rsidRDefault="00E33C6B" w:rsidP="001B43DB">
      <w:pPr>
        <w:widowControl w:val="0"/>
        <w:tabs>
          <w:tab w:val="left" w:leader="underscore" w:pos="6774"/>
        </w:tabs>
        <w:spacing w:after="180" w:line="240" w:lineRule="auto"/>
        <w:ind w:left="426"/>
        <w:rPr>
          <w:rFonts w:ascii="Times New Roman" w:eastAsia="Calibri" w:hAnsi="Times New Roman" w:cs="Times New Roman"/>
          <w:sz w:val="28"/>
          <w:szCs w:val="28"/>
          <w:shd w:val="clear" w:color="auto" w:fill="FFFFFF"/>
          <w:lang w:eastAsia="x-none"/>
        </w:rPr>
      </w:pPr>
      <w:r w:rsidRPr="00414DA8">
        <w:rPr>
          <w:rFonts w:ascii="Times New Roman" w:eastAsia="Calibri" w:hAnsi="Times New Roman" w:cs="Times New Roman"/>
          <w:sz w:val="28"/>
          <w:szCs w:val="28"/>
          <w:shd w:val="clear" w:color="auto" w:fill="FFFFFF"/>
          <w:lang w:val="x-none" w:eastAsia="x-none"/>
        </w:rPr>
        <w:t xml:space="preserve">Секретарь </w:t>
      </w:r>
      <w:r w:rsidRPr="00414DA8">
        <w:rPr>
          <w:rFonts w:ascii="Times New Roman" w:eastAsia="Calibri" w:hAnsi="Times New Roman" w:cs="Times New Roman"/>
          <w:sz w:val="28"/>
          <w:szCs w:val="28"/>
          <w:shd w:val="clear" w:color="auto" w:fill="FFFFFF"/>
          <w:lang w:eastAsia="x-none"/>
        </w:rPr>
        <w:t>Маркова Л.Н.</w:t>
      </w:r>
    </w:p>
    <w:p w:rsidR="00DF09D8" w:rsidRPr="00F9622A" w:rsidRDefault="00E33C6B" w:rsidP="001B43DB">
      <w:pPr>
        <w:widowControl w:val="0"/>
        <w:tabs>
          <w:tab w:val="left" w:leader="underscore" w:pos="6774"/>
        </w:tabs>
        <w:spacing w:after="180" w:line="240" w:lineRule="auto"/>
        <w:ind w:left="426"/>
        <w:jc w:val="both"/>
        <w:rPr>
          <w:rFonts w:ascii="Times New Roman" w:eastAsia="Calibri" w:hAnsi="Times New Roman" w:cs="Times New Roman"/>
          <w:sz w:val="28"/>
          <w:szCs w:val="28"/>
          <w:lang w:eastAsia="x-none"/>
        </w:rPr>
      </w:pPr>
      <w:r w:rsidRPr="00414DA8">
        <w:rPr>
          <w:rFonts w:ascii="Times New Roman" w:eastAsia="Calibri" w:hAnsi="Times New Roman" w:cs="Times New Roman"/>
          <w:i/>
          <w:sz w:val="28"/>
          <w:szCs w:val="28"/>
          <w:shd w:val="clear" w:color="auto" w:fill="FFFFFF"/>
          <w:lang w:eastAsia="x-none"/>
        </w:rPr>
        <w:t>Тема:</w:t>
      </w:r>
      <w:r w:rsidRPr="00414DA8">
        <w:rPr>
          <w:rFonts w:ascii="Times New Roman" w:eastAsia="Calibri" w:hAnsi="Times New Roman" w:cs="Times New Roman"/>
          <w:sz w:val="28"/>
          <w:szCs w:val="28"/>
          <w:shd w:val="clear" w:color="auto" w:fill="FFFFFF"/>
          <w:lang w:eastAsia="x-none"/>
        </w:rPr>
        <w:t xml:space="preserve"> </w:t>
      </w:r>
      <w:r w:rsidRPr="00F9622A">
        <w:rPr>
          <w:rFonts w:ascii="Times New Roman" w:eastAsia="Calibri" w:hAnsi="Times New Roman" w:cs="Times New Roman"/>
          <w:sz w:val="28"/>
          <w:szCs w:val="28"/>
          <w:shd w:val="clear" w:color="auto" w:fill="FFFFFF"/>
          <w:lang w:eastAsia="x-none"/>
        </w:rPr>
        <w:t>«</w:t>
      </w:r>
      <w:r w:rsidR="00F9622A" w:rsidRPr="00F9622A">
        <w:rPr>
          <w:rFonts w:ascii="Times New Roman" w:eastAsia="Times New Roman" w:hAnsi="Times New Roman" w:cs="Times New Roman"/>
          <w:sz w:val="28"/>
          <w:szCs w:val="28"/>
          <w:lang w:eastAsia="ru-RU"/>
        </w:rPr>
        <w:t>Новые инструменты для новых результатов дополнительного образования детей</w:t>
      </w:r>
      <w:r w:rsidRPr="00F9622A">
        <w:rPr>
          <w:rFonts w:ascii="Times New Roman" w:eastAsia="Calibri" w:hAnsi="Times New Roman" w:cs="Times New Roman"/>
          <w:sz w:val="28"/>
          <w:szCs w:val="28"/>
          <w:shd w:val="clear" w:color="auto" w:fill="FFFFFF"/>
          <w:lang w:eastAsia="x-none"/>
        </w:rPr>
        <w:t>»</w:t>
      </w:r>
      <w:r w:rsidR="00DF09D8" w:rsidRPr="00F9622A">
        <w:rPr>
          <w:rFonts w:ascii="Times New Roman" w:eastAsia="Calibri" w:hAnsi="Times New Roman" w:cs="Times New Roman"/>
          <w:sz w:val="28"/>
          <w:szCs w:val="28"/>
          <w:shd w:val="clear" w:color="auto" w:fill="FFFFFF"/>
          <w:lang w:eastAsia="x-none"/>
        </w:rPr>
        <w:t>.</w:t>
      </w:r>
      <w:r w:rsidRPr="00F9622A">
        <w:rPr>
          <w:rFonts w:ascii="Times New Roman" w:eastAsia="Calibri" w:hAnsi="Times New Roman" w:cs="Times New Roman"/>
          <w:sz w:val="28"/>
          <w:szCs w:val="28"/>
          <w:lang w:eastAsia="x-none"/>
        </w:rPr>
        <w:t xml:space="preserve"> </w:t>
      </w:r>
    </w:p>
    <w:p w:rsidR="00DF09D8" w:rsidRPr="00414DA8" w:rsidRDefault="00DF09D8" w:rsidP="001B43DB">
      <w:pPr>
        <w:pStyle w:val="a3"/>
        <w:widowControl w:val="0"/>
        <w:numPr>
          <w:ilvl w:val="0"/>
          <w:numId w:val="4"/>
        </w:numPr>
        <w:tabs>
          <w:tab w:val="left" w:leader="underscore" w:pos="6774"/>
        </w:tabs>
        <w:spacing w:after="180" w:line="240" w:lineRule="auto"/>
        <w:jc w:val="both"/>
        <w:rPr>
          <w:rFonts w:ascii="Times New Roman" w:eastAsia="Calibri" w:hAnsi="Times New Roman" w:cs="Times New Roman"/>
          <w:sz w:val="28"/>
          <w:szCs w:val="28"/>
          <w:lang w:eastAsia="x-none"/>
        </w:rPr>
      </w:pPr>
      <w:r w:rsidRPr="00414DA8">
        <w:rPr>
          <w:rFonts w:ascii="Times New Roman" w:eastAsia="Calibri" w:hAnsi="Times New Roman" w:cs="Times New Roman"/>
          <w:sz w:val="28"/>
          <w:szCs w:val="28"/>
          <w:lang w:eastAsia="x-none"/>
        </w:rPr>
        <w:t>Круглый стол.</w:t>
      </w:r>
    </w:p>
    <w:p w:rsidR="00414DA8" w:rsidRPr="00F9622A" w:rsidRDefault="00414DA8" w:rsidP="001B43DB">
      <w:pPr>
        <w:pStyle w:val="a3"/>
        <w:widowControl w:val="0"/>
        <w:numPr>
          <w:ilvl w:val="0"/>
          <w:numId w:val="4"/>
        </w:numPr>
        <w:tabs>
          <w:tab w:val="left" w:leader="underscore" w:pos="6774"/>
        </w:tabs>
        <w:spacing w:after="180" w:line="240" w:lineRule="auto"/>
        <w:jc w:val="both"/>
        <w:rPr>
          <w:rFonts w:ascii="Times New Roman" w:eastAsia="Calibri" w:hAnsi="Times New Roman" w:cs="Times New Roman"/>
          <w:sz w:val="28"/>
          <w:szCs w:val="28"/>
          <w:lang w:eastAsia="x-none"/>
        </w:rPr>
      </w:pPr>
      <w:r w:rsidRPr="00F9622A">
        <w:rPr>
          <w:rFonts w:ascii="Times New Roman" w:eastAsia="Calibri" w:hAnsi="Times New Roman" w:cs="Times New Roman"/>
          <w:sz w:val="28"/>
          <w:szCs w:val="28"/>
          <w:lang w:eastAsia="x-none"/>
        </w:rPr>
        <w:t>Орг. вопросы</w:t>
      </w:r>
      <w:r w:rsidRPr="00F9622A">
        <w:rPr>
          <w:rFonts w:ascii="Times New Roman" w:hAnsi="Times New Roman" w:cs="Times New Roman"/>
          <w:sz w:val="28"/>
          <w:szCs w:val="28"/>
        </w:rPr>
        <w:t xml:space="preserve">. </w:t>
      </w:r>
    </w:p>
    <w:p w:rsidR="00414DA8" w:rsidRPr="00F9622A" w:rsidRDefault="00414DA8" w:rsidP="001B43DB">
      <w:pPr>
        <w:pStyle w:val="a3"/>
        <w:widowControl w:val="0"/>
        <w:tabs>
          <w:tab w:val="left" w:leader="underscore" w:pos="6774"/>
        </w:tabs>
        <w:spacing w:after="180" w:line="240" w:lineRule="auto"/>
        <w:ind w:left="786"/>
        <w:jc w:val="both"/>
        <w:rPr>
          <w:rFonts w:ascii="Times New Roman" w:eastAsia="Calibri" w:hAnsi="Times New Roman" w:cs="Times New Roman"/>
          <w:sz w:val="28"/>
          <w:szCs w:val="28"/>
          <w:lang w:eastAsia="x-none"/>
        </w:rPr>
      </w:pPr>
    </w:p>
    <w:p w:rsidR="00F9622A" w:rsidRDefault="00414DA8" w:rsidP="001B43DB">
      <w:pPr>
        <w:pStyle w:val="a3"/>
        <w:numPr>
          <w:ilvl w:val="0"/>
          <w:numId w:val="17"/>
        </w:numPr>
        <w:spacing w:line="240" w:lineRule="auto"/>
        <w:ind w:left="709"/>
        <w:jc w:val="both"/>
        <w:rPr>
          <w:rFonts w:ascii="Times New Roman" w:hAnsi="Times New Roman" w:cs="Times New Roman"/>
          <w:color w:val="000000"/>
          <w:sz w:val="28"/>
          <w:szCs w:val="28"/>
          <w:shd w:val="clear" w:color="auto" w:fill="FFFFFF"/>
        </w:rPr>
      </w:pPr>
      <w:r w:rsidRPr="00F9622A">
        <w:rPr>
          <w:rFonts w:ascii="Times New Roman" w:hAnsi="Times New Roman" w:cs="Times New Roman"/>
          <w:color w:val="000000"/>
          <w:sz w:val="28"/>
          <w:szCs w:val="28"/>
          <w:shd w:val="clear" w:color="auto" w:fill="FFFFFF"/>
        </w:rPr>
        <w:t>По первому вопросу слушали</w:t>
      </w:r>
      <w:r w:rsidR="00F9622A">
        <w:rPr>
          <w:rFonts w:ascii="Times New Roman" w:hAnsi="Times New Roman" w:cs="Times New Roman"/>
          <w:color w:val="000000"/>
          <w:sz w:val="28"/>
          <w:szCs w:val="28"/>
          <w:shd w:val="clear" w:color="auto" w:fill="FFFFFF"/>
        </w:rPr>
        <w:t>:</w:t>
      </w:r>
      <w:r w:rsidRPr="00F9622A">
        <w:rPr>
          <w:rFonts w:ascii="Times New Roman" w:hAnsi="Times New Roman" w:cs="Times New Roman"/>
          <w:color w:val="000000"/>
          <w:sz w:val="28"/>
          <w:szCs w:val="28"/>
          <w:shd w:val="clear" w:color="auto" w:fill="FFFFFF"/>
        </w:rPr>
        <w:t xml:space="preserve"> </w:t>
      </w:r>
    </w:p>
    <w:p w:rsidR="00F9622A" w:rsidRPr="00F9622A" w:rsidRDefault="00414DA8" w:rsidP="001B43DB">
      <w:pPr>
        <w:spacing w:line="240" w:lineRule="auto"/>
        <w:ind w:left="349"/>
        <w:jc w:val="both"/>
        <w:rPr>
          <w:rFonts w:ascii="Times New Roman" w:hAnsi="Times New Roman" w:cs="Times New Roman"/>
          <w:color w:val="000000"/>
          <w:sz w:val="28"/>
          <w:szCs w:val="28"/>
          <w:shd w:val="clear" w:color="auto" w:fill="FFFFFF"/>
        </w:rPr>
      </w:pPr>
      <w:r w:rsidRPr="00F9622A">
        <w:rPr>
          <w:rFonts w:ascii="Times New Roman" w:hAnsi="Times New Roman" w:cs="Times New Roman"/>
          <w:color w:val="000000"/>
          <w:sz w:val="28"/>
          <w:szCs w:val="28"/>
          <w:shd w:val="clear" w:color="auto" w:fill="FFFFFF"/>
        </w:rPr>
        <w:t xml:space="preserve">Фельдман А.З. </w:t>
      </w:r>
    </w:p>
    <w:p w:rsidR="00F9622A" w:rsidRPr="00F9622A" w:rsidRDefault="00F9622A" w:rsidP="001B43DB">
      <w:pPr>
        <w:pStyle w:val="a3"/>
        <w:spacing w:after="0" w:line="240" w:lineRule="auto"/>
        <w:ind w:left="709"/>
        <w:jc w:val="center"/>
        <w:rPr>
          <w:rFonts w:ascii="Times New Roman" w:hAnsi="Times New Roman" w:cs="Times New Roman"/>
          <w:i/>
          <w:color w:val="000000"/>
          <w:sz w:val="28"/>
          <w:szCs w:val="28"/>
          <w:shd w:val="clear" w:color="auto" w:fill="FFFFFF"/>
        </w:rPr>
      </w:pPr>
      <w:r w:rsidRPr="00F9622A">
        <w:rPr>
          <w:rFonts w:ascii="Times New Roman" w:hAnsi="Times New Roman" w:cs="Times New Roman"/>
          <w:i/>
          <w:color w:val="000000"/>
          <w:sz w:val="28"/>
          <w:szCs w:val="28"/>
          <w:shd w:val="clear" w:color="auto" w:fill="FFFFFF"/>
        </w:rPr>
        <w:t>Актуальность</w:t>
      </w:r>
    </w:p>
    <w:p w:rsidR="00F9622A" w:rsidRPr="00F9622A" w:rsidRDefault="00F9622A" w:rsidP="001B43DB">
      <w:pPr>
        <w:spacing w:after="0" w:line="240" w:lineRule="auto"/>
        <w:ind w:firstLine="709"/>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sz w:val="28"/>
          <w:szCs w:val="28"/>
          <w:lang w:eastAsia="ru-RU"/>
        </w:rPr>
        <w:t xml:space="preserve">В последние годы на уровне современных региональных образовательных систем идет процесс развития подсистемы дополнительного образования детей. Вырос интерес к дополнительному образованию детей не только детей и родителей, но и педагогов и руководителей образовательных учреждений и органов управления образованием. </w:t>
      </w:r>
    </w:p>
    <w:p w:rsidR="00F9622A" w:rsidRPr="00F9622A" w:rsidRDefault="00F9622A" w:rsidP="001B43DB">
      <w:pPr>
        <w:spacing w:after="0" w:line="240" w:lineRule="auto"/>
        <w:ind w:firstLine="709"/>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sz w:val="28"/>
          <w:szCs w:val="28"/>
          <w:lang w:eastAsia="ru-RU"/>
        </w:rPr>
        <w:t>Современные исследования показывают, что модернизация системы общего образования невозможна без использования потенциала дополнительного образования детей. Это самое интерактивная составляющая образовательного пространства, обладающая потенциалом преемственности, непрерывности и межведомственного взаимодействия. Дополнительное образование, социокультурное явление способствует экономическому, социальному, культурному функционированию и развитию общества в целом и каждой личности в частности, регулирует, направляет объективные существенные процессы развития человека. Обращенность к личности, стремление удовлетворить её разнообразные познавательные потребности -характерная черта современного дополнительного образования.</w:t>
      </w:r>
    </w:p>
    <w:p w:rsidR="00F9622A" w:rsidRPr="00F9622A" w:rsidRDefault="00F9622A" w:rsidP="001B43DB">
      <w:pPr>
        <w:spacing w:after="0" w:line="240" w:lineRule="auto"/>
        <w:ind w:firstLine="709"/>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sz w:val="28"/>
          <w:szCs w:val="28"/>
          <w:lang w:eastAsia="ru-RU"/>
        </w:rPr>
        <w:t xml:space="preserve"> Создание единого образовательного пространства требует применения новых методов управления, способствующих повышению конкурентоспособности образовательного процесса.</w:t>
      </w:r>
    </w:p>
    <w:p w:rsidR="00F9622A" w:rsidRPr="00F9622A" w:rsidRDefault="00F9622A" w:rsidP="001B43DB">
      <w:pPr>
        <w:spacing w:after="0" w:line="240" w:lineRule="auto"/>
        <w:ind w:firstLine="709"/>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sz w:val="28"/>
          <w:szCs w:val="28"/>
          <w:lang w:eastAsia="ru-RU"/>
        </w:rPr>
        <w:t xml:space="preserve"> Следовательно, есть все основания полагать, что потребность разработки теоретических и практических путей развития дополнительного образования детей актуальна. </w:t>
      </w:r>
    </w:p>
    <w:p w:rsidR="00F9622A" w:rsidRPr="00F9622A" w:rsidRDefault="00F9622A" w:rsidP="001B43DB">
      <w:pPr>
        <w:spacing w:after="0" w:line="240" w:lineRule="auto"/>
        <w:ind w:firstLine="709"/>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sz w:val="28"/>
          <w:szCs w:val="28"/>
          <w:lang w:eastAsia="ru-RU"/>
        </w:rPr>
        <w:lastRenderedPageBreak/>
        <w:t>Российская система дополнительного образования детей одна из наиболее развитых в мире, она имеет ряд преимуществ, которые могут быть использованы при формировании интеллектуально-творческого ресурса страны.</w:t>
      </w:r>
    </w:p>
    <w:p w:rsidR="00F9622A" w:rsidRPr="00F9622A" w:rsidRDefault="00F9622A" w:rsidP="001B43DB">
      <w:pPr>
        <w:spacing w:after="0" w:line="240" w:lineRule="auto"/>
        <w:ind w:firstLine="709"/>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sz w:val="28"/>
          <w:szCs w:val="28"/>
          <w:lang w:eastAsia="ru-RU"/>
        </w:rPr>
        <w:t xml:space="preserve"> Но анализ современного состояния системы дополнительного образования позволяет выделить и ряд проблем и тенденций:</w:t>
      </w:r>
    </w:p>
    <w:p w:rsidR="00F9622A" w:rsidRPr="00F9622A" w:rsidRDefault="00F9622A" w:rsidP="001B43DB">
      <w:pPr>
        <w:numPr>
          <w:ilvl w:val="0"/>
          <w:numId w:val="21"/>
        </w:numPr>
        <w:spacing w:after="0" w:line="240" w:lineRule="auto"/>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sz w:val="28"/>
          <w:szCs w:val="28"/>
          <w:lang w:eastAsia="ru-RU"/>
        </w:rPr>
        <w:t>оценка качества дополнительного образования;</w:t>
      </w:r>
    </w:p>
    <w:p w:rsidR="00F9622A" w:rsidRPr="00F9622A" w:rsidRDefault="00F9622A" w:rsidP="001B43DB">
      <w:pPr>
        <w:numPr>
          <w:ilvl w:val="0"/>
          <w:numId w:val="21"/>
        </w:numPr>
        <w:spacing w:after="0" w:line="240" w:lineRule="auto"/>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sz w:val="28"/>
          <w:szCs w:val="28"/>
          <w:lang w:eastAsia="ru-RU"/>
        </w:rPr>
        <w:t>вопросы повышения квалификации педагогов дополнительного образования, их подготовки;</w:t>
      </w:r>
    </w:p>
    <w:p w:rsidR="00F9622A" w:rsidRPr="00F9622A" w:rsidRDefault="00F9622A" w:rsidP="001B43DB">
      <w:pPr>
        <w:numPr>
          <w:ilvl w:val="0"/>
          <w:numId w:val="21"/>
        </w:numPr>
        <w:spacing w:after="0" w:line="240" w:lineRule="auto"/>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sz w:val="28"/>
          <w:szCs w:val="28"/>
          <w:lang w:eastAsia="ru-RU"/>
        </w:rPr>
        <w:t>вопросы расширения полномочий родителей, общественности в определении нормативных подходов к оценке дополнительного образования детей;</w:t>
      </w:r>
    </w:p>
    <w:p w:rsidR="00F9622A" w:rsidRPr="00F9622A" w:rsidRDefault="00F9622A" w:rsidP="001B43DB">
      <w:pPr>
        <w:numPr>
          <w:ilvl w:val="0"/>
          <w:numId w:val="21"/>
        </w:numPr>
        <w:spacing w:after="0" w:line="240" w:lineRule="auto"/>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sz w:val="28"/>
          <w:szCs w:val="28"/>
          <w:lang w:eastAsia="ru-RU"/>
        </w:rPr>
        <w:t xml:space="preserve">о роли и месте дополнительного образования в </w:t>
      </w:r>
      <w:proofErr w:type="spellStart"/>
      <w:r w:rsidRPr="00F9622A">
        <w:rPr>
          <w:rFonts w:ascii="Times New Roman" w:eastAsia="Times New Roman" w:hAnsi="Times New Roman" w:cs="Times New Roman"/>
          <w:sz w:val="28"/>
          <w:szCs w:val="28"/>
          <w:lang w:eastAsia="ru-RU"/>
        </w:rPr>
        <w:t>предпрофильной</w:t>
      </w:r>
      <w:proofErr w:type="spellEnd"/>
      <w:r w:rsidRPr="00F9622A">
        <w:rPr>
          <w:rFonts w:ascii="Times New Roman" w:eastAsia="Times New Roman" w:hAnsi="Times New Roman" w:cs="Times New Roman"/>
          <w:sz w:val="28"/>
          <w:szCs w:val="28"/>
          <w:lang w:eastAsia="ru-RU"/>
        </w:rPr>
        <w:t xml:space="preserve"> подготовке;</w:t>
      </w:r>
    </w:p>
    <w:p w:rsidR="00F9622A" w:rsidRPr="00F9622A" w:rsidRDefault="00F9622A" w:rsidP="001B43DB">
      <w:pPr>
        <w:numPr>
          <w:ilvl w:val="0"/>
          <w:numId w:val="21"/>
        </w:numPr>
        <w:spacing w:after="0" w:line="240" w:lineRule="auto"/>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sz w:val="28"/>
          <w:szCs w:val="28"/>
          <w:lang w:eastAsia="ru-RU"/>
        </w:rPr>
        <w:t xml:space="preserve">создание автономных некоммерческих объединений и их месте в системе. </w:t>
      </w:r>
    </w:p>
    <w:p w:rsidR="00F9622A" w:rsidRPr="00F9622A" w:rsidRDefault="00F9622A" w:rsidP="001B43DB">
      <w:pPr>
        <w:spacing w:after="0" w:line="240" w:lineRule="auto"/>
        <w:ind w:firstLine="709"/>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sz w:val="28"/>
          <w:szCs w:val="28"/>
          <w:lang w:eastAsia="ru-RU"/>
        </w:rPr>
        <w:t>Теоретический анализ выделил такие проблемы:</w:t>
      </w:r>
    </w:p>
    <w:p w:rsidR="00F9622A" w:rsidRPr="00F9622A" w:rsidRDefault="00F9622A" w:rsidP="001B43DB">
      <w:pPr>
        <w:numPr>
          <w:ilvl w:val="0"/>
          <w:numId w:val="22"/>
        </w:numPr>
        <w:spacing w:after="0" w:line="240" w:lineRule="auto"/>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sz w:val="28"/>
          <w:szCs w:val="28"/>
          <w:lang w:eastAsia="ru-RU"/>
        </w:rPr>
        <w:t>трудоемкость реализации идей интеграции, координации, согласованности между структурами, занимающимися дополнительным образованием детей;</w:t>
      </w:r>
    </w:p>
    <w:p w:rsidR="00F9622A" w:rsidRPr="00F9622A" w:rsidRDefault="00F9622A" w:rsidP="001B43DB">
      <w:pPr>
        <w:numPr>
          <w:ilvl w:val="0"/>
          <w:numId w:val="22"/>
        </w:numPr>
        <w:spacing w:after="0" w:line="240" w:lineRule="auto"/>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color w:val="000000"/>
          <w:sz w:val="28"/>
          <w:szCs w:val="28"/>
          <w:shd w:val="clear" w:color="auto" w:fill="FFFFFF"/>
          <w:lang w:eastAsia="ru-RU"/>
        </w:rPr>
        <w:t>кадровые проблемы;</w:t>
      </w:r>
    </w:p>
    <w:p w:rsidR="00F9622A" w:rsidRPr="00F9622A" w:rsidRDefault="00F9622A" w:rsidP="001B43DB">
      <w:pPr>
        <w:numPr>
          <w:ilvl w:val="0"/>
          <w:numId w:val="22"/>
        </w:numPr>
        <w:spacing w:after="0" w:line="240" w:lineRule="auto"/>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color w:val="000000"/>
          <w:sz w:val="28"/>
          <w:szCs w:val="28"/>
          <w:shd w:val="clear" w:color="auto" w:fill="FFFFFF"/>
          <w:lang w:eastAsia="ru-RU"/>
        </w:rPr>
        <w:t>недостаточная изученность социального заказа, отсутствие технологий его изучения;</w:t>
      </w:r>
    </w:p>
    <w:p w:rsidR="00F9622A" w:rsidRPr="00F9622A" w:rsidRDefault="00F9622A" w:rsidP="001B43DB">
      <w:pPr>
        <w:numPr>
          <w:ilvl w:val="0"/>
          <w:numId w:val="22"/>
        </w:numPr>
        <w:spacing w:after="0" w:line="240" w:lineRule="auto"/>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color w:val="000000"/>
          <w:sz w:val="28"/>
          <w:szCs w:val="28"/>
          <w:shd w:val="clear" w:color="auto" w:fill="FFFFFF"/>
          <w:lang w:eastAsia="ru-RU"/>
        </w:rPr>
        <w:t>система дополнительного образования детей недостаточно разнообразна;</w:t>
      </w:r>
    </w:p>
    <w:p w:rsidR="00F9622A" w:rsidRPr="00F9622A" w:rsidRDefault="00F9622A" w:rsidP="001B43DB">
      <w:pPr>
        <w:numPr>
          <w:ilvl w:val="0"/>
          <w:numId w:val="22"/>
        </w:numPr>
        <w:spacing w:after="0" w:line="240" w:lineRule="auto"/>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color w:val="000000"/>
          <w:sz w:val="28"/>
          <w:szCs w:val="28"/>
          <w:shd w:val="clear" w:color="auto" w:fill="FFFFFF"/>
          <w:lang w:eastAsia="ru-RU"/>
        </w:rPr>
        <w:t>невозможность ввести платные услуги из-за низкого материального положения семей;</w:t>
      </w:r>
    </w:p>
    <w:p w:rsidR="00F9622A" w:rsidRPr="00F9622A" w:rsidRDefault="00F9622A" w:rsidP="001B43DB">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F9622A">
        <w:rPr>
          <w:rFonts w:ascii="Times New Roman" w:eastAsia="Times New Roman" w:hAnsi="Times New Roman" w:cs="Times New Roman"/>
          <w:color w:val="000000"/>
          <w:sz w:val="28"/>
          <w:szCs w:val="28"/>
          <w:shd w:val="clear" w:color="auto" w:fill="FFFFFF"/>
          <w:lang w:eastAsia="ru-RU"/>
        </w:rPr>
        <w:t>Контекстный анализ выявил такой круг пока нерешенных задач:</w:t>
      </w:r>
    </w:p>
    <w:p w:rsidR="00F9622A" w:rsidRPr="00F9622A" w:rsidRDefault="00F9622A" w:rsidP="001B43DB">
      <w:pPr>
        <w:numPr>
          <w:ilvl w:val="0"/>
          <w:numId w:val="23"/>
        </w:numPr>
        <w:spacing w:after="0" w:line="240" w:lineRule="auto"/>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color w:val="000000"/>
          <w:sz w:val="28"/>
          <w:szCs w:val="28"/>
          <w:shd w:val="clear" w:color="auto" w:fill="FFFFFF"/>
          <w:lang w:eastAsia="ru-RU"/>
        </w:rPr>
        <w:t xml:space="preserve">социально - </w:t>
      </w:r>
      <w:proofErr w:type="spellStart"/>
      <w:r w:rsidRPr="00F9622A">
        <w:rPr>
          <w:rFonts w:ascii="Times New Roman" w:eastAsia="Times New Roman" w:hAnsi="Times New Roman" w:cs="Times New Roman"/>
          <w:color w:val="000000"/>
          <w:sz w:val="28"/>
          <w:szCs w:val="28"/>
          <w:shd w:val="clear" w:color="auto" w:fill="FFFFFF"/>
          <w:lang w:eastAsia="ru-RU"/>
        </w:rPr>
        <w:t>имиджевые</w:t>
      </w:r>
      <w:proofErr w:type="spellEnd"/>
      <w:r w:rsidRPr="00F9622A">
        <w:rPr>
          <w:rFonts w:ascii="Times New Roman" w:eastAsia="Times New Roman" w:hAnsi="Times New Roman" w:cs="Times New Roman"/>
          <w:color w:val="000000"/>
          <w:sz w:val="28"/>
          <w:szCs w:val="28"/>
          <w:shd w:val="clear" w:color="auto" w:fill="FFFFFF"/>
          <w:lang w:eastAsia="ru-RU"/>
        </w:rPr>
        <w:t xml:space="preserve"> (интеграция; социальное партнерство, применение </w:t>
      </w:r>
      <w:proofErr w:type="spellStart"/>
      <w:r w:rsidRPr="00F9622A">
        <w:rPr>
          <w:rFonts w:ascii="Times New Roman" w:eastAsia="Times New Roman" w:hAnsi="Times New Roman" w:cs="Times New Roman"/>
          <w:color w:val="000000"/>
          <w:sz w:val="28"/>
          <w:szCs w:val="28"/>
          <w:shd w:val="clear" w:color="auto" w:fill="FFFFFF"/>
          <w:lang w:eastAsia="ru-RU"/>
        </w:rPr>
        <w:t>имиджевых</w:t>
      </w:r>
      <w:proofErr w:type="spellEnd"/>
      <w:r w:rsidRPr="00F9622A">
        <w:rPr>
          <w:rFonts w:ascii="Times New Roman" w:eastAsia="Times New Roman" w:hAnsi="Times New Roman" w:cs="Times New Roman"/>
          <w:color w:val="000000"/>
          <w:sz w:val="28"/>
          <w:szCs w:val="28"/>
          <w:shd w:val="clear" w:color="auto" w:fill="FFFFFF"/>
          <w:lang w:eastAsia="ru-RU"/>
        </w:rPr>
        <w:t xml:space="preserve"> технологий);</w:t>
      </w:r>
    </w:p>
    <w:p w:rsidR="00F9622A" w:rsidRPr="00F9622A" w:rsidRDefault="00F9622A" w:rsidP="001B43DB">
      <w:pPr>
        <w:numPr>
          <w:ilvl w:val="0"/>
          <w:numId w:val="23"/>
        </w:numPr>
        <w:spacing w:after="0" w:line="240" w:lineRule="auto"/>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color w:val="000000"/>
          <w:sz w:val="28"/>
          <w:szCs w:val="28"/>
          <w:shd w:val="clear" w:color="auto" w:fill="FFFFFF"/>
          <w:lang w:eastAsia="ru-RU"/>
        </w:rPr>
        <w:t>анализ контингента обучающихся (в трудной жизненной ситуации, ОВЗ и т.п.);</w:t>
      </w:r>
    </w:p>
    <w:p w:rsidR="00F9622A" w:rsidRPr="00F9622A" w:rsidRDefault="00F9622A" w:rsidP="001B43DB">
      <w:pPr>
        <w:numPr>
          <w:ilvl w:val="0"/>
          <w:numId w:val="23"/>
        </w:numPr>
        <w:spacing w:after="0" w:line="240" w:lineRule="auto"/>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color w:val="000000"/>
          <w:sz w:val="28"/>
          <w:szCs w:val="28"/>
          <w:shd w:val="clear" w:color="auto" w:fill="FFFFFF"/>
          <w:lang w:eastAsia="ru-RU"/>
        </w:rPr>
        <w:t>содержательно - методические (традиционные формы преподавания и инновационными технологиями, и возможностями досуга, техники; уровень квалификации педагогов и его переподготовкой);</w:t>
      </w:r>
    </w:p>
    <w:p w:rsidR="00F9622A" w:rsidRPr="00F9622A" w:rsidRDefault="00F9622A" w:rsidP="001B43DB">
      <w:pPr>
        <w:numPr>
          <w:ilvl w:val="0"/>
          <w:numId w:val="23"/>
        </w:numPr>
        <w:spacing w:after="0" w:line="240" w:lineRule="auto"/>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color w:val="000000"/>
          <w:sz w:val="28"/>
          <w:szCs w:val="28"/>
          <w:shd w:val="clear" w:color="auto" w:fill="FFFFFF"/>
          <w:lang w:eastAsia="ru-RU"/>
        </w:rPr>
        <w:t>организационно - финансовые проблемы (финансирование, аттестация, платные услуги).</w:t>
      </w:r>
    </w:p>
    <w:p w:rsidR="00F9622A" w:rsidRPr="00F9622A" w:rsidRDefault="00F9622A" w:rsidP="001B43DB">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F9622A">
        <w:rPr>
          <w:rFonts w:ascii="Times New Roman" w:eastAsia="Times New Roman" w:hAnsi="Times New Roman" w:cs="Times New Roman"/>
          <w:color w:val="000000"/>
          <w:sz w:val="28"/>
          <w:szCs w:val="28"/>
          <w:shd w:val="clear" w:color="auto" w:fill="FFFFFF"/>
          <w:lang w:eastAsia="ru-RU"/>
        </w:rPr>
        <w:t xml:space="preserve">Инертность переработки программ по содержанию, направленности и другое. </w:t>
      </w:r>
    </w:p>
    <w:p w:rsidR="00F9622A" w:rsidRPr="00F9622A" w:rsidRDefault="00F9622A" w:rsidP="001B43DB">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F9622A">
        <w:rPr>
          <w:rFonts w:ascii="Times New Roman" w:eastAsia="Times New Roman" w:hAnsi="Times New Roman" w:cs="Times New Roman"/>
          <w:color w:val="000000"/>
          <w:sz w:val="28"/>
          <w:szCs w:val="28"/>
          <w:shd w:val="clear" w:color="auto" w:fill="FFFFFF"/>
          <w:lang w:eastAsia="ru-RU"/>
        </w:rPr>
        <w:t>Подчеркивает важность развития системы дополнительного образования детей и разработка Концепции развития дополнительного образования детей до 2030 года.</w:t>
      </w:r>
    </w:p>
    <w:p w:rsidR="00F9622A" w:rsidRDefault="00F9622A" w:rsidP="001B43DB">
      <w:pPr>
        <w:autoSpaceDE w:val="0"/>
        <w:autoSpaceDN w:val="0"/>
        <w:adjustRightInd w:val="0"/>
        <w:spacing w:after="0" w:line="240" w:lineRule="auto"/>
        <w:jc w:val="both"/>
        <w:rPr>
          <w:rFonts w:ascii="Times New Roman" w:eastAsia="Times New Roman" w:hAnsi="Times New Roman" w:cs="Times New Roman"/>
          <w:color w:val="000000"/>
          <w:sz w:val="28"/>
          <w:szCs w:val="28"/>
          <w:shd w:val="clear" w:color="auto" w:fill="FFFFFF"/>
          <w:lang w:eastAsia="ru-RU"/>
        </w:rPr>
      </w:pPr>
      <w:r w:rsidRPr="00F9622A">
        <w:rPr>
          <w:rFonts w:ascii="Times New Roman" w:eastAsia="Times New Roman" w:hAnsi="Times New Roman" w:cs="Times New Roman"/>
          <w:color w:val="000000"/>
          <w:sz w:val="28"/>
          <w:szCs w:val="28"/>
          <w:shd w:val="clear" w:color="auto" w:fill="FFFFFF"/>
          <w:lang w:eastAsia="ru-RU"/>
        </w:rPr>
        <w:t xml:space="preserve"> Она разработана на основе приоритетных целей государственных документов стратегического планирования социально-экономического развития Российской </w:t>
      </w:r>
      <w:r w:rsidRPr="00F9622A">
        <w:rPr>
          <w:rFonts w:ascii="Times New Roman" w:eastAsia="Times New Roman" w:hAnsi="Times New Roman" w:cs="Times New Roman"/>
          <w:color w:val="000000"/>
          <w:sz w:val="28"/>
          <w:szCs w:val="28"/>
          <w:shd w:val="clear" w:color="auto" w:fill="FFFFFF"/>
          <w:lang w:eastAsia="ru-RU"/>
        </w:rPr>
        <w:lastRenderedPageBreak/>
        <w:t>Федерации до 2030 года. Во всех документах говорится о приоритетах детства, самореализации, развитии.</w:t>
      </w:r>
    </w:p>
    <w:p w:rsidR="00F9622A" w:rsidRDefault="00F9622A" w:rsidP="001B43D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9622A" w:rsidRPr="00F9622A" w:rsidRDefault="00F9622A" w:rsidP="001B43DB">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sz w:val="28"/>
          <w:szCs w:val="28"/>
          <w:lang w:eastAsia="ru-RU"/>
        </w:rPr>
        <w:t>Глиюн</w:t>
      </w:r>
      <w:proofErr w:type="spellEnd"/>
      <w:r>
        <w:rPr>
          <w:rFonts w:ascii="Times New Roman" w:eastAsia="Times New Roman" w:hAnsi="Times New Roman" w:cs="Times New Roman"/>
          <w:sz w:val="28"/>
          <w:szCs w:val="28"/>
          <w:lang w:eastAsia="ru-RU"/>
        </w:rPr>
        <w:t xml:space="preserve"> О.В. - методист</w:t>
      </w:r>
    </w:p>
    <w:p w:rsidR="00F9622A" w:rsidRPr="00F9622A" w:rsidRDefault="00F9622A" w:rsidP="001B43DB">
      <w:pPr>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F9622A">
        <w:rPr>
          <w:rFonts w:ascii="Times New Roman" w:eastAsia="Times New Roman" w:hAnsi="Times New Roman" w:cs="Times New Roman"/>
          <w:i/>
          <w:color w:val="000000"/>
          <w:sz w:val="28"/>
          <w:szCs w:val="28"/>
          <w:lang w:eastAsia="ru-RU"/>
        </w:rPr>
        <w:t>О состоянии современного дополните</w:t>
      </w:r>
      <w:r w:rsidRPr="00F9622A">
        <w:rPr>
          <w:rFonts w:ascii="Times New Roman" w:eastAsia="Times New Roman" w:hAnsi="Times New Roman" w:cs="Times New Roman"/>
          <w:i/>
          <w:sz w:val="28"/>
          <w:szCs w:val="28"/>
          <w:lang w:eastAsia="ru-RU"/>
        </w:rPr>
        <w:t>льного образования.</w:t>
      </w:r>
    </w:p>
    <w:p w:rsidR="00F9622A" w:rsidRPr="00F9622A" w:rsidRDefault="00F9622A" w:rsidP="001B43DB">
      <w:pPr>
        <w:spacing w:after="0" w:line="240" w:lineRule="auto"/>
        <w:ind w:firstLine="709"/>
        <w:jc w:val="both"/>
        <w:rPr>
          <w:rFonts w:ascii="Times New Roman" w:eastAsia="Times New Roman" w:hAnsi="Times New Roman" w:cs="Times New Roman"/>
          <w:bCs/>
          <w:color w:val="000000"/>
          <w:spacing w:val="3"/>
          <w:sz w:val="28"/>
          <w:szCs w:val="28"/>
          <w:lang w:eastAsia="ru-RU"/>
        </w:rPr>
      </w:pPr>
      <w:r w:rsidRPr="00F9622A">
        <w:rPr>
          <w:rFonts w:ascii="Times New Roman" w:eastAsia="Times New Roman" w:hAnsi="Times New Roman" w:cs="Times New Roman"/>
          <w:bCs/>
          <w:color w:val="000000"/>
          <w:spacing w:val="3"/>
          <w:sz w:val="28"/>
          <w:szCs w:val="28"/>
          <w:lang w:eastAsia="ru-RU"/>
        </w:rPr>
        <w:t>В Российской Федерации в 2014-2020 годах в рамках приоритетного проекта «Доступное дополнительное образование для детей», федерального проекта «Успех каждого ребенка» национального проекта «Образование» реализован комплекс мероприятий по развитию дополнительного образования детей.</w:t>
      </w:r>
    </w:p>
    <w:p w:rsidR="00F9622A" w:rsidRPr="00F9622A" w:rsidRDefault="00F9622A" w:rsidP="001B43DB">
      <w:pPr>
        <w:spacing w:after="0" w:line="240" w:lineRule="auto"/>
        <w:ind w:firstLine="709"/>
        <w:jc w:val="both"/>
        <w:rPr>
          <w:rFonts w:ascii="Times New Roman" w:eastAsia="Times New Roman" w:hAnsi="Times New Roman" w:cs="Times New Roman"/>
          <w:bCs/>
          <w:color w:val="000000"/>
          <w:spacing w:val="3"/>
          <w:sz w:val="28"/>
          <w:szCs w:val="28"/>
          <w:lang w:eastAsia="ru-RU"/>
        </w:rPr>
      </w:pPr>
      <w:r w:rsidRPr="00F9622A">
        <w:rPr>
          <w:rFonts w:ascii="Times New Roman" w:eastAsia="Times New Roman" w:hAnsi="Times New Roman" w:cs="Times New Roman"/>
          <w:bCs/>
          <w:color w:val="000000"/>
          <w:spacing w:val="3"/>
          <w:sz w:val="28"/>
          <w:szCs w:val="28"/>
          <w:lang w:eastAsia="ru-RU"/>
        </w:rPr>
        <w:t xml:space="preserve">Главным достижением стало увеличение охвата дополнительным образованием детей в возрасте от 5 до 18 лет. </w:t>
      </w:r>
    </w:p>
    <w:p w:rsidR="00F9622A" w:rsidRPr="00F9622A" w:rsidRDefault="00F9622A" w:rsidP="001B43DB">
      <w:pPr>
        <w:spacing w:after="0" w:line="240" w:lineRule="auto"/>
        <w:ind w:firstLine="709"/>
        <w:jc w:val="both"/>
        <w:rPr>
          <w:rFonts w:ascii="Times New Roman" w:eastAsia="Times New Roman" w:hAnsi="Times New Roman" w:cs="Times New Roman"/>
          <w:bCs/>
          <w:color w:val="000000"/>
          <w:spacing w:val="3"/>
          <w:sz w:val="28"/>
          <w:szCs w:val="28"/>
          <w:lang w:eastAsia="ru-RU"/>
        </w:rPr>
      </w:pPr>
      <w:r w:rsidRPr="00F9622A">
        <w:rPr>
          <w:rFonts w:ascii="Times New Roman" w:eastAsia="Times New Roman" w:hAnsi="Times New Roman" w:cs="Times New Roman"/>
          <w:bCs/>
          <w:color w:val="000000"/>
          <w:spacing w:val="3"/>
          <w:sz w:val="28"/>
          <w:szCs w:val="28"/>
          <w:lang w:eastAsia="ru-RU"/>
        </w:rPr>
        <w:t xml:space="preserve">- Расширен тематический спектр программ дополнительного образования детей, - созданы возможности для выявления и раскрытия талантов (система конкурсов и мероприятий, региональные центры выявления, поддержки и развития способностей и талантов у детей и молодежи, функционирующие с учетом опыта Образовательного Фонда «Талант и Успех»); </w:t>
      </w:r>
    </w:p>
    <w:p w:rsidR="00F9622A" w:rsidRPr="00F9622A" w:rsidRDefault="00F9622A" w:rsidP="001B43DB">
      <w:pPr>
        <w:spacing w:after="0" w:line="240" w:lineRule="auto"/>
        <w:ind w:firstLine="709"/>
        <w:jc w:val="both"/>
        <w:rPr>
          <w:rFonts w:ascii="Times New Roman" w:eastAsia="Times New Roman" w:hAnsi="Times New Roman" w:cs="Times New Roman"/>
          <w:bCs/>
          <w:color w:val="000000"/>
          <w:spacing w:val="3"/>
          <w:sz w:val="28"/>
          <w:szCs w:val="28"/>
          <w:lang w:eastAsia="ru-RU"/>
        </w:rPr>
      </w:pPr>
      <w:r w:rsidRPr="00F9622A">
        <w:rPr>
          <w:rFonts w:ascii="Times New Roman" w:eastAsia="Times New Roman" w:hAnsi="Times New Roman" w:cs="Times New Roman"/>
          <w:bCs/>
          <w:color w:val="000000"/>
          <w:spacing w:val="3"/>
          <w:sz w:val="28"/>
          <w:szCs w:val="28"/>
          <w:lang w:eastAsia="ru-RU"/>
        </w:rPr>
        <w:t>- создана современная высокотехнологичная инфраструктура дополнительного образования детей («</w:t>
      </w:r>
      <w:proofErr w:type="spellStart"/>
      <w:r w:rsidRPr="00F9622A">
        <w:rPr>
          <w:rFonts w:ascii="Times New Roman" w:eastAsia="Times New Roman" w:hAnsi="Times New Roman" w:cs="Times New Roman"/>
          <w:bCs/>
          <w:color w:val="000000"/>
          <w:spacing w:val="3"/>
          <w:sz w:val="28"/>
          <w:szCs w:val="28"/>
          <w:lang w:eastAsia="ru-RU"/>
        </w:rPr>
        <w:t>Кванториумы</w:t>
      </w:r>
      <w:proofErr w:type="spellEnd"/>
      <w:r w:rsidRPr="00F9622A">
        <w:rPr>
          <w:rFonts w:ascii="Times New Roman" w:eastAsia="Times New Roman" w:hAnsi="Times New Roman" w:cs="Times New Roman"/>
          <w:bCs/>
          <w:color w:val="000000"/>
          <w:spacing w:val="3"/>
          <w:sz w:val="28"/>
          <w:szCs w:val="28"/>
          <w:lang w:eastAsia="ru-RU"/>
        </w:rPr>
        <w:t xml:space="preserve">», IT-кубы, ДНК (дома научной </w:t>
      </w:r>
      <w:proofErr w:type="spellStart"/>
      <w:r w:rsidRPr="00F9622A">
        <w:rPr>
          <w:rFonts w:ascii="Times New Roman" w:eastAsia="Times New Roman" w:hAnsi="Times New Roman" w:cs="Times New Roman"/>
          <w:bCs/>
          <w:color w:val="000000"/>
          <w:spacing w:val="3"/>
          <w:sz w:val="28"/>
          <w:szCs w:val="28"/>
          <w:lang w:eastAsia="ru-RU"/>
        </w:rPr>
        <w:t>коллаборации</w:t>
      </w:r>
      <w:proofErr w:type="spellEnd"/>
      <w:r w:rsidRPr="00F9622A">
        <w:rPr>
          <w:rFonts w:ascii="Times New Roman" w:eastAsia="Times New Roman" w:hAnsi="Times New Roman" w:cs="Times New Roman"/>
          <w:bCs/>
          <w:color w:val="000000"/>
          <w:spacing w:val="3"/>
          <w:sz w:val="28"/>
          <w:szCs w:val="28"/>
          <w:lang w:eastAsia="ru-RU"/>
        </w:rPr>
        <w:t xml:space="preserve">), центры «Точка роста»). </w:t>
      </w:r>
    </w:p>
    <w:p w:rsidR="00F9622A" w:rsidRPr="00F9622A" w:rsidRDefault="00F9622A" w:rsidP="001B43DB">
      <w:pPr>
        <w:spacing w:after="0" w:line="240" w:lineRule="auto"/>
        <w:ind w:firstLine="709"/>
        <w:jc w:val="both"/>
        <w:rPr>
          <w:rFonts w:ascii="Times New Roman" w:eastAsia="Times New Roman" w:hAnsi="Times New Roman" w:cs="Times New Roman"/>
          <w:bCs/>
          <w:color w:val="000000"/>
          <w:spacing w:val="3"/>
          <w:sz w:val="28"/>
          <w:szCs w:val="28"/>
          <w:lang w:eastAsia="ru-RU"/>
        </w:rPr>
      </w:pPr>
      <w:r w:rsidRPr="00F9622A">
        <w:rPr>
          <w:rFonts w:ascii="Times New Roman" w:eastAsia="Times New Roman" w:hAnsi="Times New Roman" w:cs="Times New Roman"/>
          <w:bCs/>
          <w:color w:val="000000"/>
          <w:spacing w:val="3"/>
          <w:sz w:val="28"/>
          <w:szCs w:val="28"/>
          <w:lang w:eastAsia="ru-RU"/>
        </w:rPr>
        <w:t xml:space="preserve">- Выросла информационная открытость системы дополнительного образования детей, информированности семей, имеющих детей, о возможностях получения образовательных услуг. </w:t>
      </w:r>
    </w:p>
    <w:p w:rsidR="00F9622A" w:rsidRPr="00F9622A" w:rsidRDefault="00F9622A" w:rsidP="001B43DB">
      <w:pPr>
        <w:spacing w:after="0" w:line="240" w:lineRule="auto"/>
        <w:ind w:firstLine="709"/>
        <w:jc w:val="both"/>
        <w:rPr>
          <w:rFonts w:ascii="Times New Roman" w:eastAsia="Times New Roman" w:hAnsi="Times New Roman" w:cs="Times New Roman"/>
          <w:bCs/>
          <w:color w:val="000000"/>
          <w:spacing w:val="3"/>
          <w:sz w:val="28"/>
          <w:szCs w:val="28"/>
          <w:lang w:eastAsia="ru-RU"/>
        </w:rPr>
      </w:pPr>
      <w:r w:rsidRPr="00F9622A">
        <w:rPr>
          <w:rFonts w:ascii="Times New Roman" w:eastAsia="Times New Roman" w:hAnsi="Times New Roman" w:cs="Times New Roman"/>
          <w:bCs/>
          <w:color w:val="000000"/>
          <w:spacing w:val="3"/>
          <w:sz w:val="28"/>
          <w:szCs w:val="28"/>
          <w:lang w:eastAsia="ru-RU"/>
        </w:rPr>
        <w:t>- Реализованы программы ранней профессиональной ориентации и разработки рекомендаций по построению индивидуального учебного плана в соответствии с выбранными профессиональными компетенциями («</w:t>
      </w:r>
      <w:proofErr w:type="spellStart"/>
      <w:r w:rsidRPr="00F9622A">
        <w:rPr>
          <w:rFonts w:ascii="Times New Roman" w:eastAsia="Times New Roman" w:hAnsi="Times New Roman" w:cs="Times New Roman"/>
          <w:bCs/>
          <w:color w:val="000000"/>
          <w:spacing w:val="3"/>
          <w:sz w:val="28"/>
          <w:szCs w:val="28"/>
          <w:lang w:eastAsia="ru-RU"/>
        </w:rPr>
        <w:t>Проектория</w:t>
      </w:r>
      <w:proofErr w:type="spellEnd"/>
      <w:r w:rsidRPr="00F9622A">
        <w:rPr>
          <w:rFonts w:ascii="Times New Roman" w:eastAsia="Times New Roman" w:hAnsi="Times New Roman" w:cs="Times New Roman"/>
          <w:bCs/>
          <w:color w:val="000000"/>
          <w:spacing w:val="3"/>
          <w:sz w:val="28"/>
          <w:szCs w:val="28"/>
          <w:lang w:eastAsia="ru-RU"/>
        </w:rPr>
        <w:t>», «Билет в будущее»).</w:t>
      </w:r>
    </w:p>
    <w:p w:rsidR="00F9622A" w:rsidRPr="00F9622A" w:rsidRDefault="00F9622A" w:rsidP="001B43DB">
      <w:pPr>
        <w:spacing w:after="0" w:line="240" w:lineRule="auto"/>
        <w:ind w:firstLine="709"/>
        <w:jc w:val="both"/>
        <w:rPr>
          <w:rFonts w:ascii="Times New Roman" w:eastAsia="Times New Roman" w:hAnsi="Times New Roman" w:cs="Times New Roman"/>
          <w:bCs/>
          <w:color w:val="000000"/>
          <w:spacing w:val="3"/>
          <w:sz w:val="28"/>
          <w:szCs w:val="28"/>
          <w:lang w:eastAsia="ru-RU"/>
        </w:rPr>
      </w:pPr>
      <w:r w:rsidRPr="00F9622A">
        <w:rPr>
          <w:rFonts w:ascii="Times New Roman" w:eastAsia="Times New Roman" w:hAnsi="Times New Roman" w:cs="Times New Roman"/>
          <w:bCs/>
          <w:color w:val="000000"/>
          <w:spacing w:val="3"/>
          <w:sz w:val="28"/>
          <w:szCs w:val="28"/>
          <w:lang w:eastAsia="ru-RU"/>
        </w:rPr>
        <w:t xml:space="preserve">- Созданы условия для укрепления и развития кадрового потенциала системы дополнительного образования детей через привлечение студентов организаций высшего образования, наставников из реального сектора экономики. </w:t>
      </w:r>
    </w:p>
    <w:p w:rsidR="00F9622A" w:rsidRPr="00F9622A" w:rsidRDefault="00F9622A" w:rsidP="001B43DB">
      <w:pPr>
        <w:spacing w:after="0" w:line="240" w:lineRule="auto"/>
        <w:ind w:firstLine="709"/>
        <w:jc w:val="both"/>
        <w:rPr>
          <w:rFonts w:ascii="Times New Roman" w:eastAsia="Times New Roman" w:hAnsi="Times New Roman" w:cs="Times New Roman"/>
          <w:bCs/>
          <w:color w:val="000000"/>
          <w:spacing w:val="3"/>
          <w:sz w:val="28"/>
          <w:szCs w:val="28"/>
          <w:lang w:eastAsia="ru-RU"/>
        </w:rPr>
      </w:pPr>
      <w:r w:rsidRPr="00F9622A">
        <w:rPr>
          <w:rFonts w:ascii="Times New Roman" w:eastAsia="Times New Roman" w:hAnsi="Times New Roman" w:cs="Times New Roman"/>
          <w:bCs/>
          <w:color w:val="000000"/>
          <w:spacing w:val="3"/>
          <w:sz w:val="28"/>
          <w:szCs w:val="28"/>
          <w:lang w:eastAsia="ru-RU"/>
        </w:rPr>
        <w:t xml:space="preserve">- Расширены возможности доступа негосударственных организаций к бюджетным средствам для реализации дополнительных общеобразовательных программ в том числе за счет внедрения системы персонифицированного финансирования дополнительного образования детей. </w:t>
      </w:r>
    </w:p>
    <w:p w:rsidR="00F9622A" w:rsidRPr="00F9622A" w:rsidRDefault="00F9622A" w:rsidP="001B43DB">
      <w:pPr>
        <w:spacing w:after="0" w:line="240" w:lineRule="auto"/>
        <w:ind w:firstLine="709"/>
        <w:jc w:val="both"/>
        <w:rPr>
          <w:rFonts w:ascii="Times New Roman" w:eastAsia="Times New Roman" w:hAnsi="Times New Roman" w:cs="Times New Roman"/>
          <w:bCs/>
          <w:color w:val="000000"/>
          <w:spacing w:val="3"/>
          <w:sz w:val="28"/>
          <w:szCs w:val="28"/>
          <w:lang w:eastAsia="ru-RU"/>
        </w:rPr>
      </w:pPr>
      <w:r w:rsidRPr="00F9622A">
        <w:rPr>
          <w:rFonts w:ascii="Times New Roman" w:eastAsia="Times New Roman" w:hAnsi="Times New Roman" w:cs="Times New Roman"/>
          <w:bCs/>
          <w:color w:val="000000"/>
          <w:spacing w:val="3"/>
          <w:sz w:val="28"/>
          <w:szCs w:val="28"/>
          <w:lang w:eastAsia="ru-RU"/>
        </w:rPr>
        <w:t>Вместе с тем в системе дополнительного образования детей сохраняется ряд проблем, требующих решения:</w:t>
      </w:r>
    </w:p>
    <w:p w:rsidR="00F9622A" w:rsidRPr="00F9622A" w:rsidRDefault="00F9622A" w:rsidP="001B43DB">
      <w:pPr>
        <w:spacing w:after="0" w:line="240" w:lineRule="auto"/>
        <w:ind w:firstLine="709"/>
        <w:jc w:val="both"/>
        <w:rPr>
          <w:rFonts w:ascii="Times New Roman" w:eastAsia="Times New Roman" w:hAnsi="Times New Roman" w:cs="Times New Roman"/>
          <w:bCs/>
          <w:color w:val="000000"/>
          <w:spacing w:val="3"/>
          <w:sz w:val="28"/>
          <w:szCs w:val="28"/>
          <w:lang w:eastAsia="ru-RU"/>
        </w:rPr>
      </w:pPr>
      <w:r w:rsidRPr="00F9622A">
        <w:rPr>
          <w:rFonts w:ascii="Times New Roman" w:eastAsia="Times New Roman" w:hAnsi="Times New Roman" w:cs="Times New Roman"/>
          <w:bCs/>
          <w:color w:val="000000"/>
          <w:spacing w:val="3"/>
          <w:sz w:val="28"/>
          <w:szCs w:val="28"/>
          <w:lang w:eastAsia="ru-RU"/>
        </w:rPr>
        <w:t>- социальное и территориальное неравенство в доступе к качественным дополнительным общеобразовательным программам;</w:t>
      </w:r>
    </w:p>
    <w:p w:rsidR="00F9622A" w:rsidRPr="00F9622A" w:rsidRDefault="00F9622A" w:rsidP="001B43DB">
      <w:pPr>
        <w:spacing w:after="0" w:line="240" w:lineRule="auto"/>
        <w:ind w:firstLine="709"/>
        <w:jc w:val="both"/>
        <w:rPr>
          <w:rFonts w:ascii="Times New Roman" w:eastAsia="Times New Roman" w:hAnsi="Times New Roman" w:cs="Times New Roman"/>
          <w:bCs/>
          <w:color w:val="000000"/>
          <w:spacing w:val="3"/>
          <w:sz w:val="28"/>
          <w:szCs w:val="28"/>
          <w:lang w:eastAsia="ru-RU"/>
        </w:rPr>
      </w:pPr>
      <w:r w:rsidRPr="00F9622A">
        <w:rPr>
          <w:rFonts w:ascii="Times New Roman" w:eastAsia="Times New Roman" w:hAnsi="Times New Roman" w:cs="Times New Roman"/>
          <w:bCs/>
          <w:color w:val="000000"/>
          <w:spacing w:val="3"/>
          <w:sz w:val="28"/>
          <w:szCs w:val="28"/>
          <w:lang w:eastAsia="ru-RU"/>
        </w:rPr>
        <w:t xml:space="preserve">- недостаточный темп обновления содержания и технологий </w:t>
      </w:r>
    </w:p>
    <w:p w:rsidR="00F9622A" w:rsidRPr="00F9622A" w:rsidRDefault="00F9622A" w:rsidP="001B43DB">
      <w:pPr>
        <w:spacing w:after="0" w:line="240" w:lineRule="auto"/>
        <w:ind w:firstLine="709"/>
        <w:jc w:val="both"/>
        <w:rPr>
          <w:rFonts w:ascii="Times New Roman" w:eastAsia="Times New Roman" w:hAnsi="Times New Roman" w:cs="Times New Roman"/>
          <w:bCs/>
          <w:color w:val="000000"/>
          <w:spacing w:val="3"/>
          <w:sz w:val="28"/>
          <w:szCs w:val="28"/>
          <w:lang w:eastAsia="ru-RU"/>
        </w:rPr>
      </w:pPr>
      <w:r w:rsidRPr="00F9622A">
        <w:rPr>
          <w:rFonts w:ascii="Times New Roman" w:eastAsia="Times New Roman" w:hAnsi="Times New Roman" w:cs="Times New Roman"/>
          <w:bCs/>
          <w:color w:val="000000"/>
          <w:spacing w:val="3"/>
          <w:sz w:val="28"/>
          <w:szCs w:val="28"/>
          <w:lang w:eastAsia="ru-RU"/>
        </w:rPr>
        <w:t xml:space="preserve">по отдельным направленностям дополнительного образования детей; </w:t>
      </w:r>
    </w:p>
    <w:p w:rsidR="00F9622A" w:rsidRPr="00F9622A" w:rsidRDefault="00F9622A" w:rsidP="001B43DB">
      <w:pPr>
        <w:spacing w:after="0" w:line="240" w:lineRule="auto"/>
        <w:ind w:firstLine="709"/>
        <w:jc w:val="both"/>
        <w:rPr>
          <w:rFonts w:ascii="Times New Roman" w:eastAsia="Times New Roman" w:hAnsi="Times New Roman" w:cs="Times New Roman"/>
          <w:bCs/>
          <w:color w:val="000000"/>
          <w:spacing w:val="3"/>
          <w:sz w:val="28"/>
          <w:szCs w:val="28"/>
          <w:lang w:eastAsia="ru-RU"/>
        </w:rPr>
      </w:pPr>
      <w:r w:rsidRPr="00F9622A">
        <w:rPr>
          <w:rFonts w:ascii="Times New Roman" w:eastAsia="Times New Roman" w:hAnsi="Times New Roman" w:cs="Times New Roman"/>
          <w:bCs/>
          <w:color w:val="000000"/>
          <w:spacing w:val="3"/>
          <w:sz w:val="28"/>
          <w:szCs w:val="28"/>
          <w:lang w:eastAsia="ru-RU"/>
        </w:rPr>
        <w:t>- недостаточная эффективность межведомственного взаимодействия;</w:t>
      </w:r>
    </w:p>
    <w:p w:rsidR="00F9622A" w:rsidRPr="00F9622A" w:rsidRDefault="00F9622A" w:rsidP="001B43DB">
      <w:pPr>
        <w:spacing w:after="0" w:line="240" w:lineRule="auto"/>
        <w:ind w:firstLine="709"/>
        <w:jc w:val="both"/>
        <w:rPr>
          <w:rFonts w:ascii="Times New Roman" w:eastAsia="Times New Roman" w:hAnsi="Times New Roman" w:cs="Times New Roman"/>
          <w:bCs/>
          <w:color w:val="000000"/>
          <w:spacing w:val="3"/>
          <w:sz w:val="28"/>
          <w:szCs w:val="28"/>
          <w:lang w:eastAsia="ru-RU"/>
        </w:rPr>
      </w:pPr>
      <w:r w:rsidRPr="00F9622A">
        <w:rPr>
          <w:rFonts w:ascii="Times New Roman" w:eastAsia="Times New Roman" w:hAnsi="Times New Roman" w:cs="Times New Roman"/>
          <w:bCs/>
          <w:color w:val="000000"/>
          <w:spacing w:val="3"/>
          <w:sz w:val="28"/>
          <w:szCs w:val="28"/>
          <w:lang w:eastAsia="ru-RU"/>
        </w:rPr>
        <w:lastRenderedPageBreak/>
        <w:t>- дефицит современных инфраструктурных и материально-технических ресурсов, ограниченные возможности развития социальной инфраструктуры детства (особенно на муниципальном уровне);</w:t>
      </w:r>
    </w:p>
    <w:p w:rsidR="00F9622A" w:rsidRPr="00F9622A" w:rsidRDefault="00F9622A" w:rsidP="001B43DB">
      <w:pPr>
        <w:spacing w:after="0" w:line="240" w:lineRule="auto"/>
        <w:ind w:firstLine="709"/>
        <w:jc w:val="both"/>
        <w:rPr>
          <w:rFonts w:ascii="Times New Roman" w:eastAsia="Times New Roman" w:hAnsi="Times New Roman" w:cs="Times New Roman"/>
          <w:bCs/>
          <w:color w:val="000000"/>
          <w:spacing w:val="3"/>
          <w:sz w:val="28"/>
          <w:szCs w:val="28"/>
          <w:lang w:eastAsia="ru-RU"/>
        </w:rPr>
      </w:pPr>
      <w:r w:rsidRPr="00F9622A">
        <w:rPr>
          <w:rFonts w:ascii="Times New Roman" w:eastAsia="Times New Roman" w:hAnsi="Times New Roman" w:cs="Times New Roman"/>
          <w:bCs/>
          <w:color w:val="000000"/>
          <w:spacing w:val="3"/>
          <w:sz w:val="28"/>
          <w:szCs w:val="28"/>
          <w:lang w:eastAsia="ru-RU"/>
        </w:rPr>
        <w:t xml:space="preserve">- недостаточная </w:t>
      </w:r>
      <w:proofErr w:type="spellStart"/>
      <w:r w:rsidRPr="00F9622A">
        <w:rPr>
          <w:rFonts w:ascii="Times New Roman" w:eastAsia="Times New Roman" w:hAnsi="Times New Roman" w:cs="Times New Roman"/>
          <w:bCs/>
          <w:color w:val="000000"/>
          <w:spacing w:val="3"/>
          <w:sz w:val="28"/>
          <w:szCs w:val="28"/>
          <w:lang w:eastAsia="ru-RU"/>
        </w:rPr>
        <w:t>сформированность</w:t>
      </w:r>
      <w:proofErr w:type="spellEnd"/>
      <w:r w:rsidRPr="00F9622A">
        <w:rPr>
          <w:rFonts w:ascii="Times New Roman" w:eastAsia="Times New Roman" w:hAnsi="Times New Roman" w:cs="Times New Roman"/>
          <w:bCs/>
          <w:color w:val="000000"/>
          <w:spacing w:val="3"/>
          <w:sz w:val="28"/>
          <w:szCs w:val="28"/>
          <w:lang w:eastAsia="ru-RU"/>
        </w:rPr>
        <w:t xml:space="preserve"> системы сопровождения непрерывного профессионального развития и карьерного роста педагогических кадров;</w:t>
      </w:r>
    </w:p>
    <w:p w:rsidR="00F9622A" w:rsidRPr="00F9622A" w:rsidRDefault="00F9622A" w:rsidP="001B43DB">
      <w:pPr>
        <w:spacing w:after="0" w:line="240" w:lineRule="auto"/>
        <w:ind w:firstLine="709"/>
        <w:jc w:val="both"/>
        <w:rPr>
          <w:rFonts w:ascii="Times New Roman" w:eastAsia="Times New Roman" w:hAnsi="Times New Roman" w:cs="Times New Roman"/>
          <w:bCs/>
          <w:color w:val="000000"/>
          <w:spacing w:val="3"/>
          <w:sz w:val="28"/>
          <w:szCs w:val="28"/>
          <w:lang w:eastAsia="ru-RU"/>
        </w:rPr>
      </w:pPr>
      <w:r w:rsidRPr="00F9622A">
        <w:rPr>
          <w:rFonts w:ascii="Times New Roman" w:eastAsia="Times New Roman" w:hAnsi="Times New Roman" w:cs="Times New Roman"/>
          <w:bCs/>
          <w:color w:val="000000"/>
          <w:spacing w:val="3"/>
          <w:sz w:val="28"/>
          <w:szCs w:val="28"/>
          <w:lang w:eastAsia="ru-RU"/>
        </w:rPr>
        <w:t xml:space="preserve">- низкий уровень </w:t>
      </w:r>
      <w:proofErr w:type="spellStart"/>
      <w:r w:rsidRPr="00F9622A">
        <w:rPr>
          <w:rFonts w:ascii="Times New Roman" w:eastAsia="Times New Roman" w:hAnsi="Times New Roman" w:cs="Times New Roman"/>
          <w:bCs/>
          <w:color w:val="000000"/>
          <w:spacing w:val="3"/>
          <w:sz w:val="28"/>
          <w:szCs w:val="28"/>
          <w:lang w:eastAsia="ru-RU"/>
        </w:rPr>
        <w:t>цифровизации</w:t>
      </w:r>
      <w:proofErr w:type="spellEnd"/>
      <w:r w:rsidRPr="00F9622A">
        <w:rPr>
          <w:rFonts w:ascii="Times New Roman" w:eastAsia="Times New Roman" w:hAnsi="Times New Roman" w:cs="Times New Roman"/>
          <w:bCs/>
          <w:color w:val="000000"/>
          <w:spacing w:val="3"/>
          <w:sz w:val="28"/>
          <w:szCs w:val="28"/>
          <w:lang w:eastAsia="ru-RU"/>
        </w:rPr>
        <w:t xml:space="preserve"> организаций, реализующих дополнительные общеобразовательные программы;</w:t>
      </w:r>
    </w:p>
    <w:p w:rsidR="00F9622A" w:rsidRPr="00F9622A" w:rsidRDefault="00F9622A" w:rsidP="001B43DB">
      <w:pPr>
        <w:spacing w:after="0" w:line="240" w:lineRule="auto"/>
        <w:ind w:firstLine="709"/>
        <w:jc w:val="both"/>
        <w:rPr>
          <w:rFonts w:ascii="Times New Roman" w:eastAsia="Times New Roman" w:hAnsi="Times New Roman" w:cs="Times New Roman"/>
          <w:bCs/>
          <w:color w:val="000000"/>
          <w:spacing w:val="3"/>
          <w:sz w:val="28"/>
          <w:szCs w:val="28"/>
          <w:lang w:eastAsia="ru-RU"/>
        </w:rPr>
      </w:pPr>
      <w:r w:rsidRPr="00F9622A">
        <w:rPr>
          <w:rFonts w:ascii="Times New Roman" w:eastAsia="Times New Roman" w:hAnsi="Times New Roman" w:cs="Times New Roman"/>
          <w:bCs/>
          <w:color w:val="000000"/>
          <w:spacing w:val="3"/>
          <w:sz w:val="28"/>
          <w:szCs w:val="28"/>
          <w:lang w:eastAsia="ru-RU"/>
        </w:rPr>
        <w:t>- барьеры для открытой конкуренции, стимулирующей обновление программного поля и повышение качества образовательных услуг.</w:t>
      </w:r>
    </w:p>
    <w:p w:rsidR="00F9622A" w:rsidRPr="00F9622A" w:rsidRDefault="00F9622A" w:rsidP="001B43DB">
      <w:pPr>
        <w:spacing w:after="0" w:line="240" w:lineRule="auto"/>
        <w:ind w:firstLine="709"/>
        <w:jc w:val="both"/>
        <w:rPr>
          <w:rFonts w:ascii="Times New Roman" w:eastAsia="Times New Roman" w:hAnsi="Times New Roman" w:cs="Times New Roman"/>
          <w:bCs/>
          <w:color w:val="000000"/>
          <w:spacing w:val="3"/>
          <w:sz w:val="28"/>
          <w:szCs w:val="28"/>
          <w:lang w:eastAsia="ru-RU"/>
        </w:rPr>
      </w:pPr>
      <w:r w:rsidRPr="00F9622A">
        <w:rPr>
          <w:rFonts w:ascii="Times New Roman" w:eastAsia="Times New Roman" w:hAnsi="Times New Roman" w:cs="Times New Roman"/>
          <w:bCs/>
          <w:color w:val="000000"/>
          <w:spacing w:val="3"/>
          <w:sz w:val="28"/>
          <w:szCs w:val="28"/>
          <w:lang w:eastAsia="ru-RU"/>
        </w:rPr>
        <w:t>- отсутствие четкой системы норм, регулирующих оказание услуг по реализации дополнительных общеобразовательных программ в частном секторе дополнительного образования.</w:t>
      </w:r>
    </w:p>
    <w:p w:rsidR="00F9622A" w:rsidRPr="00F9622A" w:rsidRDefault="00F9622A" w:rsidP="001B43DB">
      <w:pPr>
        <w:spacing w:after="0" w:line="240" w:lineRule="auto"/>
        <w:ind w:firstLine="709"/>
        <w:jc w:val="both"/>
        <w:rPr>
          <w:rFonts w:ascii="Times New Roman" w:eastAsia="Times New Roman" w:hAnsi="Times New Roman" w:cs="Times New Roman"/>
          <w:bCs/>
          <w:color w:val="000000"/>
          <w:spacing w:val="3"/>
          <w:sz w:val="28"/>
          <w:szCs w:val="28"/>
          <w:lang w:eastAsia="ru-RU"/>
        </w:rPr>
      </w:pPr>
      <w:r w:rsidRPr="00F9622A">
        <w:rPr>
          <w:rFonts w:ascii="Times New Roman" w:eastAsia="Times New Roman" w:hAnsi="Times New Roman" w:cs="Times New Roman"/>
          <w:bCs/>
          <w:color w:val="000000"/>
          <w:spacing w:val="3"/>
          <w:sz w:val="28"/>
          <w:szCs w:val="28"/>
          <w:lang w:eastAsia="ru-RU"/>
        </w:rPr>
        <w:t>В условиях глобальных вызовов и стратегических изменений усиливается запрос участников отношений в сфере образования к потенциалу дополнительного образования детей для определения современных траекторий формирования нового содержания и качества образования.</w:t>
      </w:r>
    </w:p>
    <w:p w:rsidR="00F9622A" w:rsidRPr="00F9622A" w:rsidRDefault="00F9622A" w:rsidP="001B43DB">
      <w:pPr>
        <w:spacing w:after="0" w:line="240" w:lineRule="auto"/>
        <w:ind w:firstLine="709"/>
        <w:jc w:val="both"/>
        <w:rPr>
          <w:rFonts w:ascii="Times New Roman" w:eastAsia="Times New Roman" w:hAnsi="Times New Roman" w:cs="Times New Roman"/>
          <w:bCs/>
          <w:color w:val="000000"/>
          <w:spacing w:val="3"/>
          <w:sz w:val="28"/>
          <w:szCs w:val="28"/>
          <w:lang w:eastAsia="ru-RU"/>
        </w:rPr>
      </w:pPr>
      <w:r w:rsidRPr="00F9622A">
        <w:rPr>
          <w:rFonts w:ascii="Times New Roman" w:eastAsia="Times New Roman" w:hAnsi="Times New Roman" w:cs="Times New Roman"/>
          <w:bCs/>
          <w:color w:val="000000"/>
          <w:spacing w:val="3"/>
          <w:sz w:val="28"/>
          <w:szCs w:val="28"/>
          <w:lang w:eastAsia="ru-RU"/>
        </w:rPr>
        <w:t xml:space="preserve">Национальные задачи повышения конкурентоспособности российского общего образования, вхождения в десятку лучших стран по качеству общего образования (в </w:t>
      </w:r>
      <w:proofErr w:type="spellStart"/>
      <w:r w:rsidRPr="00F9622A">
        <w:rPr>
          <w:rFonts w:ascii="Times New Roman" w:eastAsia="Times New Roman" w:hAnsi="Times New Roman" w:cs="Times New Roman"/>
          <w:bCs/>
          <w:color w:val="000000"/>
          <w:spacing w:val="3"/>
          <w:sz w:val="28"/>
          <w:szCs w:val="28"/>
          <w:lang w:eastAsia="ru-RU"/>
        </w:rPr>
        <w:t>т.ч</w:t>
      </w:r>
      <w:proofErr w:type="spellEnd"/>
      <w:r w:rsidRPr="00F9622A">
        <w:rPr>
          <w:rFonts w:ascii="Times New Roman" w:eastAsia="Times New Roman" w:hAnsi="Times New Roman" w:cs="Times New Roman"/>
          <w:bCs/>
          <w:color w:val="000000"/>
          <w:spacing w:val="3"/>
          <w:sz w:val="28"/>
          <w:szCs w:val="28"/>
          <w:lang w:eastAsia="ru-RU"/>
        </w:rPr>
        <w:t xml:space="preserve">. с учетом современных представлений о качестве) определяют запрос к возможностям дополнительного образования детей для развития функциональной грамотности, формирования </w:t>
      </w:r>
      <w:proofErr w:type="spellStart"/>
      <w:r w:rsidRPr="00F9622A">
        <w:rPr>
          <w:rFonts w:ascii="Times New Roman" w:eastAsia="Times New Roman" w:hAnsi="Times New Roman" w:cs="Times New Roman"/>
          <w:bCs/>
          <w:color w:val="000000"/>
          <w:spacing w:val="3"/>
          <w:sz w:val="28"/>
          <w:szCs w:val="28"/>
          <w:lang w:eastAsia="ru-RU"/>
        </w:rPr>
        <w:t>метапредметных</w:t>
      </w:r>
      <w:proofErr w:type="spellEnd"/>
      <w:r w:rsidRPr="00F9622A">
        <w:rPr>
          <w:rFonts w:ascii="Times New Roman" w:eastAsia="Times New Roman" w:hAnsi="Times New Roman" w:cs="Times New Roman"/>
          <w:bCs/>
          <w:color w:val="000000"/>
          <w:spacing w:val="3"/>
          <w:sz w:val="28"/>
          <w:szCs w:val="28"/>
          <w:lang w:eastAsia="ru-RU"/>
        </w:rPr>
        <w:t xml:space="preserve"> компетенций и проектирования, обеспечения и сопровождения личностных результатов обучающихся. В частности, расширение участия детей в программах естественнонаучной направленности в условиях обновления содержания и технологий должно обеспечить формирование естественнонаучной грамотности у российских школьников, и способствовать качеству образовательных достижений и показателей участия в международном исследовании PISA.  </w:t>
      </w:r>
    </w:p>
    <w:p w:rsidR="00F9622A" w:rsidRPr="00F9622A" w:rsidRDefault="00F9622A" w:rsidP="001B43DB">
      <w:pPr>
        <w:spacing w:after="0" w:line="240" w:lineRule="auto"/>
        <w:ind w:firstLine="709"/>
        <w:jc w:val="both"/>
        <w:rPr>
          <w:rFonts w:ascii="Times New Roman" w:eastAsia="Times New Roman" w:hAnsi="Times New Roman" w:cs="Times New Roman"/>
          <w:bCs/>
          <w:color w:val="000000"/>
          <w:spacing w:val="3"/>
          <w:sz w:val="28"/>
          <w:szCs w:val="28"/>
          <w:lang w:eastAsia="ru-RU"/>
        </w:rPr>
      </w:pPr>
      <w:r w:rsidRPr="00F9622A">
        <w:rPr>
          <w:rFonts w:ascii="Times New Roman" w:eastAsia="Times New Roman" w:hAnsi="Times New Roman" w:cs="Times New Roman"/>
          <w:bCs/>
          <w:color w:val="000000"/>
          <w:spacing w:val="3"/>
          <w:sz w:val="28"/>
          <w:szCs w:val="28"/>
          <w:lang w:eastAsia="ru-RU"/>
        </w:rPr>
        <w:t xml:space="preserve">Социальное и имущественное неравенство населения, сложности в обеспечении равных возможностей для социального продвижения и доступа к важнейшим общественным благам, региональная экономическая дифференциация требует мер по обеспечению доступа к качественному дополнительному образованию всех обучающихся, независимо от образовательных потребностей, места проживания и социального положения. Развитие системы выявления и поддержки талантов должно быть построено на принципах справедливости и всеобщности. </w:t>
      </w:r>
    </w:p>
    <w:p w:rsidR="00F9622A" w:rsidRPr="00F9622A" w:rsidRDefault="00F9622A" w:rsidP="001B43DB">
      <w:pPr>
        <w:spacing w:after="0" w:line="240" w:lineRule="auto"/>
        <w:ind w:firstLine="709"/>
        <w:jc w:val="both"/>
        <w:rPr>
          <w:rFonts w:ascii="Times New Roman" w:eastAsia="Times New Roman" w:hAnsi="Times New Roman" w:cs="Times New Roman"/>
          <w:bCs/>
          <w:color w:val="000000"/>
          <w:spacing w:val="3"/>
          <w:sz w:val="28"/>
          <w:szCs w:val="28"/>
          <w:lang w:eastAsia="ru-RU"/>
        </w:rPr>
      </w:pPr>
      <w:r w:rsidRPr="00F9622A">
        <w:rPr>
          <w:rFonts w:ascii="Times New Roman" w:eastAsia="Times New Roman" w:hAnsi="Times New Roman" w:cs="Times New Roman"/>
          <w:bCs/>
          <w:color w:val="000000"/>
          <w:spacing w:val="3"/>
          <w:sz w:val="28"/>
          <w:szCs w:val="28"/>
          <w:lang w:eastAsia="ru-RU"/>
        </w:rPr>
        <w:t xml:space="preserve">Государственно-общественный заказ на усиление воспитательной составляющей в образовании обуславливает новые векторы развития потенциала дополнительного образования детей в целеполагании и реализации задач воспитания через содержание дополнительных общеобразовательных программ по всем направленностям. </w:t>
      </w:r>
    </w:p>
    <w:p w:rsidR="00F9622A" w:rsidRPr="00F9622A" w:rsidRDefault="00F9622A" w:rsidP="001B43DB">
      <w:pPr>
        <w:spacing w:after="0" w:line="240" w:lineRule="auto"/>
        <w:ind w:firstLine="709"/>
        <w:jc w:val="both"/>
        <w:rPr>
          <w:rFonts w:ascii="Times New Roman" w:eastAsia="Times New Roman" w:hAnsi="Times New Roman" w:cs="Times New Roman"/>
          <w:bCs/>
          <w:color w:val="000000"/>
          <w:spacing w:val="3"/>
          <w:sz w:val="28"/>
          <w:szCs w:val="28"/>
          <w:lang w:eastAsia="ru-RU"/>
        </w:rPr>
      </w:pPr>
      <w:r w:rsidRPr="00F9622A">
        <w:rPr>
          <w:rFonts w:ascii="Times New Roman" w:eastAsia="Times New Roman" w:hAnsi="Times New Roman" w:cs="Times New Roman"/>
          <w:bCs/>
          <w:color w:val="000000"/>
          <w:spacing w:val="3"/>
          <w:sz w:val="28"/>
          <w:szCs w:val="28"/>
          <w:lang w:eastAsia="ru-RU"/>
        </w:rPr>
        <w:t xml:space="preserve">Переход от постиндустриальной экономики к цифровой, ускоряющаяся трансформация рынков труда и структуры занятости определяет запрос на формирование нового содержания дополнительного образования детей с </w:t>
      </w:r>
      <w:r w:rsidRPr="00F9622A">
        <w:rPr>
          <w:rFonts w:ascii="Times New Roman" w:eastAsia="Times New Roman" w:hAnsi="Times New Roman" w:cs="Times New Roman"/>
          <w:bCs/>
          <w:color w:val="000000"/>
          <w:spacing w:val="3"/>
          <w:sz w:val="28"/>
          <w:szCs w:val="28"/>
          <w:lang w:eastAsia="ru-RU"/>
        </w:rPr>
        <w:lastRenderedPageBreak/>
        <w:t xml:space="preserve">учетом востребованных на рынке труда современных компетенций, выстраивания новой системы профессионального и личностного самоопределения обучающихся, создание плавного перехода от профильного общего и дополнительного образования к профессиональному выбору и карьерному росту. </w:t>
      </w:r>
    </w:p>
    <w:p w:rsidR="00F9622A" w:rsidRPr="00F9622A" w:rsidRDefault="00F9622A" w:rsidP="001B43DB">
      <w:pPr>
        <w:spacing w:after="0" w:line="240" w:lineRule="auto"/>
        <w:ind w:firstLine="709"/>
        <w:jc w:val="both"/>
        <w:rPr>
          <w:rFonts w:ascii="Times New Roman" w:eastAsia="Times New Roman" w:hAnsi="Times New Roman" w:cs="Times New Roman"/>
          <w:bCs/>
          <w:color w:val="000000"/>
          <w:spacing w:val="3"/>
          <w:sz w:val="28"/>
          <w:szCs w:val="28"/>
          <w:lang w:eastAsia="ru-RU"/>
        </w:rPr>
      </w:pPr>
      <w:r w:rsidRPr="00F9622A">
        <w:rPr>
          <w:rFonts w:ascii="Times New Roman" w:eastAsia="Times New Roman" w:hAnsi="Times New Roman" w:cs="Times New Roman"/>
          <w:bCs/>
          <w:color w:val="000000"/>
          <w:spacing w:val="3"/>
          <w:sz w:val="28"/>
          <w:szCs w:val="28"/>
          <w:lang w:eastAsia="ru-RU"/>
        </w:rPr>
        <w:t xml:space="preserve">Актуализация запроса семей на персонализацию образования требует гибких механизмов проектирования и сопровождения индивидуальных образовательных маршрутов для детей с разными образовательными потребностями, способностями и интересами, в том числе на основе интеграции программ общего и дополнительного образования детей и </w:t>
      </w:r>
      <w:proofErr w:type="spellStart"/>
      <w:r w:rsidRPr="00F9622A">
        <w:rPr>
          <w:rFonts w:ascii="Times New Roman" w:eastAsia="Times New Roman" w:hAnsi="Times New Roman" w:cs="Times New Roman"/>
          <w:bCs/>
          <w:color w:val="000000"/>
          <w:spacing w:val="3"/>
          <w:sz w:val="28"/>
          <w:szCs w:val="28"/>
          <w:lang w:eastAsia="ru-RU"/>
        </w:rPr>
        <w:t>тьюторского</w:t>
      </w:r>
      <w:proofErr w:type="spellEnd"/>
      <w:r w:rsidRPr="00F9622A">
        <w:rPr>
          <w:rFonts w:ascii="Times New Roman" w:eastAsia="Times New Roman" w:hAnsi="Times New Roman" w:cs="Times New Roman"/>
          <w:bCs/>
          <w:color w:val="000000"/>
          <w:spacing w:val="3"/>
          <w:sz w:val="28"/>
          <w:szCs w:val="28"/>
          <w:lang w:eastAsia="ru-RU"/>
        </w:rPr>
        <w:t xml:space="preserve"> сопровождения.</w:t>
      </w:r>
    </w:p>
    <w:p w:rsidR="00F9622A" w:rsidRPr="00F9622A" w:rsidRDefault="00F9622A" w:rsidP="001B43DB">
      <w:pPr>
        <w:spacing w:after="0" w:line="240" w:lineRule="auto"/>
        <w:ind w:firstLine="709"/>
        <w:jc w:val="both"/>
        <w:rPr>
          <w:rFonts w:ascii="Times New Roman" w:eastAsia="Times New Roman" w:hAnsi="Times New Roman" w:cs="Times New Roman"/>
          <w:bCs/>
          <w:color w:val="000000"/>
          <w:spacing w:val="3"/>
          <w:sz w:val="28"/>
          <w:szCs w:val="28"/>
          <w:lang w:eastAsia="ru-RU"/>
        </w:rPr>
      </w:pPr>
      <w:r w:rsidRPr="00F9622A">
        <w:rPr>
          <w:rFonts w:ascii="Times New Roman" w:eastAsia="Times New Roman" w:hAnsi="Times New Roman" w:cs="Times New Roman"/>
          <w:bCs/>
          <w:color w:val="000000"/>
          <w:spacing w:val="3"/>
          <w:sz w:val="28"/>
          <w:szCs w:val="28"/>
          <w:lang w:eastAsia="ru-RU"/>
        </w:rPr>
        <w:t xml:space="preserve">Ситуация современного детства актуализирует роль дополнительного образования детей как института взросления. Вариативность дополнительного образования позволяет включать детей в проблемное поле социально-экономического и социокультурного развития общества посредством образовательных программ, предусматривающих пробную деятельность и формирующих необходимый для подобного включения опыт на разных этапах взросления. В таком случае дополнительные общеобразовательные программы, ориентированные на разные возрастные группы детей, должны сохранять преемственность, их содержание должно отражать многообразие интересов разных групп детей, а их оформление и методическое сопровождение опираться на достижения в области возрастной психологии. </w:t>
      </w:r>
    </w:p>
    <w:p w:rsidR="00F9622A" w:rsidRPr="00F9622A" w:rsidRDefault="00F9622A" w:rsidP="001B43DB">
      <w:pPr>
        <w:spacing w:after="0" w:line="240" w:lineRule="auto"/>
        <w:ind w:firstLine="709"/>
        <w:jc w:val="both"/>
        <w:rPr>
          <w:rFonts w:ascii="Times New Roman" w:eastAsia="Times New Roman" w:hAnsi="Times New Roman" w:cs="Times New Roman"/>
          <w:bCs/>
          <w:color w:val="000000"/>
          <w:spacing w:val="3"/>
          <w:sz w:val="28"/>
          <w:szCs w:val="28"/>
          <w:lang w:eastAsia="ru-RU"/>
        </w:rPr>
      </w:pPr>
      <w:r w:rsidRPr="00F9622A">
        <w:rPr>
          <w:rFonts w:ascii="Times New Roman" w:eastAsia="Times New Roman" w:hAnsi="Times New Roman" w:cs="Times New Roman"/>
          <w:bCs/>
          <w:color w:val="000000"/>
          <w:spacing w:val="3"/>
          <w:sz w:val="28"/>
          <w:szCs w:val="28"/>
          <w:lang w:eastAsia="ru-RU"/>
        </w:rPr>
        <w:t xml:space="preserve">Сохранившаяся фактически с советских времен сеть организаций дополнительного образования в настоящее время во многом не соответствует изменившемуся характеру расселения, демографической ситуации, не учитывает особенности территориальной мобильности в территориях. Это приводит, в одних случаях, к ограничениям территориальной доступности качественных и разнообразных программ, дефициту ресурсов на модернизацию инфраструктуры и обновление оборудования, в других – к неэффективным расходам на содержание зданий и персонала. </w:t>
      </w:r>
    </w:p>
    <w:p w:rsidR="00F9622A" w:rsidRPr="00F9622A" w:rsidRDefault="00F9622A" w:rsidP="001B43DB">
      <w:pPr>
        <w:spacing w:after="0" w:line="240" w:lineRule="auto"/>
        <w:ind w:firstLine="709"/>
        <w:jc w:val="both"/>
        <w:rPr>
          <w:rFonts w:ascii="Times New Roman" w:eastAsia="Times New Roman" w:hAnsi="Times New Roman" w:cs="Times New Roman"/>
          <w:bCs/>
          <w:color w:val="000000"/>
          <w:spacing w:val="3"/>
          <w:sz w:val="28"/>
          <w:szCs w:val="28"/>
          <w:lang w:eastAsia="ru-RU"/>
        </w:rPr>
      </w:pPr>
      <w:r w:rsidRPr="00F9622A">
        <w:rPr>
          <w:rFonts w:ascii="Times New Roman" w:eastAsia="Times New Roman" w:hAnsi="Times New Roman" w:cs="Times New Roman"/>
          <w:bCs/>
          <w:color w:val="000000"/>
          <w:spacing w:val="3"/>
          <w:sz w:val="28"/>
          <w:szCs w:val="28"/>
          <w:lang w:eastAsia="ru-RU"/>
        </w:rPr>
        <w:t>Дополнительное образование детей может внести вклад в повышение качества человеческого потенциала регионов страны в условиях растущего оттока талантов из территорий. Целевая модель развития региональных систем дополнительного образования ориентирует на обновление содержания программ в соответствии с приоритетными направлениями социально-экономического развития субъектов Российской Федерации на основе прогнозных оценок развития рынка труда, а также региональных стратегий социально-экономического и пространственного развития субъектов Российской Федерации на среднесрочный и долгосрочный периоды, участие в реализации дополнительных общеобразовательных программ организаций реального сектора экономики.</w:t>
      </w:r>
    </w:p>
    <w:p w:rsidR="00F9622A" w:rsidRPr="00F9622A" w:rsidRDefault="00F9622A" w:rsidP="001B43DB">
      <w:pPr>
        <w:spacing w:after="0" w:line="240" w:lineRule="auto"/>
        <w:ind w:firstLine="709"/>
        <w:jc w:val="both"/>
        <w:rPr>
          <w:rFonts w:ascii="Times New Roman" w:eastAsia="Times New Roman" w:hAnsi="Times New Roman" w:cs="Times New Roman"/>
          <w:bCs/>
          <w:color w:val="000000"/>
          <w:spacing w:val="3"/>
          <w:sz w:val="28"/>
          <w:szCs w:val="28"/>
          <w:lang w:eastAsia="ru-RU"/>
        </w:rPr>
      </w:pPr>
      <w:r w:rsidRPr="00F9622A">
        <w:rPr>
          <w:rFonts w:ascii="Times New Roman" w:eastAsia="Times New Roman" w:hAnsi="Times New Roman" w:cs="Times New Roman"/>
          <w:bCs/>
          <w:color w:val="000000"/>
          <w:spacing w:val="3"/>
          <w:sz w:val="28"/>
          <w:szCs w:val="28"/>
          <w:lang w:eastAsia="ru-RU"/>
        </w:rPr>
        <w:t xml:space="preserve">Смена технологического уклада и форм занятости, рост конкуренции стран в научно-технологической сфере и креативных индустриях определяет необходимость роста вовлеченности детей в занятия технической и  естественнонаучной направленностей (связанных с приоритетными </w:t>
      </w:r>
      <w:r w:rsidRPr="00F9622A">
        <w:rPr>
          <w:rFonts w:ascii="Times New Roman" w:eastAsia="Times New Roman" w:hAnsi="Times New Roman" w:cs="Times New Roman"/>
          <w:bCs/>
          <w:color w:val="000000"/>
          <w:spacing w:val="3"/>
          <w:sz w:val="28"/>
          <w:szCs w:val="28"/>
          <w:lang w:eastAsia="ru-RU"/>
        </w:rPr>
        <w:lastRenderedPageBreak/>
        <w:t xml:space="preserve">направлениями научно-технологической инициативы), новых образовательных практик художественной, социально-гуманитарной, туристско-краеведческой направленностей (ориентированных на креативные индустрии), обновление содержания и технологий дополнительного образования детей для формирования универсальных компетентностей (креативность, коммуникация и др.) и новых грамотностей («цифровой», «технологической», «финансовой» и др.), поддержку профориентации в изменяющемся мире профессий, востребованных компетенций на рынке труда и занятости. </w:t>
      </w:r>
    </w:p>
    <w:p w:rsidR="00F9622A" w:rsidRPr="00F9622A" w:rsidRDefault="00F9622A" w:rsidP="001B43DB">
      <w:pPr>
        <w:spacing w:after="0" w:line="240" w:lineRule="auto"/>
        <w:ind w:firstLine="709"/>
        <w:jc w:val="both"/>
        <w:rPr>
          <w:rFonts w:ascii="Times New Roman" w:eastAsia="Times New Roman" w:hAnsi="Times New Roman" w:cs="Times New Roman"/>
          <w:bCs/>
          <w:color w:val="000000"/>
          <w:spacing w:val="3"/>
          <w:sz w:val="28"/>
          <w:szCs w:val="28"/>
          <w:lang w:eastAsia="ru-RU"/>
        </w:rPr>
      </w:pPr>
      <w:r w:rsidRPr="00F9622A">
        <w:rPr>
          <w:rFonts w:ascii="Times New Roman" w:eastAsia="Times New Roman" w:hAnsi="Times New Roman" w:cs="Times New Roman"/>
          <w:bCs/>
          <w:color w:val="000000"/>
          <w:spacing w:val="3"/>
          <w:sz w:val="28"/>
          <w:szCs w:val="28"/>
          <w:lang w:eastAsia="ru-RU"/>
        </w:rPr>
        <w:t>Интенсивное развитие индустрии оборудования и средств обучения (включая цифровые), поддерживающих вовлеченность и интерес детей, обеспечивающих безопасность и продуктивность занятий, помогающих в организации проектной и исследовательской деятельности, ставит задачу формирования эффективных механизмов взаимодействия производителей оборудования и практиков, в том числе реализации модели «комплексное решение».</w:t>
      </w:r>
    </w:p>
    <w:p w:rsidR="00F9622A" w:rsidRPr="00F9622A" w:rsidRDefault="00F9622A" w:rsidP="001B43DB">
      <w:pPr>
        <w:spacing w:after="0" w:line="240" w:lineRule="auto"/>
        <w:ind w:firstLine="709"/>
        <w:jc w:val="both"/>
        <w:rPr>
          <w:rFonts w:ascii="Times New Roman" w:eastAsia="Times New Roman" w:hAnsi="Times New Roman" w:cs="Times New Roman"/>
          <w:bCs/>
          <w:color w:val="000000"/>
          <w:spacing w:val="3"/>
          <w:sz w:val="28"/>
          <w:szCs w:val="28"/>
          <w:lang w:eastAsia="ru-RU"/>
        </w:rPr>
      </w:pPr>
      <w:r w:rsidRPr="00F9622A">
        <w:rPr>
          <w:rFonts w:ascii="Times New Roman" w:eastAsia="Times New Roman" w:hAnsi="Times New Roman" w:cs="Times New Roman"/>
          <w:bCs/>
          <w:color w:val="000000"/>
          <w:spacing w:val="3"/>
          <w:sz w:val="28"/>
          <w:szCs w:val="28"/>
          <w:lang w:eastAsia="ru-RU"/>
        </w:rPr>
        <w:t>Угроза экологическому благополучию планеты/страны формирует запрос на формирование у подрастающего поколения экологической грамотности и экологически ответственного поведения.</w:t>
      </w:r>
    </w:p>
    <w:p w:rsidR="00F9622A" w:rsidRPr="00F9622A" w:rsidRDefault="00F9622A" w:rsidP="001B43DB">
      <w:pPr>
        <w:spacing w:after="0" w:line="240" w:lineRule="auto"/>
        <w:ind w:firstLine="709"/>
        <w:jc w:val="both"/>
        <w:rPr>
          <w:rFonts w:ascii="Times New Roman" w:eastAsia="Times New Roman" w:hAnsi="Times New Roman" w:cs="Times New Roman"/>
          <w:bCs/>
          <w:color w:val="000000"/>
          <w:spacing w:val="3"/>
          <w:sz w:val="28"/>
          <w:szCs w:val="28"/>
          <w:lang w:eastAsia="ru-RU"/>
        </w:rPr>
      </w:pPr>
      <w:r w:rsidRPr="00F9622A">
        <w:rPr>
          <w:rFonts w:ascii="Times New Roman" w:eastAsia="Times New Roman" w:hAnsi="Times New Roman" w:cs="Times New Roman"/>
          <w:bCs/>
          <w:color w:val="000000"/>
          <w:spacing w:val="3"/>
          <w:sz w:val="28"/>
          <w:szCs w:val="28"/>
          <w:lang w:eastAsia="ru-RU"/>
        </w:rPr>
        <w:t xml:space="preserve">В условиях нестабильной эпидемиологической обстановки необходимо создание устойчивой системы дополнительного образования, в том числе организации дополнительного образования детей с применением электронного обучения и дистанционных образовательных технологий; формирования грамотности в области здоровья и безопасности жизнедеятельности.  </w:t>
      </w:r>
    </w:p>
    <w:p w:rsidR="00F9622A" w:rsidRPr="00F9622A" w:rsidRDefault="00F9622A" w:rsidP="001B43DB">
      <w:pPr>
        <w:spacing w:after="0" w:line="240" w:lineRule="auto"/>
        <w:ind w:firstLine="709"/>
        <w:jc w:val="both"/>
        <w:rPr>
          <w:rFonts w:ascii="Times New Roman" w:eastAsia="Times New Roman" w:hAnsi="Times New Roman" w:cs="Times New Roman"/>
          <w:bCs/>
          <w:color w:val="000000"/>
          <w:spacing w:val="3"/>
          <w:sz w:val="28"/>
          <w:szCs w:val="28"/>
          <w:lang w:eastAsia="ru-RU"/>
        </w:rPr>
      </w:pPr>
      <w:r w:rsidRPr="00F9622A">
        <w:rPr>
          <w:rFonts w:ascii="Times New Roman" w:eastAsia="Times New Roman" w:hAnsi="Times New Roman" w:cs="Times New Roman"/>
          <w:bCs/>
          <w:color w:val="000000"/>
          <w:spacing w:val="3"/>
          <w:sz w:val="28"/>
          <w:szCs w:val="28"/>
          <w:lang w:eastAsia="ru-RU"/>
        </w:rPr>
        <w:t>Современное дополнительное образование детей:</w:t>
      </w:r>
    </w:p>
    <w:p w:rsidR="00F9622A" w:rsidRPr="00F9622A" w:rsidRDefault="00F9622A" w:rsidP="001B43DB">
      <w:pPr>
        <w:spacing w:after="0" w:line="240" w:lineRule="auto"/>
        <w:ind w:firstLine="709"/>
        <w:jc w:val="both"/>
        <w:rPr>
          <w:rFonts w:ascii="Times New Roman" w:eastAsia="Times New Roman" w:hAnsi="Times New Roman" w:cs="Times New Roman"/>
          <w:bCs/>
          <w:color w:val="000000"/>
          <w:spacing w:val="3"/>
          <w:sz w:val="28"/>
          <w:szCs w:val="28"/>
          <w:lang w:eastAsia="ru-RU"/>
        </w:rPr>
      </w:pPr>
      <w:r w:rsidRPr="00F9622A">
        <w:rPr>
          <w:rFonts w:ascii="Times New Roman" w:eastAsia="Times New Roman" w:hAnsi="Times New Roman" w:cs="Times New Roman"/>
          <w:bCs/>
          <w:color w:val="000000"/>
          <w:spacing w:val="3"/>
          <w:sz w:val="28"/>
          <w:szCs w:val="28"/>
          <w:lang w:eastAsia="ru-RU"/>
        </w:rPr>
        <w:t xml:space="preserve">образовательное пространство возможностей для самореализации детей и раскрытия их талантов; </w:t>
      </w:r>
    </w:p>
    <w:p w:rsidR="00F9622A" w:rsidRPr="00F9622A" w:rsidRDefault="00F9622A" w:rsidP="001B43DB">
      <w:pPr>
        <w:spacing w:after="0" w:line="240" w:lineRule="auto"/>
        <w:ind w:firstLine="709"/>
        <w:jc w:val="both"/>
        <w:rPr>
          <w:rFonts w:ascii="Times New Roman" w:eastAsia="Times New Roman" w:hAnsi="Times New Roman" w:cs="Times New Roman"/>
          <w:bCs/>
          <w:color w:val="000000"/>
          <w:spacing w:val="3"/>
          <w:sz w:val="28"/>
          <w:szCs w:val="28"/>
          <w:lang w:eastAsia="ru-RU"/>
        </w:rPr>
      </w:pPr>
      <w:r w:rsidRPr="00F9622A">
        <w:rPr>
          <w:rFonts w:ascii="Times New Roman" w:eastAsia="Times New Roman" w:hAnsi="Times New Roman" w:cs="Times New Roman"/>
          <w:bCs/>
          <w:color w:val="000000"/>
          <w:spacing w:val="3"/>
          <w:sz w:val="28"/>
          <w:szCs w:val="28"/>
          <w:lang w:eastAsia="ru-RU"/>
        </w:rPr>
        <w:t>инструмент развития человеческого потенциала регионов, страны;</w:t>
      </w:r>
    </w:p>
    <w:p w:rsidR="00F9622A" w:rsidRPr="00F9622A" w:rsidRDefault="00F9622A" w:rsidP="001B43DB">
      <w:pPr>
        <w:spacing w:after="0" w:line="240" w:lineRule="auto"/>
        <w:ind w:firstLine="709"/>
        <w:jc w:val="both"/>
        <w:rPr>
          <w:rFonts w:ascii="Times New Roman" w:eastAsia="Times New Roman" w:hAnsi="Times New Roman" w:cs="Times New Roman"/>
          <w:bCs/>
          <w:color w:val="000000"/>
          <w:spacing w:val="3"/>
          <w:sz w:val="28"/>
          <w:szCs w:val="28"/>
          <w:lang w:eastAsia="ru-RU"/>
        </w:rPr>
      </w:pPr>
      <w:r w:rsidRPr="00F9622A">
        <w:rPr>
          <w:rFonts w:ascii="Times New Roman" w:eastAsia="Times New Roman" w:hAnsi="Times New Roman" w:cs="Times New Roman"/>
          <w:bCs/>
          <w:color w:val="000000"/>
          <w:spacing w:val="3"/>
          <w:sz w:val="28"/>
          <w:szCs w:val="28"/>
          <w:lang w:eastAsia="ru-RU"/>
        </w:rPr>
        <w:t>институт воспитания гармонично развитой и социально ответственной личности, формирования общероссийской гражданской идентичности на основе духовно-нравственных ценностей народов Российской Федерации, исторических и национально-культурных традиций, формирования поколения россиян, ориентированных на активное включение в процессы социокультурного развития государства;</w:t>
      </w:r>
    </w:p>
    <w:p w:rsidR="00F9622A" w:rsidRPr="00F9622A" w:rsidRDefault="00F9622A" w:rsidP="001B43DB">
      <w:pPr>
        <w:spacing w:after="0" w:line="240" w:lineRule="auto"/>
        <w:ind w:firstLine="709"/>
        <w:jc w:val="both"/>
        <w:rPr>
          <w:rFonts w:ascii="Times New Roman" w:eastAsia="Times New Roman" w:hAnsi="Times New Roman" w:cs="Times New Roman"/>
          <w:bCs/>
          <w:color w:val="000000"/>
          <w:spacing w:val="3"/>
          <w:sz w:val="28"/>
          <w:szCs w:val="28"/>
          <w:lang w:eastAsia="ru-RU"/>
        </w:rPr>
      </w:pPr>
      <w:r w:rsidRPr="00F9622A">
        <w:rPr>
          <w:rFonts w:ascii="Times New Roman" w:eastAsia="Times New Roman" w:hAnsi="Times New Roman" w:cs="Times New Roman"/>
          <w:bCs/>
          <w:color w:val="000000"/>
          <w:spacing w:val="3"/>
          <w:sz w:val="28"/>
          <w:szCs w:val="28"/>
          <w:lang w:eastAsia="ru-RU"/>
        </w:rPr>
        <w:t>социокультурная среда детства взросления и самоопределения подрастающего поколения в условиях кризиса «детства» и «взрослости».</w:t>
      </w:r>
    </w:p>
    <w:p w:rsidR="00F9622A" w:rsidRPr="00F9622A" w:rsidRDefault="00F9622A" w:rsidP="001B43DB">
      <w:pPr>
        <w:spacing w:after="0" w:line="240" w:lineRule="auto"/>
        <w:ind w:firstLine="709"/>
        <w:jc w:val="both"/>
        <w:rPr>
          <w:rFonts w:ascii="Times New Roman" w:eastAsia="Times New Roman" w:hAnsi="Times New Roman" w:cs="Times New Roman"/>
          <w:bCs/>
          <w:color w:val="000000"/>
          <w:spacing w:val="3"/>
          <w:sz w:val="28"/>
          <w:szCs w:val="28"/>
          <w:lang w:eastAsia="ru-RU"/>
        </w:rPr>
      </w:pPr>
      <w:r w:rsidRPr="00F9622A">
        <w:rPr>
          <w:rFonts w:ascii="Times New Roman" w:eastAsia="Times New Roman" w:hAnsi="Times New Roman" w:cs="Times New Roman"/>
          <w:bCs/>
          <w:color w:val="000000"/>
          <w:spacing w:val="3"/>
          <w:sz w:val="28"/>
          <w:szCs w:val="28"/>
          <w:lang w:eastAsia="ru-RU"/>
        </w:rPr>
        <w:t>Дополнительное образование детей направлено на:</w:t>
      </w:r>
    </w:p>
    <w:p w:rsidR="00F9622A" w:rsidRPr="00F9622A" w:rsidRDefault="00F9622A" w:rsidP="001B43DB">
      <w:pPr>
        <w:spacing w:after="0" w:line="240" w:lineRule="auto"/>
        <w:ind w:firstLine="709"/>
        <w:jc w:val="both"/>
        <w:rPr>
          <w:rFonts w:ascii="Times New Roman" w:eastAsia="Times New Roman" w:hAnsi="Times New Roman" w:cs="Times New Roman"/>
          <w:bCs/>
          <w:color w:val="000000"/>
          <w:spacing w:val="3"/>
          <w:sz w:val="28"/>
          <w:szCs w:val="28"/>
          <w:lang w:eastAsia="ru-RU"/>
        </w:rPr>
      </w:pPr>
      <w:r w:rsidRPr="00F9622A">
        <w:rPr>
          <w:rFonts w:ascii="Times New Roman" w:eastAsia="Times New Roman" w:hAnsi="Times New Roman" w:cs="Times New Roman"/>
          <w:bCs/>
          <w:color w:val="000000"/>
          <w:spacing w:val="3"/>
          <w:sz w:val="28"/>
          <w:szCs w:val="28"/>
          <w:lang w:eastAsia="ru-RU"/>
        </w:rPr>
        <w:t>освоение учащимися знаний о современных сферах человеческой деятельности, основных характеристиках современного мира, науки, общества, технологий;</w:t>
      </w:r>
    </w:p>
    <w:p w:rsidR="00F9622A" w:rsidRPr="00F9622A" w:rsidRDefault="00F9622A" w:rsidP="001B43DB">
      <w:pPr>
        <w:spacing w:after="0" w:line="240" w:lineRule="auto"/>
        <w:ind w:firstLine="709"/>
        <w:jc w:val="both"/>
        <w:rPr>
          <w:rFonts w:ascii="Times New Roman" w:eastAsia="Times New Roman" w:hAnsi="Times New Roman" w:cs="Times New Roman"/>
          <w:bCs/>
          <w:color w:val="000000"/>
          <w:spacing w:val="3"/>
          <w:sz w:val="28"/>
          <w:szCs w:val="28"/>
          <w:lang w:eastAsia="ru-RU"/>
        </w:rPr>
      </w:pPr>
      <w:r w:rsidRPr="00F9622A">
        <w:rPr>
          <w:rFonts w:ascii="Times New Roman" w:eastAsia="Times New Roman" w:hAnsi="Times New Roman" w:cs="Times New Roman"/>
          <w:bCs/>
          <w:color w:val="000000"/>
          <w:spacing w:val="3"/>
          <w:sz w:val="28"/>
          <w:szCs w:val="28"/>
          <w:lang w:eastAsia="ru-RU"/>
        </w:rPr>
        <w:t>формирование современных компетентностей и грамотностей, соответствующих основным направлениям стратегии социально-экономического развития страны, актуальным вызовам будущего;</w:t>
      </w:r>
    </w:p>
    <w:p w:rsidR="00F9622A" w:rsidRPr="00F9622A" w:rsidRDefault="00F9622A" w:rsidP="001B43DB">
      <w:pPr>
        <w:spacing w:after="0" w:line="240" w:lineRule="auto"/>
        <w:ind w:firstLine="709"/>
        <w:jc w:val="both"/>
        <w:rPr>
          <w:rFonts w:ascii="Times New Roman" w:eastAsia="Times New Roman" w:hAnsi="Times New Roman" w:cs="Times New Roman"/>
          <w:bCs/>
          <w:color w:val="000000"/>
          <w:spacing w:val="3"/>
          <w:sz w:val="28"/>
          <w:szCs w:val="28"/>
          <w:lang w:eastAsia="ru-RU"/>
        </w:rPr>
      </w:pPr>
      <w:r w:rsidRPr="00F9622A">
        <w:rPr>
          <w:rFonts w:ascii="Times New Roman" w:eastAsia="Times New Roman" w:hAnsi="Times New Roman" w:cs="Times New Roman"/>
          <w:bCs/>
          <w:color w:val="000000"/>
          <w:spacing w:val="3"/>
          <w:sz w:val="28"/>
          <w:szCs w:val="28"/>
          <w:lang w:eastAsia="ru-RU"/>
        </w:rPr>
        <w:t>мотивацию подрастающих поколений к познанию, творчеству, труду и спорту;</w:t>
      </w:r>
    </w:p>
    <w:p w:rsidR="00F9622A" w:rsidRPr="00F9622A" w:rsidRDefault="00F9622A" w:rsidP="001B43DB">
      <w:pPr>
        <w:spacing w:after="0" w:line="240" w:lineRule="auto"/>
        <w:ind w:firstLine="709"/>
        <w:jc w:val="both"/>
        <w:rPr>
          <w:rFonts w:ascii="Times New Roman" w:eastAsia="Times New Roman" w:hAnsi="Times New Roman" w:cs="Times New Roman"/>
          <w:bCs/>
          <w:color w:val="000000"/>
          <w:spacing w:val="3"/>
          <w:sz w:val="28"/>
          <w:szCs w:val="28"/>
          <w:lang w:eastAsia="ru-RU"/>
        </w:rPr>
      </w:pPr>
      <w:r w:rsidRPr="00F9622A">
        <w:rPr>
          <w:rFonts w:ascii="Times New Roman" w:eastAsia="Times New Roman" w:hAnsi="Times New Roman" w:cs="Times New Roman"/>
          <w:bCs/>
          <w:color w:val="000000"/>
          <w:spacing w:val="3"/>
          <w:sz w:val="28"/>
          <w:szCs w:val="28"/>
          <w:lang w:eastAsia="ru-RU"/>
        </w:rPr>
        <w:lastRenderedPageBreak/>
        <w:t>введение в основы современных профессий, организацию системы экономических, социальных, культурных проб;</w:t>
      </w:r>
    </w:p>
    <w:p w:rsidR="00F9622A" w:rsidRPr="00F9622A" w:rsidRDefault="00F9622A" w:rsidP="001B43DB">
      <w:pPr>
        <w:spacing w:after="0" w:line="240" w:lineRule="auto"/>
        <w:ind w:firstLine="709"/>
        <w:jc w:val="both"/>
        <w:rPr>
          <w:rFonts w:ascii="Times New Roman" w:eastAsia="Times New Roman" w:hAnsi="Times New Roman" w:cs="Times New Roman"/>
          <w:bCs/>
          <w:color w:val="000000"/>
          <w:spacing w:val="3"/>
          <w:sz w:val="28"/>
          <w:szCs w:val="28"/>
          <w:lang w:eastAsia="ru-RU"/>
        </w:rPr>
      </w:pPr>
      <w:r w:rsidRPr="00F9622A">
        <w:rPr>
          <w:rFonts w:ascii="Times New Roman" w:eastAsia="Times New Roman" w:hAnsi="Times New Roman" w:cs="Times New Roman"/>
          <w:bCs/>
          <w:color w:val="000000"/>
          <w:spacing w:val="3"/>
          <w:sz w:val="28"/>
          <w:szCs w:val="28"/>
          <w:lang w:eastAsia="ru-RU"/>
        </w:rPr>
        <w:t>приобретение опыта социального взаимодействия и продуктивной деятельности;</w:t>
      </w:r>
    </w:p>
    <w:p w:rsidR="00F9622A" w:rsidRPr="00F9622A" w:rsidRDefault="00F9622A" w:rsidP="001B43DB">
      <w:pPr>
        <w:spacing w:after="0" w:line="240" w:lineRule="auto"/>
        <w:ind w:firstLine="709"/>
        <w:jc w:val="both"/>
        <w:rPr>
          <w:rFonts w:ascii="Times New Roman" w:eastAsia="Times New Roman" w:hAnsi="Times New Roman" w:cs="Times New Roman"/>
          <w:bCs/>
          <w:color w:val="000000"/>
          <w:spacing w:val="3"/>
          <w:sz w:val="28"/>
          <w:szCs w:val="28"/>
          <w:lang w:eastAsia="ru-RU"/>
        </w:rPr>
      </w:pPr>
      <w:r w:rsidRPr="00F9622A">
        <w:rPr>
          <w:rFonts w:ascii="Times New Roman" w:eastAsia="Times New Roman" w:hAnsi="Times New Roman" w:cs="Times New Roman"/>
          <w:bCs/>
          <w:color w:val="000000"/>
          <w:spacing w:val="3"/>
          <w:sz w:val="28"/>
          <w:szCs w:val="28"/>
          <w:lang w:eastAsia="ru-RU"/>
        </w:rPr>
        <w:t xml:space="preserve">содействие самоопределению на основе знакомства с современной геоэкономической, геополитической, </w:t>
      </w:r>
      <w:proofErr w:type="spellStart"/>
      <w:r w:rsidRPr="00F9622A">
        <w:rPr>
          <w:rFonts w:ascii="Times New Roman" w:eastAsia="Times New Roman" w:hAnsi="Times New Roman" w:cs="Times New Roman"/>
          <w:bCs/>
          <w:color w:val="000000"/>
          <w:spacing w:val="3"/>
          <w:sz w:val="28"/>
          <w:szCs w:val="28"/>
          <w:lang w:eastAsia="ru-RU"/>
        </w:rPr>
        <w:t>геокультурной</w:t>
      </w:r>
      <w:proofErr w:type="spellEnd"/>
      <w:r w:rsidRPr="00F9622A">
        <w:rPr>
          <w:rFonts w:ascii="Times New Roman" w:eastAsia="Times New Roman" w:hAnsi="Times New Roman" w:cs="Times New Roman"/>
          <w:bCs/>
          <w:color w:val="000000"/>
          <w:spacing w:val="3"/>
          <w:sz w:val="28"/>
          <w:szCs w:val="28"/>
          <w:lang w:eastAsia="ru-RU"/>
        </w:rPr>
        <w:t xml:space="preserve"> ситуацией;</w:t>
      </w:r>
    </w:p>
    <w:p w:rsidR="00F9622A" w:rsidRDefault="00F9622A" w:rsidP="001B43DB">
      <w:pPr>
        <w:spacing w:line="240" w:lineRule="auto"/>
        <w:jc w:val="both"/>
        <w:rPr>
          <w:rFonts w:ascii="Times New Roman" w:eastAsia="Times New Roman" w:hAnsi="Times New Roman" w:cs="Times New Roman"/>
          <w:color w:val="000000"/>
          <w:spacing w:val="3"/>
          <w:sz w:val="28"/>
          <w:szCs w:val="28"/>
          <w:lang w:eastAsia="ru-RU"/>
        </w:rPr>
      </w:pPr>
      <w:r w:rsidRPr="00F9622A">
        <w:rPr>
          <w:rFonts w:ascii="Times New Roman" w:eastAsia="Times New Roman" w:hAnsi="Times New Roman" w:cs="Times New Roman"/>
          <w:bCs/>
          <w:color w:val="000000"/>
          <w:spacing w:val="3"/>
          <w:sz w:val="28"/>
          <w:szCs w:val="28"/>
          <w:lang w:eastAsia="ru-RU"/>
        </w:rPr>
        <w:t>укрепление</w:t>
      </w:r>
      <w:r w:rsidRPr="00F9622A">
        <w:rPr>
          <w:rFonts w:ascii="Times New Roman" w:eastAsia="Times New Roman" w:hAnsi="Times New Roman" w:cs="Times New Roman"/>
          <w:bCs/>
          <w:color w:val="000000"/>
          <w:spacing w:val="3"/>
          <w:sz w:val="28"/>
          <w:szCs w:val="28"/>
          <w:lang w:eastAsia="ru-RU"/>
        </w:rPr>
        <w:tab/>
        <w:t>здоровья.</w:t>
      </w:r>
      <w:r>
        <w:rPr>
          <w:rFonts w:ascii="Times New Roman" w:eastAsia="Times New Roman" w:hAnsi="Times New Roman" w:cs="Times New Roman"/>
          <w:color w:val="000000"/>
          <w:spacing w:val="3"/>
          <w:sz w:val="28"/>
          <w:szCs w:val="28"/>
          <w:lang w:eastAsia="ru-RU"/>
        </w:rPr>
        <w:t> </w:t>
      </w:r>
    </w:p>
    <w:p w:rsidR="00F9622A" w:rsidRPr="00F9622A" w:rsidRDefault="00F9622A" w:rsidP="001B43DB">
      <w:pPr>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3"/>
          <w:sz w:val="28"/>
          <w:szCs w:val="28"/>
          <w:lang w:eastAsia="ru-RU"/>
        </w:rPr>
        <w:t>В.Ю. Удод</w:t>
      </w:r>
      <w:r w:rsidR="001B43DB">
        <w:rPr>
          <w:rFonts w:ascii="Times New Roman" w:eastAsia="Times New Roman" w:hAnsi="Times New Roman" w:cs="Times New Roman"/>
          <w:color w:val="000000"/>
          <w:spacing w:val="3"/>
          <w:sz w:val="28"/>
          <w:szCs w:val="28"/>
          <w:lang w:eastAsia="ru-RU"/>
        </w:rPr>
        <w:t xml:space="preserve"> директор</w:t>
      </w:r>
    </w:p>
    <w:p w:rsidR="00F9622A" w:rsidRPr="00F9622A" w:rsidRDefault="00F9622A" w:rsidP="001B43DB">
      <w:pPr>
        <w:spacing w:after="0" w:line="240" w:lineRule="auto"/>
        <w:ind w:firstLine="709"/>
        <w:jc w:val="center"/>
        <w:rPr>
          <w:rFonts w:ascii="Times New Roman" w:eastAsia="Times New Roman" w:hAnsi="Times New Roman" w:cs="Times New Roman"/>
          <w:i/>
          <w:sz w:val="28"/>
          <w:szCs w:val="28"/>
          <w:lang w:eastAsia="ru-RU"/>
        </w:rPr>
      </w:pPr>
      <w:r w:rsidRPr="00F9622A">
        <w:rPr>
          <w:rFonts w:ascii="Times New Roman" w:eastAsia="Times New Roman" w:hAnsi="Times New Roman" w:cs="Times New Roman"/>
          <w:i/>
          <w:sz w:val="28"/>
          <w:szCs w:val="28"/>
          <w:lang w:eastAsia="ru-RU"/>
        </w:rPr>
        <w:t>Цели, задачи дополнительного образования сегодня</w:t>
      </w:r>
    </w:p>
    <w:p w:rsidR="00F9622A" w:rsidRPr="00F9622A" w:rsidRDefault="00F9622A" w:rsidP="001B43DB">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F9622A">
        <w:rPr>
          <w:rFonts w:ascii="Times New Roman" w:eastAsia="Times New Roman" w:hAnsi="Times New Roman" w:cs="Times New Roman"/>
          <w:color w:val="000000"/>
          <w:sz w:val="28"/>
          <w:szCs w:val="28"/>
          <w:shd w:val="clear" w:color="auto" w:fill="FFFFFF"/>
          <w:lang w:eastAsia="ru-RU"/>
        </w:rPr>
        <w:t>Целями развития дополнительного образования детей являются:</w:t>
      </w:r>
    </w:p>
    <w:p w:rsidR="00F9622A" w:rsidRPr="00F9622A" w:rsidRDefault="00F9622A" w:rsidP="001B43DB">
      <w:pPr>
        <w:numPr>
          <w:ilvl w:val="0"/>
          <w:numId w:val="25"/>
        </w:numPr>
        <w:spacing w:after="0" w:line="240" w:lineRule="auto"/>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color w:val="000000"/>
          <w:sz w:val="28"/>
          <w:szCs w:val="28"/>
          <w:shd w:val="clear" w:color="auto" w:fill="FFFFFF"/>
          <w:lang w:eastAsia="ru-RU"/>
        </w:rPr>
        <w:t>создание условий для самореализации и развития талантов, воспитание гармонично развитой и социально ответственной личности;</w:t>
      </w:r>
    </w:p>
    <w:p w:rsidR="00F9622A" w:rsidRPr="00F9622A" w:rsidRDefault="00F9622A" w:rsidP="001B43DB">
      <w:pPr>
        <w:numPr>
          <w:ilvl w:val="0"/>
          <w:numId w:val="25"/>
        </w:numPr>
        <w:spacing w:after="0" w:line="240" w:lineRule="auto"/>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color w:val="000000"/>
          <w:sz w:val="28"/>
          <w:szCs w:val="28"/>
          <w:shd w:val="clear" w:color="auto" w:fill="FFFFFF"/>
          <w:lang w:eastAsia="ru-RU"/>
        </w:rPr>
        <w:t>повышения доступности качественных программ дополнительного образования для каждого ребенка.</w:t>
      </w:r>
    </w:p>
    <w:p w:rsidR="00F9622A" w:rsidRPr="00F9622A" w:rsidRDefault="00F9622A" w:rsidP="001B43DB">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F9622A">
        <w:rPr>
          <w:rFonts w:ascii="Times New Roman" w:eastAsia="Times New Roman" w:hAnsi="Times New Roman" w:cs="Times New Roman"/>
          <w:color w:val="000000"/>
          <w:sz w:val="28"/>
          <w:szCs w:val="28"/>
          <w:shd w:val="clear" w:color="auto" w:fill="FFFFFF"/>
          <w:lang w:eastAsia="ru-RU"/>
        </w:rPr>
        <w:t>Задачи:</w:t>
      </w:r>
    </w:p>
    <w:p w:rsidR="00F9622A" w:rsidRPr="00F9622A" w:rsidRDefault="00F9622A" w:rsidP="001B43DB">
      <w:pPr>
        <w:numPr>
          <w:ilvl w:val="0"/>
          <w:numId w:val="24"/>
        </w:numPr>
        <w:spacing w:after="0" w:line="240" w:lineRule="auto"/>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color w:val="000000"/>
          <w:sz w:val="28"/>
          <w:szCs w:val="28"/>
          <w:shd w:val="clear" w:color="auto" w:fill="FFFFFF"/>
          <w:lang w:eastAsia="ru-RU"/>
        </w:rPr>
        <w:t>расширение возможностей персонализации дополнительного образования детей, интеграции его ресурсов в индивидуальные образовательные траектории;</w:t>
      </w:r>
    </w:p>
    <w:p w:rsidR="00F9622A" w:rsidRPr="00F9622A" w:rsidRDefault="00F9622A" w:rsidP="001B43DB">
      <w:pPr>
        <w:numPr>
          <w:ilvl w:val="0"/>
          <w:numId w:val="24"/>
        </w:numPr>
        <w:spacing w:after="0" w:line="240" w:lineRule="auto"/>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color w:val="000000"/>
          <w:sz w:val="28"/>
          <w:szCs w:val="28"/>
          <w:shd w:val="clear" w:color="auto" w:fill="FFFFFF"/>
          <w:lang w:eastAsia="ru-RU"/>
        </w:rPr>
        <w:t>обновление содержания, технологий и форматов дополнительного образования детей для удовлетворения индивидуальных запросов, и решения задач социального и технического развития территорий, повышения качества образования;</w:t>
      </w:r>
    </w:p>
    <w:p w:rsidR="00F9622A" w:rsidRPr="00F9622A" w:rsidRDefault="00F9622A" w:rsidP="001B43DB">
      <w:pPr>
        <w:numPr>
          <w:ilvl w:val="0"/>
          <w:numId w:val="24"/>
        </w:numPr>
        <w:spacing w:after="0" w:line="240" w:lineRule="auto"/>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color w:val="000000"/>
          <w:sz w:val="28"/>
          <w:szCs w:val="28"/>
          <w:shd w:val="clear" w:color="auto" w:fill="FFFFFF"/>
          <w:lang w:eastAsia="ru-RU"/>
        </w:rPr>
        <w:t>цифровая трансформация дополнительного образования детей;</w:t>
      </w:r>
    </w:p>
    <w:p w:rsidR="00F9622A" w:rsidRPr="00F9622A" w:rsidRDefault="00F9622A" w:rsidP="001B43DB">
      <w:pPr>
        <w:numPr>
          <w:ilvl w:val="0"/>
          <w:numId w:val="24"/>
        </w:numPr>
        <w:spacing w:after="0" w:line="240" w:lineRule="auto"/>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color w:val="000000"/>
          <w:sz w:val="28"/>
          <w:szCs w:val="28"/>
          <w:shd w:val="clear" w:color="auto" w:fill="FFFFFF"/>
          <w:lang w:eastAsia="ru-RU"/>
        </w:rPr>
        <w:t>усиление роли общества в управлении и развитии дополнительного образования детей;</w:t>
      </w:r>
    </w:p>
    <w:p w:rsidR="00F9622A" w:rsidRPr="00F9622A" w:rsidRDefault="00F9622A" w:rsidP="001B43DB">
      <w:pPr>
        <w:numPr>
          <w:ilvl w:val="0"/>
          <w:numId w:val="24"/>
        </w:numPr>
        <w:spacing w:after="0" w:line="240" w:lineRule="auto"/>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color w:val="000000"/>
          <w:sz w:val="28"/>
          <w:szCs w:val="28"/>
          <w:shd w:val="clear" w:color="auto" w:fill="FFFFFF"/>
          <w:lang w:eastAsia="ru-RU"/>
        </w:rPr>
        <w:t>развитие индустрии современного отечественного оборудования и средств обучения для дополнительного образования детей;</w:t>
      </w:r>
    </w:p>
    <w:p w:rsidR="00F9622A" w:rsidRPr="00F9622A" w:rsidRDefault="00F9622A" w:rsidP="001B43DB">
      <w:pPr>
        <w:numPr>
          <w:ilvl w:val="0"/>
          <w:numId w:val="24"/>
        </w:numPr>
        <w:spacing w:after="0" w:line="240" w:lineRule="auto"/>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color w:val="000000"/>
          <w:sz w:val="28"/>
          <w:szCs w:val="28"/>
          <w:shd w:val="clear" w:color="auto" w:fill="FFFFFF"/>
          <w:lang w:eastAsia="ru-RU"/>
        </w:rPr>
        <w:t>укрепление потенциала дополнительного образования детей в решении задач воспитания и взросления.</w:t>
      </w:r>
    </w:p>
    <w:p w:rsidR="00F9622A" w:rsidRPr="00F9622A" w:rsidRDefault="00F9622A" w:rsidP="001B43DB">
      <w:pPr>
        <w:spacing w:after="0" w:line="240" w:lineRule="auto"/>
        <w:ind w:left="720"/>
        <w:jc w:val="both"/>
        <w:rPr>
          <w:rFonts w:ascii="Times New Roman" w:eastAsia="Times New Roman" w:hAnsi="Times New Roman" w:cs="Times New Roman"/>
          <w:sz w:val="28"/>
          <w:szCs w:val="28"/>
          <w:lang w:eastAsia="ru-RU"/>
        </w:rPr>
      </w:pPr>
    </w:p>
    <w:p w:rsidR="00F9622A" w:rsidRPr="00F9622A" w:rsidRDefault="00F9622A" w:rsidP="001B43D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Г.А. Зубова</w:t>
      </w:r>
      <w:r w:rsidR="001B43DB">
        <w:rPr>
          <w:rFonts w:ascii="Times New Roman" w:eastAsia="Times New Roman" w:hAnsi="Times New Roman" w:cs="Times New Roman"/>
          <w:sz w:val="28"/>
          <w:szCs w:val="28"/>
          <w:lang w:eastAsia="ru-RU"/>
        </w:rPr>
        <w:t xml:space="preserve"> директор</w:t>
      </w:r>
    </w:p>
    <w:p w:rsidR="00F9622A" w:rsidRPr="00F9622A" w:rsidRDefault="00F9622A" w:rsidP="001B43DB">
      <w:pPr>
        <w:spacing w:after="0" w:line="240" w:lineRule="auto"/>
        <w:ind w:firstLine="142"/>
        <w:jc w:val="center"/>
        <w:rPr>
          <w:rFonts w:ascii="Times New Roman" w:eastAsia="Times New Roman" w:hAnsi="Times New Roman" w:cs="Times New Roman"/>
          <w:i/>
          <w:sz w:val="28"/>
          <w:szCs w:val="28"/>
          <w:lang w:eastAsia="ru-RU"/>
        </w:rPr>
      </w:pPr>
      <w:r w:rsidRPr="00F9622A">
        <w:rPr>
          <w:rFonts w:ascii="Times New Roman" w:eastAsia="Times New Roman" w:hAnsi="Times New Roman" w:cs="Times New Roman"/>
          <w:bCs/>
          <w:i/>
          <w:sz w:val="28"/>
          <w:szCs w:val="28"/>
          <w:lang w:eastAsia="ru-RU"/>
        </w:rPr>
        <w:t xml:space="preserve"> </w:t>
      </w:r>
      <w:r w:rsidRPr="00F9622A">
        <w:rPr>
          <w:rFonts w:ascii="Times New Roman" w:eastAsia="Times New Roman" w:hAnsi="Times New Roman" w:cs="Times New Roman"/>
          <w:i/>
          <w:sz w:val="28"/>
          <w:szCs w:val="28"/>
          <w:lang w:eastAsia="ru-RU"/>
        </w:rPr>
        <w:t>Что есть новые результаты?</w:t>
      </w:r>
    </w:p>
    <w:p w:rsidR="00F9622A" w:rsidRPr="00F9622A" w:rsidRDefault="00F9622A" w:rsidP="001B43DB">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F9622A">
        <w:rPr>
          <w:rFonts w:ascii="Times New Roman" w:eastAsia="Times New Roman" w:hAnsi="Times New Roman" w:cs="Times New Roman"/>
          <w:color w:val="000000"/>
          <w:sz w:val="28"/>
          <w:szCs w:val="28"/>
          <w:shd w:val="clear" w:color="auto" w:fill="FFFFFF"/>
          <w:lang w:eastAsia="ru-RU"/>
        </w:rPr>
        <w:t>Что такое новые результаты?</w:t>
      </w:r>
    </w:p>
    <w:p w:rsidR="00F9622A" w:rsidRPr="00F9622A" w:rsidRDefault="00F9622A" w:rsidP="001B43DB">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F9622A">
        <w:rPr>
          <w:rFonts w:ascii="Times New Roman" w:eastAsia="Times New Roman" w:hAnsi="Times New Roman" w:cs="Times New Roman"/>
          <w:color w:val="000000"/>
          <w:sz w:val="28"/>
          <w:szCs w:val="28"/>
          <w:shd w:val="clear" w:color="auto" w:fill="FFFFFF"/>
          <w:lang w:eastAsia="ru-RU"/>
        </w:rPr>
        <w:t xml:space="preserve"> Это путь к результатам определенным Концепцией развития дополнительного образования.</w:t>
      </w:r>
    </w:p>
    <w:p w:rsidR="00F9622A" w:rsidRPr="00F9622A" w:rsidRDefault="00F9622A" w:rsidP="001B43DB">
      <w:pPr>
        <w:spacing w:after="0" w:line="240" w:lineRule="auto"/>
        <w:ind w:left="357" w:hanging="357"/>
        <w:jc w:val="both"/>
        <w:rPr>
          <w:rFonts w:ascii="Times New Roman" w:eastAsia="Times New Roman" w:hAnsi="Times New Roman" w:cs="Times New Roman"/>
          <w:color w:val="000000"/>
          <w:sz w:val="28"/>
          <w:szCs w:val="28"/>
          <w:shd w:val="clear" w:color="auto" w:fill="FFFFFF"/>
          <w:lang w:eastAsia="ru-RU"/>
        </w:rPr>
      </w:pPr>
      <w:r w:rsidRPr="00F9622A">
        <w:rPr>
          <w:rFonts w:ascii="Times New Roman" w:eastAsia="Times New Roman" w:hAnsi="Times New Roman" w:cs="Times New Roman"/>
          <w:color w:val="000000"/>
          <w:sz w:val="28"/>
          <w:szCs w:val="28"/>
          <w:shd w:val="clear" w:color="auto" w:fill="FFFFFF"/>
          <w:lang w:eastAsia="ru-RU"/>
        </w:rPr>
        <w:t xml:space="preserve"> 1. Воспитательные программы внедрены в систему дополнительного образования детей.</w:t>
      </w:r>
    </w:p>
    <w:p w:rsidR="00F9622A" w:rsidRPr="00F9622A" w:rsidRDefault="00F9622A" w:rsidP="001B43DB">
      <w:pPr>
        <w:spacing w:after="0" w:line="240" w:lineRule="auto"/>
        <w:ind w:left="357" w:hanging="357"/>
        <w:jc w:val="both"/>
        <w:rPr>
          <w:rFonts w:ascii="Times New Roman" w:eastAsia="Times New Roman" w:hAnsi="Times New Roman" w:cs="Times New Roman"/>
          <w:color w:val="000000"/>
          <w:sz w:val="28"/>
          <w:szCs w:val="28"/>
          <w:shd w:val="clear" w:color="auto" w:fill="FFFFFF"/>
          <w:lang w:eastAsia="ru-RU"/>
        </w:rPr>
      </w:pPr>
      <w:r w:rsidRPr="00F9622A">
        <w:rPr>
          <w:rFonts w:ascii="Times New Roman" w:eastAsia="Times New Roman" w:hAnsi="Times New Roman" w:cs="Times New Roman"/>
          <w:color w:val="000000"/>
          <w:sz w:val="28"/>
          <w:szCs w:val="28"/>
          <w:shd w:val="clear" w:color="auto" w:fill="FFFFFF"/>
          <w:lang w:eastAsia="ru-RU"/>
        </w:rPr>
        <w:t xml:space="preserve"> 2. Усиление роли общества в развитии дополнительного образования детей.</w:t>
      </w:r>
    </w:p>
    <w:p w:rsidR="00F9622A" w:rsidRPr="00F9622A" w:rsidRDefault="00F9622A" w:rsidP="001B43DB">
      <w:pPr>
        <w:spacing w:after="0" w:line="240" w:lineRule="auto"/>
        <w:ind w:left="357" w:hanging="357"/>
        <w:jc w:val="both"/>
        <w:rPr>
          <w:rFonts w:ascii="Times New Roman" w:eastAsia="Times New Roman" w:hAnsi="Times New Roman" w:cs="Times New Roman"/>
          <w:color w:val="000000"/>
          <w:sz w:val="28"/>
          <w:szCs w:val="28"/>
          <w:shd w:val="clear" w:color="auto" w:fill="FFFFFF"/>
          <w:lang w:eastAsia="ru-RU"/>
        </w:rPr>
      </w:pPr>
      <w:r w:rsidRPr="00F9622A">
        <w:rPr>
          <w:rFonts w:ascii="Times New Roman" w:eastAsia="Times New Roman" w:hAnsi="Times New Roman" w:cs="Times New Roman"/>
          <w:color w:val="000000"/>
          <w:sz w:val="28"/>
          <w:szCs w:val="28"/>
          <w:shd w:val="clear" w:color="auto" w:fill="FFFFFF"/>
          <w:lang w:eastAsia="ru-RU"/>
        </w:rPr>
        <w:t xml:space="preserve"> 3.</w:t>
      </w:r>
      <w:r w:rsidRPr="00F9622A">
        <w:rPr>
          <w:rFonts w:ascii="Times New Roman" w:eastAsia="Times New Roman" w:hAnsi="Times New Roman" w:cs="Times New Roman"/>
          <w:color w:val="000000"/>
          <w:sz w:val="28"/>
          <w:szCs w:val="28"/>
          <w:shd w:val="clear" w:color="auto" w:fill="FFFFFF"/>
          <w:lang w:eastAsia="ru-RU"/>
        </w:rPr>
        <w:tab/>
      </w:r>
      <w:proofErr w:type="spellStart"/>
      <w:r w:rsidRPr="00F9622A">
        <w:rPr>
          <w:rFonts w:ascii="Times New Roman" w:eastAsia="Times New Roman" w:hAnsi="Times New Roman" w:cs="Times New Roman"/>
          <w:color w:val="000000"/>
          <w:sz w:val="28"/>
          <w:szCs w:val="28"/>
          <w:shd w:val="clear" w:color="auto" w:fill="FFFFFF"/>
          <w:lang w:eastAsia="ru-RU"/>
        </w:rPr>
        <w:t>Сформированность</w:t>
      </w:r>
      <w:proofErr w:type="spellEnd"/>
      <w:r w:rsidRPr="00F9622A">
        <w:rPr>
          <w:rFonts w:ascii="Times New Roman" w:eastAsia="Times New Roman" w:hAnsi="Times New Roman" w:cs="Times New Roman"/>
          <w:color w:val="000000"/>
          <w:sz w:val="28"/>
          <w:szCs w:val="28"/>
          <w:shd w:val="clear" w:color="auto" w:fill="FFFFFF"/>
          <w:lang w:eastAsia="ru-RU"/>
        </w:rPr>
        <w:t xml:space="preserve"> гражданской идентичности, патриотизма и социальной ответственности.</w:t>
      </w:r>
    </w:p>
    <w:p w:rsidR="00F9622A" w:rsidRPr="00F9622A" w:rsidRDefault="00F9622A" w:rsidP="001B43DB">
      <w:pPr>
        <w:spacing w:after="0" w:line="240" w:lineRule="auto"/>
        <w:ind w:left="357" w:hanging="357"/>
        <w:jc w:val="both"/>
        <w:rPr>
          <w:rFonts w:ascii="Times New Roman" w:eastAsia="Times New Roman" w:hAnsi="Times New Roman" w:cs="Times New Roman"/>
          <w:color w:val="000000"/>
          <w:sz w:val="28"/>
          <w:szCs w:val="28"/>
          <w:shd w:val="clear" w:color="auto" w:fill="FFFFFF"/>
          <w:lang w:eastAsia="ru-RU"/>
        </w:rPr>
      </w:pPr>
      <w:r w:rsidRPr="00F9622A">
        <w:rPr>
          <w:rFonts w:ascii="Times New Roman" w:eastAsia="Times New Roman" w:hAnsi="Times New Roman" w:cs="Times New Roman"/>
          <w:color w:val="000000"/>
          <w:sz w:val="28"/>
          <w:szCs w:val="28"/>
          <w:shd w:val="clear" w:color="auto" w:fill="FFFFFF"/>
          <w:lang w:eastAsia="ru-RU"/>
        </w:rPr>
        <w:t xml:space="preserve">4.Развитие функциональной грамотности (кооперация, креативное мышление, критическое мышление, коммуникация) /комментарии/. </w:t>
      </w:r>
    </w:p>
    <w:p w:rsidR="00F9622A" w:rsidRPr="00F9622A" w:rsidRDefault="00F9622A" w:rsidP="001B43DB">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F9622A">
        <w:rPr>
          <w:rFonts w:ascii="Times New Roman" w:eastAsia="Times New Roman" w:hAnsi="Times New Roman" w:cs="Times New Roman"/>
          <w:color w:val="000000"/>
          <w:sz w:val="28"/>
          <w:szCs w:val="28"/>
          <w:shd w:val="clear" w:color="auto" w:fill="FFFFFF"/>
          <w:lang w:eastAsia="ru-RU"/>
        </w:rPr>
        <w:t>Новые инструменты (технологии), приемы:</w:t>
      </w:r>
    </w:p>
    <w:p w:rsidR="00F9622A" w:rsidRPr="00F9622A" w:rsidRDefault="00F9622A" w:rsidP="001B43DB">
      <w:pPr>
        <w:numPr>
          <w:ilvl w:val="0"/>
          <w:numId w:val="26"/>
        </w:numPr>
        <w:spacing w:after="0" w:line="240" w:lineRule="auto"/>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color w:val="000000"/>
          <w:sz w:val="28"/>
          <w:szCs w:val="28"/>
          <w:shd w:val="clear" w:color="auto" w:fill="FFFFFF"/>
          <w:lang w:eastAsia="ru-RU"/>
        </w:rPr>
        <w:lastRenderedPageBreak/>
        <w:t>технология решения изобретательских задач (ТРИЗ);</w:t>
      </w:r>
    </w:p>
    <w:p w:rsidR="00F9622A" w:rsidRPr="00F9622A" w:rsidRDefault="00F9622A" w:rsidP="001B43DB">
      <w:pPr>
        <w:numPr>
          <w:ilvl w:val="0"/>
          <w:numId w:val="26"/>
        </w:numPr>
        <w:spacing w:after="0" w:line="240" w:lineRule="auto"/>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color w:val="000000"/>
          <w:sz w:val="28"/>
          <w:szCs w:val="28"/>
          <w:shd w:val="clear" w:color="auto" w:fill="FFFFFF"/>
          <w:lang w:eastAsia="ru-RU"/>
        </w:rPr>
        <w:t>обучение в сотрудничестве;</w:t>
      </w:r>
    </w:p>
    <w:p w:rsidR="00F9622A" w:rsidRPr="00F9622A" w:rsidRDefault="00F9622A" w:rsidP="001B43DB">
      <w:pPr>
        <w:numPr>
          <w:ilvl w:val="0"/>
          <w:numId w:val="26"/>
        </w:numPr>
        <w:spacing w:after="0" w:line="240" w:lineRule="auto"/>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color w:val="000000"/>
          <w:sz w:val="28"/>
          <w:szCs w:val="28"/>
          <w:shd w:val="clear" w:color="auto" w:fill="FFFFFF"/>
          <w:lang w:eastAsia="ru-RU"/>
        </w:rPr>
        <w:t xml:space="preserve">технология блочного и </w:t>
      </w:r>
      <w:proofErr w:type="spellStart"/>
      <w:r w:rsidRPr="00F9622A">
        <w:rPr>
          <w:rFonts w:ascii="Times New Roman" w:eastAsia="Times New Roman" w:hAnsi="Times New Roman" w:cs="Times New Roman"/>
          <w:color w:val="000000"/>
          <w:sz w:val="28"/>
          <w:szCs w:val="28"/>
          <w:shd w:val="clear" w:color="auto" w:fill="FFFFFF"/>
          <w:lang w:eastAsia="ru-RU"/>
        </w:rPr>
        <w:t>блочно</w:t>
      </w:r>
      <w:proofErr w:type="spellEnd"/>
      <w:r w:rsidRPr="00F9622A">
        <w:rPr>
          <w:rFonts w:ascii="Times New Roman" w:eastAsia="Times New Roman" w:hAnsi="Times New Roman" w:cs="Times New Roman"/>
          <w:color w:val="000000"/>
          <w:sz w:val="28"/>
          <w:szCs w:val="28"/>
          <w:shd w:val="clear" w:color="auto" w:fill="FFFFFF"/>
          <w:lang w:eastAsia="ru-RU"/>
        </w:rPr>
        <w:t>-модульного обучения;</w:t>
      </w:r>
    </w:p>
    <w:p w:rsidR="00F9622A" w:rsidRPr="00F9622A" w:rsidRDefault="00F9622A" w:rsidP="001B43DB">
      <w:pPr>
        <w:numPr>
          <w:ilvl w:val="0"/>
          <w:numId w:val="26"/>
        </w:numPr>
        <w:spacing w:after="0" w:line="240" w:lineRule="auto"/>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color w:val="000000"/>
          <w:sz w:val="28"/>
          <w:szCs w:val="28"/>
          <w:shd w:val="clear" w:color="auto" w:fill="FFFFFF"/>
          <w:lang w:eastAsia="ru-RU"/>
        </w:rPr>
        <w:t>технология развития критического мышления;</w:t>
      </w:r>
    </w:p>
    <w:p w:rsidR="00F9622A" w:rsidRPr="00F9622A" w:rsidRDefault="00F9622A" w:rsidP="001B43DB">
      <w:pPr>
        <w:numPr>
          <w:ilvl w:val="0"/>
          <w:numId w:val="26"/>
        </w:numPr>
        <w:spacing w:after="0" w:line="240" w:lineRule="auto"/>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color w:val="000000"/>
          <w:sz w:val="28"/>
          <w:szCs w:val="28"/>
          <w:shd w:val="clear" w:color="auto" w:fill="FFFFFF"/>
          <w:lang w:eastAsia="ru-RU"/>
        </w:rPr>
        <w:t>интерактивное обучение (мини дебаты, кроссворды…);</w:t>
      </w:r>
    </w:p>
    <w:p w:rsidR="00F9622A" w:rsidRPr="00F9622A" w:rsidRDefault="00F9622A" w:rsidP="001B43DB">
      <w:pPr>
        <w:numPr>
          <w:ilvl w:val="0"/>
          <w:numId w:val="26"/>
        </w:numPr>
        <w:spacing w:after="0" w:line="240" w:lineRule="auto"/>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color w:val="000000"/>
          <w:sz w:val="28"/>
          <w:szCs w:val="28"/>
          <w:shd w:val="clear" w:color="auto" w:fill="FFFFFF"/>
          <w:lang w:eastAsia="ru-RU"/>
        </w:rPr>
        <w:t>системный анализ;</w:t>
      </w:r>
    </w:p>
    <w:p w:rsidR="00F9622A" w:rsidRPr="00F9622A" w:rsidRDefault="00F9622A" w:rsidP="001B43DB">
      <w:pPr>
        <w:numPr>
          <w:ilvl w:val="0"/>
          <w:numId w:val="26"/>
        </w:numPr>
        <w:spacing w:after="0" w:line="240" w:lineRule="auto"/>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color w:val="000000"/>
          <w:sz w:val="28"/>
          <w:szCs w:val="28"/>
          <w:shd w:val="clear" w:color="auto" w:fill="FFFFFF"/>
          <w:lang w:eastAsia="ru-RU"/>
        </w:rPr>
        <w:t xml:space="preserve">игровые (имитационные, операционные, ролевые, «деловой театр», </w:t>
      </w:r>
      <w:proofErr w:type="spellStart"/>
      <w:r w:rsidRPr="00F9622A">
        <w:rPr>
          <w:rFonts w:ascii="Times New Roman" w:eastAsia="Times New Roman" w:hAnsi="Times New Roman" w:cs="Times New Roman"/>
          <w:color w:val="000000"/>
          <w:sz w:val="28"/>
          <w:szCs w:val="28"/>
          <w:shd w:val="clear" w:color="auto" w:fill="FFFFFF"/>
          <w:lang w:eastAsia="ru-RU"/>
        </w:rPr>
        <w:t>психодрама</w:t>
      </w:r>
      <w:proofErr w:type="spellEnd"/>
      <w:r w:rsidRPr="00F9622A">
        <w:rPr>
          <w:rFonts w:ascii="Times New Roman" w:eastAsia="Times New Roman" w:hAnsi="Times New Roman" w:cs="Times New Roman"/>
          <w:color w:val="000000"/>
          <w:sz w:val="28"/>
          <w:szCs w:val="28"/>
          <w:shd w:val="clear" w:color="auto" w:fill="FFFFFF"/>
          <w:lang w:eastAsia="ru-RU"/>
        </w:rPr>
        <w:t xml:space="preserve">, </w:t>
      </w:r>
      <w:proofErr w:type="spellStart"/>
      <w:r w:rsidRPr="00F9622A">
        <w:rPr>
          <w:rFonts w:ascii="Times New Roman" w:eastAsia="Times New Roman" w:hAnsi="Times New Roman" w:cs="Times New Roman"/>
          <w:color w:val="000000"/>
          <w:sz w:val="28"/>
          <w:szCs w:val="28"/>
          <w:shd w:val="clear" w:color="auto" w:fill="FFFFFF"/>
          <w:lang w:eastAsia="ru-RU"/>
        </w:rPr>
        <w:t>социодрама</w:t>
      </w:r>
      <w:proofErr w:type="spellEnd"/>
      <w:r w:rsidRPr="00F9622A">
        <w:rPr>
          <w:rFonts w:ascii="Times New Roman" w:eastAsia="Times New Roman" w:hAnsi="Times New Roman" w:cs="Times New Roman"/>
          <w:color w:val="000000"/>
          <w:sz w:val="28"/>
          <w:szCs w:val="28"/>
          <w:shd w:val="clear" w:color="auto" w:fill="FFFFFF"/>
          <w:lang w:eastAsia="ru-RU"/>
        </w:rPr>
        <w:t>);</w:t>
      </w:r>
    </w:p>
    <w:p w:rsidR="00F9622A" w:rsidRPr="00F9622A" w:rsidRDefault="00F9622A" w:rsidP="001B43DB">
      <w:pPr>
        <w:numPr>
          <w:ilvl w:val="0"/>
          <w:numId w:val="26"/>
        </w:numPr>
        <w:spacing w:after="0" w:line="240" w:lineRule="auto"/>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color w:val="000000"/>
          <w:sz w:val="28"/>
          <w:szCs w:val="28"/>
          <w:shd w:val="clear" w:color="auto" w:fill="FFFFFF"/>
          <w:lang w:eastAsia="ru-RU"/>
        </w:rPr>
        <w:t>коллективные и групповые технологии;</w:t>
      </w:r>
    </w:p>
    <w:p w:rsidR="00F9622A" w:rsidRPr="00F9622A" w:rsidRDefault="00F9622A" w:rsidP="001B43DB">
      <w:pPr>
        <w:numPr>
          <w:ilvl w:val="0"/>
          <w:numId w:val="26"/>
        </w:numPr>
        <w:spacing w:after="0" w:line="240" w:lineRule="auto"/>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color w:val="000000"/>
          <w:sz w:val="28"/>
          <w:szCs w:val="28"/>
          <w:shd w:val="clear" w:color="auto" w:fill="FFFFFF"/>
          <w:lang w:eastAsia="ru-RU"/>
        </w:rPr>
        <w:t>тренинги;</w:t>
      </w:r>
    </w:p>
    <w:p w:rsidR="00F9622A" w:rsidRPr="00F9622A" w:rsidRDefault="00F9622A" w:rsidP="001B43DB">
      <w:pPr>
        <w:numPr>
          <w:ilvl w:val="0"/>
          <w:numId w:val="26"/>
        </w:numPr>
        <w:spacing w:after="0" w:line="240" w:lineRule="auto"/>
        <w:jc w:val="both"/>
        <w:rPr>
          <w:rFonts w:ascii="Times New Roman" w:eastAsia="Times New Roman" w:hAnsi="Times New Roman" w:cs="Times New Roman"/>
          <w:sz w:val="28"/>
          <w:szCs w:val="28"/>
          <w:lang w:eastAsia="ru-RU"/>
        </w:rPr>
      </w:pPr>
      <w:proofErr w:type="spellStart"/>
      <w:r w:rsidRPr="00F9622A">
        <w:rPr>
          <w:rFonts w:ascii="Times New Roman" w:eastAsia="Times New Roman" w:hAnsi="Times New Roman" w:cs="Times New Roman"/>
          <w:color w:val="000000"/>
          <w:sz w:val="28"/>
          <w:szCs w:val="28"/>
          <w:shd w:val="clear" w:color="auto" w:fill="FFFFFF"/>
          <w:lang w:eastAsia="ru-RU"/>
        </w:rPr>
        <w:t>кучинг</w:t>
      </w:r>
      <w:proofErr w:type="spellEnd"/>
      <w:r w:rsidRPr="00F9622A">
        <w:rPr>
          <w:rFonts w:ascii="Times New Roman" w:eastAsia="Times New Roman" w:hAnsi="Times New Roman" w:cs="Times New Roman"/>
          <w:color w:val="000000"/>
          <w:sz w:val="28"/>
          <w:szCs w:val="28"/>
          <w:shd w:val="clear" w:color="auto" w:fill="FFFFFF"/>
          <w:lang w:eastAsia="ru-RU"/>
        </w:rPr>
        <w:t>.</w:t>
      </w:r>
    </w:p>
    <w:p w:rsidR="00F9622A" w:rsidRPr="00F9622A" w:rsidRDefault="00F9622A" w:rsidP="001B43DB">
      <w:pPr>
        <w:spacing w:after="0" w:line="240" w:lineRule="auto"/>
        <w:ind w:firstLine="142"/>
        <w:jc w:val="both"/>
        <w:rPr>
          <w:rFonts w:ascii="Times New Roman" w:eastAsia="Times New Roman" w:hAnsi="Times New Roman" w:cs="Times New Roman"/>
          <w:color w:val="000000"/>
          <w:sz w:val="28"/>
          <w:szCs w:val="28"/>
          <w:shd w:val="clear" w:color="auto" w:fill="FFFFFF"/>
          <w:lang w:eastAsia="ru-RU"/>
        </w:rPr>
      </w:pPr>
      <w:r w:rsidRPr="00F9622A">
        <w:rPr>
          <w:rFonts w:ascii="Times New Roman" w:eastAsia="Times New Roman" w:hAnsi="Times New Roman" w:cs="Times New Roman"/>
          <w:color w:val="000000"/>
          <w:sz w:val="28"/>
          <w:szCs w:val="28"/>
          <w:shd w:val="clear" w:color="auto" w:fill="FFFFFF"/>
          <w:lang w:eastAsia="ru-RU"/>
        </w:rPr>
        <w:t>Тренды в образовании:</w:t>
      </w:r>
    </w:p>
    <w:p w:rsidR="00F9622A" w:rsidRPr="00F9622A" w:rsidRDefault="00F9622A" w:rsidP="001B43DB">
      <w:pPr>
        <w:numPr>
          <w:ilvl w:val="0"/>
          <w:numId w:val="27"/>
        </w:numPr>
        <w:spacing w:after="0" w:line="240" w:lineRule="auto"/>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color w:val="000000"/>
          <w:sz w:val="28"/>
          <w:szCs w:val="28"/>
          <w:shd w:val="clear" w:color="auto" w:fill="FFFFFF"/>
          <w:lang w:eastAsia="ru-RU"/>
        </w:rPr>
        <w:t>рост внимания к безопасности в (физической, психической);</w:t>
      </w:r>
    </w:p>
    <w:p w:rsidR="00F9622A" w:rsidRPr="00F9622A" w:rsidRDefault="00F9622A" w:rsidP="001B43DB">
      <w:pPr>
        <w:numPr>
          <w:ilvl w:val="0"/>
          <w:numId w:val="27"/>
        </w:numPr>
        <w:spacing w:after="0" w:line="240" w:lineRule="auto"/>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color w:val="000000"/>
          <w:sz w:val="28"/>
          <w:szCs w:val="28"/>
          <w:shd w:val="clear" w:color="auto" w:fill="FFFFFF"/>
          <w:lang w:eastAsia="ru-RU"/>
        </w:rPr>
        <w:t>игровой компонент в образовании;</w:t>
      </w:r>
    </w:p>
    <w:p w:rsidR="00F9622A" w:rsidRPr="00F9622A" w:rsidRDefault="00F9622A" w:rsidP="001B43DB">
      <w:pPr>
        <w:numPr>
          <w:ilvl w:val="0"/>
          <w:numId w:val="27"/>
        </w:numPr>
        <w:spacing w:after="0" w:line="240" w:lineRule="auto"/>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color w:val="000000"/>
          <w:sz w:val="28"/>
          <w:szCs w:val="28"/>
          <w:shd w:val="clear" w:color="auto" w:fill="FFFFFF"/>
          <w:lang w:eastAsia="ru-RU"/>
        </w:rPr>
        <w:t>активное включение детей + родитель в оценочную деятельность на основе системного анализа, рефлексии, оптимистичного прогнозирования;</w:t>
      </w:r>
    </w:p>
    <w:p w:rsidR="00F9622A" w:rsidRPr="00F9622A" w:rsidRDefault="00F9622A" w:rsidP="001B43DB">
      <w:pPr>
        <w:numPr>
          <w:ilvl w:val="0"/>
          <w:numId w:val="27"/>
        </w:numPr>
        <w:spacing w:after="0" w:line="240" w:lineRule="auto"/>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color w:val="000000"/>
          <w:sz w:val="28"/>
          <w:szCs w:val="28"/>
          <w:shd w:val="clear" w:color="auto" w:fill="FFFFFF"/>
          <w:lang w:eastAsia="ru-RU"/>
        </w:rPr>
        <w:t>от учения запоминания к учению интеллектуальных операций.</w:t>
      </w:r>
    </w:p>
    <w:p w:rsidR="00F9622A" w:rsidRPr="00F9622A" w:rsidRDefault="00F9622A" w:rsidP="001B43DB">
      <w:pPr>
        <w:spacing w:after="0" w:line="240" w:lineRule="auto"/>
        <w:ind w:left="360"/>
        <w:jc w:val="both"/>
        <w:rPr>
          <w:rFonts w:ascii="Times New Roman" w:eastAsia="Times New Roman" w:hAnsi="Times New Roman" w:cs="Times New Roman"/>
          <w:color w:val="000000"/>
          <w:sz w:val="28"/>
          <w:szCs w:val="28"/>
          <w:shd w:val="clear" w:color="auto" w:fill="FFFFFF"/>
          <w:lang w:eastAsia="ru-RU"/>
        </w:rPr>
      </w:pPr>
      <w:r w:rsidRPr="00F9622A">
        <w:rPr>
          <w:rFonts w:ascii="Times New Roman" w:eastAsia="Times New Roman" w:hAnsi="Times New Roman" w:cs="Times New Roman"/>
          <w:color w:val="000000"/>
          <w:sz w:val="28"/>
          <w:szCs w:val="28"/>
          <w:shd w:val="clear" w:color="auto" w:fill="FFFFFF"/>
          <w:lang w:eastAsia="ru-RU"/>
        </w:rPr>
        <w:t>Рекомендации по внедрению современного инструментария в практику дополнительного образования:</w:t>
      </w:r>
    </w:p>
    <w:p w:rsidR="00F9622A" w:rsidRPr="00F9622A" w:rsidRDefault="00F9622A" w:rsidP="001B43DB">
      <w:pPr>
        <w:numPr>
          <w:ilvl w:val="0"/>
          <w:numId w:val="28"/>
        </w:numPr>
        <w:spacing w:after="0" w:line="240" w:lineRule="auto"/>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color w:val="000000"/>
          <w:sz w:val="28"/>
          <w:szCs w:val="28"/>
          <w:shd w:val="clear" w:color="auto" w:fill="FFFFFF"/>
          <w:lang w:eastAsia="ru-RU"/>
        </w:rPr>
        <w:t>необходимо активизировать детей;</w:t>
      </w:r>
    </w:p>
    <w:p w:rsidR="00F9622A" w:rsidRPr="00F9622A" w:rsidRDefault="00F9622A" w:rsidP="001B43DB">
      <w:pPr>
        <w:numPr>
          <w:ilvl w:val="0"/>
          <w:numId w:val="28"/>
        </w:numPr>
        <w:spacing w:after="0" w:line="240" w:lineRule="auto"/>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color w:val="000000"/>
          <w:sz w:val="28"/>
          <w:szCs w:val="28"/>
          <w:shd w:val="clear" w:color="auto" w:fill="FFFFFF"/>
          <w:lang w:eastAsia="ru-RU"/>
        </w:rPr>
        <w:t>вооружить их оптимальными способами осуществления деятельности;</w:t>
      </w:r>
    </w:p>
    <w:p w:rsidR="00F9622A" w:rsidRPr="00F9622A" w:rsidRDefault="00F9622A" w:rsidP="001B43DB">
      <w:pPr>
        <w:numPr>
          <w:ilvl w:val="0"/>
          <w:numId w:val="28"/>
        </w:numPr>
        <w:spacing w:after="0" w:line="240" w:lineRule="auto"/>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color w:val="000000"/>
          <w:sz w:val="28"/>
          <w:szCs w:val="28"/>
          <w:shd w:val="clear" w:color="auto" w:fill="FFFFFF"/>
          <w:lang w:eastAsia="ru-RU"/>
        </w:rPr>
        <w:t>подвести эту деятельность к творчеству;</w:t>
      </w:r>
    </w:p>
    <w:p w:rsidR="00F9622A" w:rsidRPr="00F9622A" w:rsidRDefault="00F9622A" w:rsidP="001B43DB">
      <w:pPr>
        <w:numPr>
          <w:ilvl w:val="0"/>
          <w:numId w:val="28"/>
        </w:numPr>
        <w:spacing w:after="0" w:line="240" w:lineRule="auto"/>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color w:val="000000"/>
          <w:sz w:val="28"/>
          <w:szCs w:val="28"/>
          <w:shd w:val="clear" w:color="auto" w:fill="FFFFFF"/>
          <w:lang w:eastAsia="ru-RU"/>
        </w:rPr>
        <w:t>предоставить больше самостоятельности;</w:t>
      </w:r>
    </w:p>
    <w:p w:rsidR="00F9622A" w:rsidRPr="00F9622A" w:rsidRDefault="00F9622A" w:rsidP="001B43DB">
      <w:pPr>
        <w:numPr>
          <w:ilvl w:val="0"/>
          <w:numId w:val="28"/>
        </w:numPr>
        <w:spacing w:after="0" w:line="240" w:lineRule="auto"/>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color w:val="000000"/>
          <w:sz w:val="28"/>
          <w:szCs w:val="28"/>
          <w:shd w:val="clear" w:color="auto" w:fill="FFFFFF"/>
          <w:lang w:eastAsia="ru-RU"/>
        </w:rPr>
        <w:t>развить такие личностные самообразования как самостоятельность, активность, общения;</w:t>
      </w:r>
    </w:p>
    <w:p w:rsidR="00F9622A" w:rsidRPr="00F9622A" w:rsidRDefault="00F9622A" w:rsidP="001B43DB">
      <w:pPr>
        <w:numPr>
          <w:ilvl w:val="0"/>
          <w:numId w:val="28"/>
        </w:numPr>
        <w:spacing w:after="0" w:line="240" w:lineRule="auto"/>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color w:val="000000"/>
          <w:sz w:val="28"/>
          <w:szCs w:val="28"/>
          <w:shd w:val="clear" w:color="auto" w:fill="FFFFFF"/>
          <w:lang w:eastAsia="ru-RU"/>
        </w:rPr>
        <w:t>постепенно предоставить полную свободу в принятии решения.</w:t>
      </w:r>
    </w:p>
    <w:p w:rsidR="00F9622A" w:rsidRPr="00F9622A" w:rsidRDefault="00F9622A" w:rsidP="001B43DB">
      <w:pPr>
        <w:spacing w:after="0" w:line="240" w:lineRule="auto"/>
        <w:ind w:firstLine="142"/>
        <w:jc w:val="both"/>
        <w:rPr>
          <w:rFonts w:ascii="Times New Roman" w:eastAsia="Times New Roman" w:hAnsi="Times New Roman" w:cs="Times New Roman"/>
          <w:color w:val="000000"/>
          <w:sz w:val="28"/>
          <w:szCs w:val="28"/>
          <w:shd w:val="clear" w:color="auto" w:fill="FFFFFF"/>
          <w:lang w:eastAsia="ru-RU"/>
        </w:rPr>
      </w:pPr>
      <w:r w:rsidRPr="00F9622A">
        <w:rPr>
          <w:rFonts w:ascii="Times New Roman" w:eastAsia="Times New Roman" w:hAnsi="Times New Roman" w:cs="Times New Roman"/>
          <w:color w:val="000000"/>
          <w:sz w:val="28"/>
          <w:szCs w:val="28"/>
          <w:shd w:val="clear" w:color="auto" w:fill="FFFFFF"/>
          <w:lang w:eastAsia="ru-RU"/>
        </w:rPr>
        <w:t xml:space="preserve">Педагог должен показать, </w:t>
      </w:r>
      <w:r w:rsidRPr="00F9622A">
        <w:rPr>
          <w:rFonts w:ascii="Times New Roman" w:eastAsia="Times New Roman" w:hAnsi="Times New Roman" w:cs="Times New Roman"/>
          <w:color w:val="000000"/>
          <w:sz w:val="28"/>
          <w:szCs w:val="28"/>
          <w:u w:val="single"/>
          <w:shd w:val="clear" w:color="auto" w:fill="FFFFFF"/>
          <w:lang w:eastAsia="ru-RU"/>
        </w:rPr>
        <w:t>как</w:t>
      </w:r>
      <w:r w:rsidRPr="00F9622A">
        <w:rPr>
          <w:rFonts w:ascii="Times New Roman" w:eastAsia="Times New Roman" w:hAnsi="Times New Roman" w:cs="Times New Roman"/>
          <w:color w:val="000000"/>
          <w:sz w:val="28"/>
          <w:szCs w:val="28"/>
          <w:shd w:val="clear" w:color="auto" w:fill="FFFFFF"/>
          <w:lang w:eastAsia="ru-RU"/>
        </w:rPr>
        <w:t xml:space="preserve"> надо работать, нужно организовать поддержку, </w:t>
      </w:r>
      <w:proofErr w:type="spellStart"/>
      <w:r w:rsidRPr="00F9622A">
        <w:rPr>
          <w:rFonts w:ascii="Times New Roman" w:eastAsia="Times New Roman" w:hAnsi="Times New Roman" w:cs="Times New Roman"/>
          <w:color w:val="000000"/>
          <w:sz w:val="28"/>
          <w:szCs w:val="28"/>
          <w:shd w:val="clear" w:color="auto" w:fill="FFFFFF"/>
          <w:lang w:eastAsia="ru-RU"/>
        </w:rPr>
        <w:t>взаимообучение</w:t>
      </w:r>
      <w:proofErr w:type="spellEnd"/>
      <w:r w:rsidRPr="00F9622A">
        <w:rPr>
          <w:rFonts w:ascii="Times New Roman" w:eastAsia="Times New Roman" w:hAnsi="Times New Roman" w:cs="Times New Roman"/>
          <w:color w:val="000000"/>
          <w:sz w:val="28"/>
          <w:szCs w:val="28"/>
          <w:shd w:val="clear" w:color="auto" w:fill="FFFFFF"/>
          <w:lang w:eastAsia="ru-RU"/>
        </w:rPr>
        <w:t>, развить рефлексивную и креативную практику.</w:t>
      </w:r>
    </w:p>
    <w:p w:rsidR="00F9622A" w:rsidRPr="00F9622A" w:rsidRDefault="00F9622A" w:rsidP="001B43DB">
      <w:pPr>
        <w:spacing w:after="0" w:line="240" w:lineRule="auto"/>
        <w:ind w:firstLine="142"/>
        <w:jc w:val="both"/>
        <w:rPr>
          <w:rFonts w:ascii="Times New Roman" w:eastAsia="Times New Roman" w:hAnsi="Times New Roman" w:cs="Times New Roman"/>
          <w:color w:val="000000"/>
          <w:sz w:val="28"/>
          <w:szCs w:val="28"/>
          <w:shd w:val="clear" w:color="auto" w:fill="FFFFFF"/>
          <w:lang w:eastAsia="ru-RU"/>
        </w:rPr>
      </w:pPr>
    </w:p>
    <w:p w:rsidR="00F9622A" w:rsidRPr="00F9622A" w:rsidRDefault="00F9622A" w:rsidP="001B43DB">
      <w:pPr>
        <w:spacing w:after="0" w:line="240" w:lineRule="auto"/>
        <w:ind w:firstLine="142"/>
        <w:jc w:val="both"/>
        <w:rPr>
          <w:rFonts w:ascii="Times New Roman" w:eastAsia="Times New Roman" w:hAnsi="Times New Roman" w:cs="Times New Roman"/>
          <w:color w:val="000000"/>
          <w:sz w:val="28"/>
          <w:szCs w:val="28"/>
          <w:shd w:val="clear" w:color="auto" w:fill="FFFFFF"/>
          <w:lang w:eastAsia="ru-RU"/>
        </w:rPr>
      </w:pPr>
      <w:r w:rsidRPr="00F9622A">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Л.Н. Маркова</w:t>
      </w:r>
      <w:r w:rsidR="001B43DB">
        <w:rPr>
          <w:rFonts w:ascii="Times New Roman" w:eastAsia="Times New Roman" w:hAnsi="Times New Roman" w:cs="Times New Roman"/>
          <w:color w:val="000000"/>
          <w:sz w:val="28"/>
          <w:szCs w:val="28"/>
          <w:shd w:val="clear" w:color="auto" w:fill="FFFFFF"/>
          <w:lang w:eastAsia="ru-RU"/>
        </w:rPr>
        <w:t xml:space="preserve"> зам директора</w:t>
      </w:r>
    </w:p>
    <w:p w:rsidR="00F9622A" w:rsidRPr="00F9622A" w:rsidRDefault="00F9622A" w:rsidP="001B43DB">
      <w:pPr>
        <w:spacing w:after="0" w:line="240" w:lineRule="auto"/>
        <w:ind w:left="1429"/>
        <w:jc w:val="both"/>
        <w:rPr>
          <w:rFonts w:ascii="Times New Roman" w:eastAsia="Times New Roman" w:hAnsi="Times New Roman" w:cs="Times New Roman"/>
          <w:i/>
          <w:sz w:val="28"/>
          <w:szCs w:val="28"/>
          <w:lang w:eastAsia="ru-RU"/>
        </w:rPr>
      </w:pPr>
      <w:r w:rsidRPr="00F9622A">
        <w:rPr>
          <w:rFonts w:ascii="Times New Roman" w:eastAsia="Times New Roman" w:hAnsi="Times New Roman" w:cs="Times New Roman"/>
          <w:i/>
          <w:sz w:val="28"/>
          <w:szCs w:val="28"/>
          <w:lang w:eastAsia="ru-RU"/>
        </w:rPr>
        <w:t>Обновление содержания и технологий преподавания.</w:t>
      </w:r>
    </w:p>
    <w:p w:rsidR="00F9622A" w:rsidRPr="00F9622A" w:rsidRDefault="00F9622A" w:rsidP="001B43DB">
      <w:pPr>
        <w:spacing w:after="0" w:line="240" w:lineRule="auto"/>
        <w:ind w:firstLine="709"/>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sz w:val="28"/>
          <w:szCs w:val="28"/>
          <w:lang w:eastAsia="ru-RU"/>
        </w:rPr>
        <w:t>Сегодня никого не удивишь интерактивными досками на уроках. Модульными технологиями, применением сетевых и электронных средств обучения. Однако «прыжок» в новую технологическую эпоху невозможен без новых форм образования. И одним из результатов в современном дополнительном образовании должно стать обновление содержания образовательных программ и технологий преподавания. Разработка и внедрение в практику новых форматов предоставления образовательных услуг.</w:t>
      </w:r>
    </w:p>
    <w:p w:rsidR="00F9622A" w:rsidRPr="00F9622A" w:rsidRDefault="00F9622A" w:rsidP="001B43DB">
      <w:pPr>
        <w:spacing w:after="0" w:line="240" w:lineRule="auto"/>
        <w:ind w:firstLine="709"/>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sz w:val="28"/>
          <w:szCs w:val="28"/>
          <w:lang w:eastAsia="ru-RU"/>
        </w:rPr>
        <w:t xml:space="preserve">Актуальность обновления содержания и технологий дополнительных общеобразовательных программ обусловлена тем что развитие современного общества порождает вызовы, которые обуславливают важность формирования у подрастающего поколения компетенций, связанных с взаимодействием человека с другими людьми и социумом, социальной ответственностью, готовностью к социальному саморазвитию, умением ориентироваться в многообразии </w:t>
      </w:r>
      <w:r w:rsidRPr="00F9622A">
        <w:rPr>
          <w:rFonts w:ascii="Times New Roman" w:eastAsia="Times New Roman" w:hAnsi="Times New Roman" w:cs="Times New Roman"/>
          <w:sz w:val="28"/>
          <w:szCs w:val="28"/>
          <w:lang w:eastAsia="ru-RU"/>
        </w:rPr>
        <w:lastRenderedPageBreak/>
        <w:t xml:space="preserve">информации и взглядов, в процедурах гражданского участия в общественной жизни. </w:t>
      </w:r>
      <w:r w:rsidRPr="00F9622A">
        <w:rPr>
          <w:rFonts w:ascii="Times New Roman" w:eastAsia="Times New Roman" w:hAnsi="Times New Roman" w:cs="Times New Roman"/>
          <w:color w:val="000000"/>
          <w:spacing w:val="3"/>
          <w:sz w:val="28"/>
          <w:szCs w:val="28"/>
          <w:lang w:eastAsia="ru-RU"/>
        </w:rPr>
        <w:t>Вместе с тем развитие общественных и экономических отношений, изменения технологического уклада, трансформация запросов семей и детей формируют новые вызовы, стимулируя использование конкурентных преимуществ отечественной системы дополнительного образования детей и поиск новых подходов и средств.</w:t>
      </w:r>
    </w:p>
    <w:p w:rsidR="00F9622A" w:rsidRPr="00F9622A" w:rsidRDefault="00F9622A" w:rsidP="001B43DB">
      <w:pPr>
        <w:spacing w:after="0" w:line="240" w:lineRule="auto"/>
        <w:ind w:firstLine="709"/>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sz w:val="28"/>
          <w:szCs w:val="28"/>
          <w:lang w:eastAsia="ru-RU"/>
        </w:rPr>
        <w:t>Сегодняшним школьникам предстоит работать по профессиям, которых пока нет, использовать технологии, которые еще не созданы, решать задачи, о которых мы можем лишь догадываться. Поэтому сегодня нужны дополнительные общеобразовательные программы которые по содержанию будут соответствовать современному уровню развития науки, техники, культуры, экономики, технологий и социальной сферы, с учетом востребованных на рынке труда современных компетенций, предусматривать создание условий для личностного развития учащихся, их позитивной социализации, социального, культурного профессионального самоопределения и творческой самореализации, формирование у учащихся универсальных учебных действий (личностных, регулятивных, познавательных, коммуникативных), приобретение обучающимися практико-ориентированных знаний, умений и навыков.</w:t>
      </w:r>
    </w:p>
    <w:p w:rsidR="00F9622A" w:rsidRPr="00D970F5" w:rsidRDefault="00F9622A" w:rsidP="001B43DB">
      <w:pPr>
        <w:spacing w:after="0" w:line="240" w:lineRule="auto"/>
        <w:ind w:firstLine="709"/>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sz w:val="28"/>
          <w:szCs w:val="28"/>
          <w:lang w:eastAsia="ru-RU"/>
        </w:rPr>
        <w:t xml:space="preserve">Приоритетными направлениями совершенствования содержания </w:t>
      </w:r>
      <w:r w:rsidRPr="00D970F5">
        <w:rPr>
          <w:rFonts w:ascii="Times New Roman" w:eastAsia="Times New Roman" w:hAnsi="Times New Roman" w:cs="Times New Roman"/>
          <w:sz w:val="28"/>
          <w:szCs w:val="28"/>
          <w:lang w:eastAsia="ru-RU"/>
        </w:rPr>
        <w:t xml:space="preserve">дополнительного </w:t>
      </w:r>
      <w:proofErr w:type="spellStart"/>
      <w:r w:rsidRPr="00D970F5">
        <w:rPr>
          <w:rFonts w:ascii="Times New Roman" w:eastAsia="Times New Roman" w:hAnsi="Times New Roman" w:cs="Times New Roman"/>
          <w:sz w:val="28"/>
          <w:szCs w:val="28"/>
          <w:lang w:eastAsia="ru-RU"/>
        </w:rPr>
        <w:t>образованияявляется</w:t>
      </w:r>
      <w:proofErr w:type="spellEnd"/>
      <w:r w:rsidRPr="00D970F5">
        <w:rPr>
          <w:rFonts w:ascii="Times New Roman" w:eastAsia="Times New Roman" w:hAnsi="Times New Roman" w:cs="Times New Roman"/>
          <w:sz w:val="28"/>
          <w:szCs w:val="28"/>
          <w:lang w:eastAsia="ru-RU"/>
        </w:rPr>
        <w:t xml:space="preserve"> </w:t>
      </w:r>
    </w:p>
    <w:p w:rsidR="00F9622A" w:rsidRPr="00D970F5" w:rsidRDefault="00F9622A" w:rsidP="001B43DB">
      <w:pPr>
        <w:spacing w:after="0" w:line="240" w:lineRule="auto"/>
        <w:ind w:firstLine="709"/>
        <w:jc w:val="both"/>
        <w:rPr>
          <w:rFonts w:ascii="Times New Roman" w:eastAsia="Times New Roman" w:hAnsi="Times New Roman" w:cs="Times New Roman"/>
          <w:sz w:val="28"/>
          <w:szCs w:val="28"/>
          <w:lang w:eastAsia="ru-RU"/>
        </w:rPr>
      </w:pPr>
      <w:r w:rsidRPr="00D970F5">
        <w:rPr>
          <w:rFonts w:ascii="Times New Roman" w:eastAsia="Times New Roman" w:hAnsi="Times New Roman" w:cs="Times New Roman"/>
          <w:sz w:val="28"/>
          <w:szCs w:val="28"/>
          <w:lang w:eastAsia="ru-RU"/>
        </w:rPr>
        <w:t xml:space="preserve">- создание </w:t>
      </w:r>
      <w:proofErr w:type="spellStart"/>
      <w:r w:rsidRPr="00D970F5">
        <w:rPr>
          <w:rFonts w:ascii="Times New Roman" w:eastAsia="Times New Roman" w:hAnsi="Times New Roman" w:cs="Times New Roman"/>
          <w:sz w:val="28"/>
          <w:szCs w:val="28"/>
          <w:lang w:eastAsia="ru-RU"/>
        </w:rPr>
        <w:t>разноуровневых</w:t>
      </w:r>
      <w:proofErr w:type="spellEnd"/>
      <w:r w:rsidRPr="00D970F5">
        <w:rPr>
          <w:rFonts w:ascii="Times New Roman" w:eastAsia="Times New Roman" w:hAnsi="Times New Roman" w:cs="Times New Roman"/>
          <w:sz w:val="28"/>
          <w:szCs w:val="28"/>
          <w:lang w:eastAsia="ru-RU"/>
        </w:rPr>
        <w:t xml:space="preserve"> модульных образовательных программ; (где </w:t>
      </w:r>
      <w:r w:rsidR="00D970F5" w:rsidRPr="00D970F5">
        <w:rPr>
          <w:rFonts w:ascii="Times New Roman" w:eastAsia="Times New Roman" w:hAnsi="Times New Roman" w:cs="Times New Roman"/>
          <w:sz w:val="28"/>
          <w:szCs w:val="28"/>
          <w:lang w:eastAsia="ru-RU"/>
        </w:rPr>
        <w:t>модуль представляет</w:t>
      </w:r>
      <w:r w:rsidRPr="00D970F5">
        <w:rPr>
          <w:rFonts w:ascii="Times New Roman" w:eastAsia="Times New Roman" w:hAnsi="Times New Roman" w:cs="Times New Roman"/>
          <w:sz w:val="28"/>
          <w:szCs w:val="28"/>
          <w:lang w:eastAsia="ru-RU"/>
        </w:rPr>
        <w:t xml:space="preserve"> собой относительно законченный элемент </w:t>
      </w:r>
      <w:proofErr w:type="spellStart"/>
      <w:r w:rsidRPr="00D970F5">
        <w:rPr>
          <w:rFonts w:ascii="Times New Roman" w:eastAsia="Times New Roman" w:hAnsi="Times New Roman" w:cs="Times New Roman"/>
          <w:sz w:val="28"/>
          <w:szCs w:val="28"/>
          <w:lang w:eastAsia="ru-RU"/>
        </w:rPr>
        <w:t>образоваетлоной</w:t>
      </w:r>
      <w:proofErr w:type="spellEnd"/>
      <w:r w:rsidRPr="00D970F5">
        <w:rPr>
          <w:rFonts w:ascii="Times New Roman" w:eastAsia="Times New Roman" w:hAnsi="Times New Roman" w:cs="Times New Roman"/>
          <w:sz w:val="28"/>
          <w:szCs w:val="28"/>
          <w:lang w:eastAsia="ru-RU"/>
        </w:rPr>
        <w:t xml:space="preserve"> программы, который </w:t>
      </w:r>
      <w:proofErr w:type="spellStart"/>
      <w:r w:rsidRPr="00D970F5">
        <w:rPr>
          <w:rFonts w:ascii="Times New Roman" w:eastAsia="Times New Roman" w:hAnsi="Times New Roman" w:cs="Times New Roman"/>
          <w:sz w:val="28"/>
          <w:szCs w:val="28"/>
          <w:lang w:eastAsia="ru-RU"/>
        </w:rPr>
        <w:t>може</w:t>
      </w:r>
      <w:proofErr w:type="spellEnd"/>
      <w:r w:rsidRPr="00D970F5">
        <w:rPr>
          <w:rFonts w:ascii="Times New Roman" w:eastAsia="Times New Roman" w:hAnsi="Times New Roman" w:cs="Times New Roman"/>
          <w:sz w:val="28"/>
          <w:szCs w:val="28"/>
          <w:lang w:eastAsia="ru-RU"/>
        </w:rPr>
        <w:t xml:space="preserve"> быть изучен автономно, как отдельная программа)</w:t>
      </w:r>
    </w:p>
    <w:p w:rsidR="00F9622A" w:rsidRPr="00D970F5" w:rsidRDefault="00F9622A" w:rsidP="001B43DB">
      <w:pPr>
        <w:spacing w:after="0" w:line="240" w:lineRule="auto"/>
        <w:ind w:firstLine="709"/>
        <w:jc w:val="both"/>
        <w:rPr>
          <w:rFonts w:ascii="Times New Roman" w:eastAsia="Times New Roman" w:hAnsi="Times New Roman" w:cs="Times New Roman"/>
          <w:sz w:val="28"/>
          <w:szCs w:val="28"/>
          <w:lang w:eastAsia="ru-RU"/>
        </w:rPr>
      </w:pPr>
      <w:r w:rsidRPr="00D970F5">
        <w:rPr>
          <w:rFonts w:ascii="Times New Roman" w:eastAsia="Times New Roman" w:hAnsi="Times New Roman" w:cs="Times New Roman"/>
          <w:sz w:val="28"/>
          <w:szCs w:val="28"/>
          <w:lang w:eastAsia="ru-RU"/>
        </w:rPr>
        <w:t xml:space="preserve">- введение в содержание программы новых востребованных областей знаний – экономики, права, менеджмента, иностранных языков, компьютерных технологий и др.; </w:t>
      </w:r>
    </w:p>
    <w:p w:rsidR="00F9622A" w:rsidRPr="00D970F5" w:rsidRDefault="00F9622A" w:rsidP="001B43DB">
      <w:pPr>
        <w:spacing w:after="0" w:line="240" w:lineRule="auto"/>
        <w:ind w:firstLine="709"/>
        <w:jc w:val="both"/>
        <w:rPr>
          <w:rFonts w:ascii="Times New Roman" w:eastAsia="Times New Roman" w:hAnsi="Times New Roman" w:cs="Times New Roman"/>
          <w:sz w:val="28"/>
          <w:szCs w:val="28"/>
          <w:lang w:eastAsia="ru-RU"/>
        </w:rPr>
      </w:pPr>
      <w:r w:rsidRPr="00D970F5">
        <w:rPr>
          <w:rFonts w:ascii="Times New Roman" w:eastAsia="Times New Roman" w:hAnsi="Times New Roman" w:cs="Times New Roman"/>
          <w:sz w:val="28"/>
          <w:szCs w:val="28"/>
          <w:lang w:eastAsia="ru-RU"/>
        </w:rPr>
        <w:t xml:space="preserve">реализация </w:t>
      </w:r>
      <w:proofErr w:type="spellStart"/>
      <w:r w:rsidRPr="00D970F5">
        <w:rPr>
          <w:rFonts w:ascii="Times New Roman" w:eastAsia="Times New Roman" w:hAnsi="Times New Roman" w:cs="Times New Roman"/>
          <w:sz w:val="28"/>
          <w:szCs w:val="28"/>
          <w:lang w:eastAsia="ru-RU"/>
        </w:rPr>
        <w:t>разноуровневого</w:t>
      </w:r>
      <w:proofErr w:type="spellEnd"/>
      <w:r w:rsidRPr="00D970F5">
        <w:rPr>
          <w:rFonts w:ascii="Times New Roman" w:eastAsia="Times New Roman" w:hAnsi="Times New Roman" w:cs="Times New Roman"/>
          <w:sz w:val="28"/>
          <w:szCs w:val="28"/>
          <w:lang w:eastAsia="ru-RU"/>
        </w:rPr>
        <w:t xml:space="preserve"> содержания, в том числе развитие проектной и исследовательской деятельности детей; </w:t>
      </w:r>
    </w:p>
    <w:p w:rsidR="00F9622A" w:rsidRPr="00D970F5" w:rsidRDefault="00F9622A" w:rsidP="001B43DB">
      <w:pPr>
        <w:spacing w:after="0" w:line="240" w:lineRule="auto"/>
        <w:ind w:firstLine="709"/>
        <w:jc w:val="both"/>
        <w:rPr>
          <w:rFonts w:ascii="Times New Roman" w:eastAsia="Times New Roman" w:hAnsi="Times New Roman" w:cs="Times New Roman"/>
          <w:sz w:val="28"/>
          <w:szCs w:val="28"/>
          <w:lang w:eastAsia="ru-RU"/>
        </w:rPr>
      </w:pPr>
      <w:r w:rsidRPr="00D970F5">
        <w:rPr>
          <w:rFonts w:ascii="Times New Roman" w:eastAsia="Times New Roman" w:hAnsi="Times New Roman" w:cs="Times New Roman"/>
          <w:sz w:val="28"/>
          <w:szCs w:val="28"/>
          <w:lang w:eastAsia="ru-RU"/>
        </w:rPr>
        <w:t xml:space="preserve">- разработка индивидуальных образовательных маршрутов детей в рамках дополнительных образовательных программ и др. </w:t>
      </w:r>
    </w:p>
    <w:p w:rsidR="00F9622A" w:rsidRPr="00D970F5" w:rsidRDefault="00F9622A" w:rsidP="001B43DB">
      <w:pPr>
        <w:spacing w:after="0" w:line="240" w:lineRule="auto"/>
        <w:ind w:firstLine="709"/>
        <w:jc w:val="both"/>
        <w:rPr>
          <w:rFonts w:ascii="Times New Roman" w:eastAsia="Times New Roman" w:hAnsi="Times New Roman" w:cs="Times New Roman"/>
          <w:sz w:val="28"/>
          <w:szCs w:val="28"/>
          <w:lang w:eastAsia="ru-RU"/>
        </w:rPr>
      </w:pPr>
      <w:r w:rsidRPr="00D970F5">
        <w:rPr>
          <w:rFonts w:ascii="Times New Roman" w:eastAsia="Times New Roman" w:hAnsi="Times New Roman" w:cs="Times New Roman"/>
          <w:sz w:val="28"/>
          <w:szCs w:val="28"/>
          <w:lang w:eastAsia="ru-RU"/>
        </w:rPr>
        <w:t xml:space="preserve">-обновление содержания программ в соответствии с приоритетными </w:t>
      </w:r>
      <w:proofErr w:type="spellStart"/>
      <w:r w:rsidRPr="00D970F5">
        <w:rPr>
          <w:rFonts w:ascii="Times New Roman" w:eastAsia="Times New Roman" w:hAnsi="Times New Roman" w:cs="Times New Roman"/>
          <w:sz w:val="28"/>
          <w:szCs w:val="28"/>
          <w:lang w:eastAsia="ru-RU"/>
        </w:rPr>
        <w:t>напрвлениями</w:t>
      </w:r>
      <w:proofErr w:type="spellEnd"/>
      <w:r w:rsidRPr="00D970F5">
        <w:rPr>
          <w:rFonts w:ascii="Times New Roman" w:eastAsia="Times New Roman" w:hAnsi="Times New Roman" w:cs="Times New Roman"/>
          <w:sz w:val="28"/>
          <w:szCs w:val="28"/>
          <w:lang w:eastAsia="ru-RU"/>
        </w:rPr>
        <w:t xml:space="preserve"> социально-экономического развития субъектов РФ.</w:t>
      </w:r>
    </w:p>
    <w:p w:rsidR="00F9622A" w:rsidRPr="00F9622A" w:rsidRDefault="00F9622A" w:rsidP="001B43DB">
      <w:pPr>
        <w:spacing w:after="0" w:line="240" w:lineRule="auto"/>
        <w:ind w:firstLine="709"/>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sz w:val="28"/>
          <w:szCs w:val="28"/>
          <w:lang w:eastAsia="ru-RU"/>
        </w:rPr>
        <w:t>Очевидно, что нынешние реалии системы образования ставят перед учителями новые задачи. Едва ли общение в виртуальной среде способно заменить полноценный обмен знаниями и навыками в форме живого диалога с учителем. Однако наличие дополнительных базовых ресурсов в виде сетевых образовательных площадок такое доверительное общение способно только укрепить. А сочетание в своей деятельности онлайн- и офлайн-форматов, способно постепенно сформировать современную новую модель обучения, которая принесет максимальный эффект как для ученика, так и для учителя.</w:t>
      </w:r>
    </w:p>
    <w:p w:rsidR="00F9622A" w:rsidRPr="00F9622A" w:rsidRDefault="00F9622A" w:rsidP="001B43DB">
      <w:pPr>
        <w:spacing w:after="0" w:line="240" w:lineRule="auto"/>
        <w:ind w:firstLine="709"/>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color w:val="000000"/>
          <w:sz w:val="28"/>
          <w:szCs w:val="28"/>
          <w:lang w:eastAsia="ru-RU"/>
        </w:rPr>
        <w:t xml:space="preserve">Все вышеперечисленные инновации для детей объединяет одно: неуклонно изменяющийся мир, с новыми запросами и требованиями ко всем людям. Новые способы работы нужны и важны. И поэтому содержание программ дополнительного образования должно меняться в </w:t>
      </w:r>
      <w:proofErr w:type="spellStart"/>
      <w:r w:rsidRPr="00F9622A">
        <w:rPr>
          <w:rFonts w:ascii="Times New Roman" w:eastAsia="Times New Roman" w:hAnsi="Times New Roman" w:cs="Times New Roman"/>
          <w:color w:val="000000"/>
          <w:sz w:val="28"/>
          <w:szCs w:val="28"/>
          <w:lang w:eastAsia="ru-RU"/>
        </w:rPr>
        <w:t>соотвествии</w:t>
      </w:r>
      <w:proofErr w:type="spellEnd"/>
      <w:r w:rsidRPr="00F9622A">
        <w:rPr>
          <w:rFonts w:ascii="Times New Roman" w:eastAsia="Times New Roman" w:hAnsi="Times New Roman" w:cs="Times New Roman"/>
          <w:color w:val="000000"/>
          <w:sz w:val="28"/>
          <w:szCs w:val="28"/>
          <w:lang w:eastAsia="ru-RU"/>
        </w:rPr>
        <w:t xml:space="preserve"> </w:t>
      </w:r>
      <w:r w:rsidR="00D970F5" w:rsidRPr="00F9622A">
        <w:rPr>
          <w:rFonts w:ascii="Times New Roman" w:eastAsia="Times New Roman" w:hAnsi="Times New Roman" w:cs="Times New Roman"/>
          <w:color w:val="000000"/>
          <w:sz w:val="28"/>
          <w:szCs w:val="28"/>
          <w:lang w:eastAsia="ru-RU"/>
        </w:rPr>
        <w:t xml:space="preserve">с </w:t>
      </w:r>
      <w:r w:rsidR="00D970F5" w:rsidRPr="00F9622A">
        <w:rPr>
          <w:rFonts w:ascii="Times New Roman" w:eastAsia="Times New Roman" w:hAnsi="Times New Roman" w:cs="Times New Roman"/>
          <w:color w:val="000000"/>
          <w:sz w:val="28"/>
          <w:szCs w:val="28"/>
          <w:lang w:eastAsia="ru-RU"/>
        </w:rPr>
        <w:lastRenderedPageBreak/>
        <w:t>современным</w:t>
      </w:r>
      <w:r w:rsidRPr="00F9622A">
        <w:rPr>
          <w:rFonts w:ascii="Times New Roman" w:eastAsia="Times New Roman" w:hAnsi="Times New Roman" w:cs="Times New Roman"/>
          <w:color w:val="000000"/>
          <w:sz w:val="28"/>
          <w:szCs w:val="28"/>
          <w:lang w:eastAsia="ru-RU"/>
        </w:rPr>
        <w:t xml:space="preserve"> уровнем развития науки, техники, культуры, технологий, в соответствии с новыми запросами, интересами и развитием детей.</w:t>
      </w:r>
    </w:p>
    <w:p w:rsidR="00F9622A" w:rsidRPr="00F9622A" w:rsidRDefault="00F9622A" w:rsidP="001B43DB">
      <w:pPr>
        <w:spacing w:after="0" w:line="240" w:lineRule="auto"/>
        <w:ind w:firstLine="709"/>
        <w:jc w:val="both"/>
        <w:rPr>
          <w:rFonts w:ascii="Times New Roman" w:eastAsia="Times New Roman" w:hAnsi="Times New Roman" w:cs="Times New Roman"/>
          <w:b/>
          <w:sz w:val="28"/>
          <w:szCs w:val="28"/>
          <w:lang w:eastAsia="ru-RU"/>
        </w:rPr>
      </w:pPr>
    </w:p>
    <w:p w:rsidR="00F9622A" w:rsidRPr="00366383" w:rsidRDefault="00366383" w:rsidP="001B43DB">
      <w:pPr>
        <w:spacing w:after="0" w:line="240" w:lineRule="auto"/>
        <w:jc w:val="both"/>
        <w:rPr>
          <w:rFonts w:ascii="Times New Roman" w:eastAsia="Times New Roman" w:hAnsi="Times New Roman" w:cs="Times New Roman"/>
          <w:sz w:val="28"/>
          <w:szCs w:val="28"/>
          <w:lang w:eastAsia="ru-RU"/>
        </w:rPr>
      </w:pPr>
      <w:r w:rsidRPr="00366383">
        <w:rPr>
          <w:rFonts w:ascii="Times New Roman" w:eastAsia="Times New Roman" w:hAnsi="Times New Roman" w:cs="Times New Roman"/>
          <w:sz w:val="28"/>
          <w:szCs w:val="28"/>
          <w:lang w:eastAsia="ru-RU"/>
        </w:rPr>
        <w:t>Панченко Н.А.</w:t>
      </w:r>
      <w:r w:rsidR="001B43DB">
        <w:rPr>
          <w:rFonts w:ascii="Times New Roman" w:eastAsia="Times New Roman" w:hAnsi="Times New Roman" w:cs="Times New Roman"/>
          <w:sz w:val="28"/>
          <w:szCs w:val="28"/>
          <w:lang w:eastAsia="ru-RU"/>
        </w:rPr>
        <w:t xml:space="preserve"> зам директора</w:t>
      </w:r>
    </w:p>
    <w:p w:rsidR="00F9622A" w:rsidRPr="00F9622A" w:rsidRDefault="00F9622A" w:rsidP="001B43DB">
      <w:pPr>
        <w:spacing w:after="0" w:line="240" w:lineRule="auto"/>
        <w:jc w:val="center"/>
        <w:rPr>
          <w:rFonts w:ascii="Times New Roman" w:eastAsia="Times New Roman" w:hAnsi="Times New Roman" w:cs="Times New Roman"/>
          <w:i/>
          <w:sz w:val="28"/>
          <w:szCs w:val="28"/>
          <w:lang w:eastAsia="ru-RU"/>
        </w:rPr>
      </w:pPr>
      <w:r w:rsidRPr="00F9622A">
        <w:rPr>
          <w:rFonts w:ascii="Times New Roman" w:eastAsia="Times New Roman" w:hAnsi="Times New Roman" w:cs="Times New Roman"/>
          <w:i/>
          <w:sz w:val="28"/>
          <w:szCs w:val="28"/>
          <w:lang w:eastAsia="ru-RU"/>
        </w:rPr>
        <w:t xml:space="preserve">Программы </w:t>
      </w:r>
      <w:proofErr w:type="spellStart"/>
      <w:proofErr w:type="gramStart"/>
      <w:r w:rsidRPr="00F9622A">
        <w:rPr>
          <w:rFonts w:ascii="Times New Roman" w:eastAsia="Times New Roman" w:hAnsi="Times New Roman" w:cs="Times New Roman"/>
          <w:i/>
          <w:sz w:val="28"/>
          <w:szCs w:val="28"/>
          <w:lang w:eastAsia="ru-RU"/>
        </w:rPr>
        <w:t>доп.образования</w:t>
      </w:r>
      <w:proofErr w:type="spellEnd"/>
      <w:proofErr w:type="gramEnd"/>
      <w:r w:rsidRPr="00F9622A">
        <w:rPr>
          <w:rFonts w:ascii="Times New Roman" w:eastAsia="Times New Roman" w:hAnsi="Times New Roman" w:cs="Times New Roman"/>
          <w:i/>
          <w:sz w:val="28"/>
          <w:szCs w:val="28"/>
          <w:lang w:eastAsia="ru-RU"/>
        </w:rPr>
        <w:t xml:space="preserve"> интегрируются с программами общего образования.</w:t>
      </w:r>
    </w:p>
    <w:p w:rsidR="00F9622A" w:rsidRPr="00F9622A" w:rsidRDefault="00F9622A" w:rsidP="001B43DB">
      <w:pPr>
        <w:spacing w:after="0" w:line="240" w:lineRule="auto"/>
        <w:ind w:firstLine="709"/>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sz w:val="28"/>
          <w:szCs w:val="28"/>
          <w:lang w:eastAsia="ru-RU"/>
        </w:rPr>
        <w:t>В 21-ом веке именно на стыках разных наук часто делаются важнейшие открытия и создаются новые прорывные технологии. Мысль о целостности и необходимости интегрированного подхода к изучению действительности — одна из центральных, и рассматривается в качестве основы для решения многих проблем образования и воспитания. Объединение в одно целое каких-либо частей объекта, предмета, процесса (свойства которых часто изучаются в разных предметных областях), восполнение некогда нарушенного единства и целостности в восприятии окружающего мира — это и есть ИНТЕГРАЦИЯ, которая является актуальным направлением обновления содержания в системе дополнительного образования детей и взрослых и реальным полем для реализации проектной деятельности.</w:t>
      </w:r>
    </w:p>
    <w:p w:rsidR="00F9622A" w:rsidRPr="00F9622A" w:rsidRDefault="00F9622A" w:rsidP="001B43DB">
      <w:pPr>
        <w:spacing w:after="0" w:line="240" w:lineRule="auto"/>
        <w:ind w:firstLine="709"/>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sz w:val="28"/>
          <w:szCs w:val="28"/>
          <w:lang w:eastAsia="ru-RU"/>
        </w:rPr>
        <w:t xml:space="preserve">В силу присущей системе практико-ориентированности, </w:t>
      </w:r>
      <w:proofErr w:type="spellStart"/>
      <w:r w:rsidRPr="00F9622A">
        <w:rPr>
          <w:rFonts w:ascii="Times New Roman" w:eastAsia="Times New Roman" w:hAnsi="Times New Roman" w:cs="Times New Roman"/>
          <w:sz w:val="28"/>
          <w:szCs w:val="28"/>
          <w:lang w:eastAsia="ru-RU"/>
        </w:rPr>
        <w:t>многопрофильности</w:t>
      </w:r>
      <w:proofErr w:type="spellEnd"/>
      <w:r w:rsidRPr="00F9622A">
        <w:rPr>
          <w:rFonts w:ascii="Times New Roman" w:eastAsia="Times New Roman" w:hAnsi="Times New Roman" w:cs="Times New Roman"/>
          <w:sz w:val="28"/>
          <w:szCs w:val="28"/>
          <w:lang w:eastAsia="ru-RU"/>
        </w:rPr>
        <w:t xml:space="preserve">, открытых возможностей выбора деятельности и других преимуществ именно дополнительное образование может обеспечить формирование </w:t>
      </w:r>
      <w:proofErr w:type="spellStart"/>
      <w:r w:rsidRPr="00F9622A">
        <w:rPr>
          <w:rFonts w:ascii="Times New Roman" w:eastAsia="Times New Roman" w:hAnsi="Times New Roman" w:cs="Times New Roman"/>
          <w:sz w:val="28"/>
          <w:szCs w:val="28"/>
          <w:lang w:eastAsia="ru-RU"/>
        </w:rPr>
        <w:t>метапредметных</w:t>
      </w:r>
      <w:proofErr w:type="spellEnd"/>
      <w:r w:rsidRPr="00F9622A">
        <w:rPr>
          <w:rFonts w:ascii="Times New Roman" w:eastAsia="Times New Roman" w:hAnsi="Times New Roman" w:cs="Times New Roman"/>
          <w:sz w:val="28"/>
          <w:szCs w:val="28"/>
          <w:lang w:eastAsia="ru-RU"/>
        </w:rPr>
        <w:t xml:space="preserve"> и личностных образовательных результатов (которые являются важными компонентами универсальных компетенций) на всем многообразии его содержания</w:t>
      </w:r>
    </w:p>
    <w:p w:rsidR="00F9622A" w:rsidRPr="00F9622A" w:rsidRDefault="00F9622A" w:rsidP="001B43D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9622A">
        <w:rPr>
          <w:rFonts w:ascii="Times New Roman" w:eastAsia="Times New Roman" w:hAnsi="Times New Roman" w:cs="Times New Roman"/>
          <w:color w:val="000000"/>
          <w:sz w:val="28"/>
          <w:szCs w:val="28"/>
          <w:lang w:eastAsia="ru-RU"/>
        </w:rPr>
        <w:t>Интеграция ставит цель – дать ребёнку целостное представление об окружающем мире, а средством этого является комплексное изучение предметов, вскрытие связей между ними.</w:t>
      </w:r>
    </w:p>
    <w:p w:rsidR="00F9622A" w:rsidRPr="00F9622A" w:rsidRDefault="00F9622A" w:rsidP="001B43D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9622A">
        <w:rPr>
          <w:rFonts w:ascii="Times New Roman" w:eastAsia="Times New Roman" w:hAnsi="Times New Roman" w:cs="Times New Roman"/>
          <w:color w:val="000000"/>
          <w:sz w:val="28"/>
          <w:szCs w:val="28"/>
          <w:lang w:eastAsia="ru-RU"/>
        </w:rPr>
        <w:t xml:space="preserve">Интеграция как средство обучения способствует приобретению новых знаний, представлений на стыке традиционных предметных знаний, является высшей формой воплощения </w:t>
      </w:r>
      <w:proofErr w:type="spellStart"/>
      <w:r w:rsidRPr="00F9622A">
        <w:rPr>
          <w:rFonts w:ascii="Times New Roman" w:eastAsia="Times New Roman" w:hAnsi="Times New Roman" w:cs="Times New Roman"/>
          <w:color w:val="000000"/>
          <w:sz w:val="28"/>
          <w:szCs w:val="28"/>
          <w:lang w:eastAsia="ru-RU"/>
        </w:rPr>
        <w:t>межпредметных</w:t>
      </w:r>
      <w:proofErr w:type="spellEnd"/>
      <w:r w:rsidRPr="00F9622A">
        <w:rPr>
          <w:rFonts w:ascii="Times New Roman" w:eastAsia="Times New Roman" w:hAnsi="Times New Roman" w:cs="Times New Roman"/>
          <w:color w:val="000000"/>
          <w:sz w:val="28"/>
          <w:szCs w:val="28"/>
          <w:lang w:eastAsia="ru-RU"/>
        </w:rPr>
        <w:t xml:space="preserve"> связей на качественно новой ступени. Как целостная единая система, интеграция является эффективным средством обучения детей на основе более совершенных методов, приёмов, форм и новых технологий в учебно-воспитательном процессе. Эта система обучения включает в себя элементы различных предметов, соединение которых способствует рождению качественно новых знаний, </w:t>
      </w:r>
      <w:proofErr w:type="spellStart"/>
      <w:r w:rsidRPr="00F9622A">
        <w:rPr>
          <w:rFonts w:ascii="Times New Roman" w:eastAsia="Times New Roman" w:hAnsi="Times New Roman" w:cs="Times New Roman"/>
          <w:color w:val="000000"/>
          <w:sz w:val="28"/>
          <w:szCs w:val="28"/>
          <w:lang w:eastAsia="ru-RU"/>
        </w:rPr>
        <w:t>взаимообогащая</w:t>
      </w:r>
      <w:proofErr w:type="spellEnd"/>
      <w:r w:rsidRPr="00F9622A">
        <w:rPr>
          <w:rFonts w:ascii="Times New Roman" w:eastAsia="Times New Roman" w:hAnsi="Times New Roman" w:cs="Times New Roman"/>
          <w:color w:val="000000"/>
          <w:sz w:val="28"/>
          <w:szCs w:val="28"/>
          <w:lang w:eastAsia="ru-RU"/>
        </w:rPr>
        <w:t xml:space="preserve"> и дополняя предметы, способствуя эффективной реализации триединой дидактической цели.</w:t>
      </w:r>
    </w:p>
    <w:p w:rsidR="00F9622A" w:rsidRPr="00F9622A" w:rsidRDefault="00F9622A" w:rsidP="001B43D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9622A">
        <w:rPr>
          <w:rFonts w:ascii="Times New Roman" w:eastAsia="Times New Roman" w:hAnsi="Times New Roman" w:cs="Times New Roman"/>
          <w:color w:val="000000"/>
          <w:sz w:val="28"/>
          <w:szCs w:val="28"/>
          <w:lang w:eastAsia="ru-RU"/>
        </w:rPr>
        <w:t xml:space="preserve">Сегодня принцип интеграции продолжает оставаться инновационным и призывает к перестройке процесса обучения на основе не только синтеза, объединения образовательных областей, разных видов деятельности, приемов и методов, но и объединения ресурсов (интеллектуальных, кадровых, информационных, финансовых, материально-технических, др.), опыта разных систем образования, культуры и спорта, а также объединения различных общностей в одном образовательном пространстве. И как результат, получение целостного образовательного продукта, обеспечивающего формирование интегративных качеств личности ребенка, способствующего гармоническому </w:t>
      </w:r>
      <w:r w:rsidRPr="00F9622A">
        <w:rPr>
          <w:rFonts w:ascii="Times New Roman" w:eastAsia="Times New Roman" w:hAnsi="Times New Roman" w:cs="Times New Roman"/>
          <w:color w:val="000000"/>
          <w:sz w:val="28"/>
          <w:szCs w:val="28"/>
          <w:lang w:eastAsia="ru-RU"/>
        </w:rPr>
        <w:lastRenderedPageBreak/>
        <w:t>вхождению ребенка в социум и развитию у него профессиональных компетенций.</w:t>
      </w:r>
    </w:p>
    <w:p w:rsidR="00F9622A" w:rsidRPr="00F9622A" w:rsidRDefault="00F9622A" w:rsidP="001B43D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9622A">
        <w:rPr>
          <w:rFonts w:ascii="Times New Roman" w:eastAsia="Times New Roman" w:hAnsi="Times New Roman" w:cs="Times New Roman"/>
          <w:color w:val="000000"/>
          <w:sz w:val="28"/>
          <w:szCs w:val="28"/>
          <w:shd w:val="clear" w:color="auto" w:fill="FFFFFF"/>
          <w:lang w:eastAsia="ru-RU"/>
        </w:rPr>
        <w:t>Сегодня мы работаем в другом времени или измерении. Это время, когда мало быть погруженным в «свой» предмет. </w:t>
      </w:r>
      <w:r w:rsidRPr="00F9622A">
        <w:rPr>
          <w:rFonts w:ascii="Times New Roman" w:eastAsia="Times New Roman" w:hAnsi="Times New Roman" w:cs="Times New Roman"/>
          <w:color w:val="000000"/>
          <w:sz w:val="28"/>
          <w:szCs w:val="28"/>
          <w:lang w:eastAsia="ru-RU"/>
        </w:rPr>
        <w:t>Поэтому возникает необходимость </w:t>
      </w:r>
      <w:proofErr w:type="spellStart"/>
      <w:r w:rsidRPr="00F9622A">
        <w:rPr>
          <w:rFonts w:ascii="Times New Roman" w:eastAsia="Times New Roman" w:hAnsi="Times New Roman" w:cs="Times New Roman"/>
          <w:bCs/>
          <w:color w:val="000000"/>
          <w:sz w:val="28"/>
          <w:szCs w:val="28"/>
          <w:lang w:eastAsia="ru-RU"/>
        </w:rPr>
        <w:t>метапредметного</w:t>
      </w:r>
      <w:proofErr w:type="spellEnd"/>
      <w:r w:rsidRPr="00F9622A">
        <w:rPr>
          <w:rFonts w:ascii="Times New Roman" w:eastAsia="Times New Roman" w:hAnsi="Times New Roman" w:cs="Times New Roman"/>
          <w:bCs/>
          <w:color w:val="000000"/>
          <w:sz w:val="28"/>
          <w:szCs w:val="28"/>
          <w:lang w:eastAsia="ru-RU"/>
        </w:rPr>
        <w:t xml:space="preserve"> подхода</w:t>
      </w:r>
      <w:r w:rsidRPr="00F9622A">
        <w:rPr>
          <w:rFonts w:ascii="Times New Roman" w:eastAsia="Times New Roman" w:hAnsi="Times New Roman" w:cs="Times New Roman"/>
          <w:color w:val="000000"/>
          <w:sz w:val="28"/>
          <w:szCs w:val="28"/>
          <w:lang w:eastAsia="ru-RU"/>
        </w:rPr>
        <w:t>,</w:t>
      </w:r>
      <w:r w:rsidRPr="00F9622A">
        <w:rPr>
          <w:rFonts w:ascii="Times New Roman" w:eastAsia="Times New Roman" w:hAnsi="Times New Roman" w:cs="Times New Roman"/>
          <w:bCs/>
          <w:color w:val="000000"/>
          <w:sz w:val="28"/>
          <w:szCs w:val="28"/>
          <w:lang w:eastAsia="ru-RU"/>
        </w:rPr>
        <w:t xml:space="preserve"> развития </w:t>
      </w:r>
      <w:proofErr w:type="spellStart"/>
      <w:r w:rsidRPr="00F9622A">
        <w:rPr>
          <w:rFonts w:ascii="Times New Roman" w:eastAsia="Times New Roman" w:hAnsi="Times New Roman" w:cs="Times New Roman"/>
          <w:bCs/>
          <w:color w:val="000000"/>
          <w:sz w:val="28"/>
          <w:szCs w:val="28"/>
          <w:lang w:eastAsia="ru-RU"/>
        </w:rPr>
        <w:t>метапредметных</w:t>
      </w:r>
      <w:proofErr w:type="spellEnd"/>
      <w:r w:rsidRPr="00F9622A">
        <w:rPr>
          <w:rFonts w:ascii="Times New Roman" w:eastAsia="Times New Roman" w:hAnsi="Times New Roman" w:cs="Times New Roman"/>
          <w:bCs/>
          <w:color w:val="000000"/>
          <w:sz w:val="28"/>
          <w:szCs w:val="28"/>
          <w:lang w:eastAsia="ru-RU"/>
        </w:rPr>
        <w:t xml:space="preserve"> умений </w:t>
      </w:r>
      <w:r w:rsidRPr="00F9622A">
        <w:rPr>
          <w:rFonts w:ascii="Times New Roman" w:eastAsia="Times New Roman" w:hAnsi="Times New Roman" w:cs="Times New Roman"/>
          <w:color w:val="000000"/>
          <w:sz w:val="28"/>
          <w:szCs w:val="28"/>
          <w:lang w:eastAsia="ru-RU"/>
        </w:rPr>
        <w:t>в образовательном процессе.</w:t>
      </w:r>
    </w:p>
    <w:p w:rsidR="00F9622A" w:rsidRPr="00F9622A" w:rsidRDefault="00F9622A" w:rsidP="001B43D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F9622A">
        <w:rPr>
          <w:rFonts w:ascii="Times New Roman" w:eastAsia="Times New Roman" w:hAnsi="Times New Roman" w:cs="Times New Roman"/>
          <w:color w:val="000000"/>
          <w:sz w:val="28"/>
          <w:szCs w:val="28"/>
          <w:lang w:eastAsia="ru-RU"/>
        </w:rPr>
        <w:t>Метапредметный</w:t>
      </w:r>
      <w:proofErr w:type="spellEnd"/>
      <w:r w:rsidRPr="00F9622A">
        <w:rPr>
          <w:rFonts w:ascii="Times New Roman" w:eastAsia="Times New Roman" w:hAnsi="Times New Roman" w:cs="Times New Roman"/>
          <w:color w:val="000000"/>
          <w:sz w:val="28"/>
          <w:szCs w:val="28"/>
          <w:lang w:eastAsia="ru-RU"/>
        </w:rPr>
        <w:t xml:space="preserve"> подход в образовании и соответственно </w:t>
      </w:r>
      <w:proofErr w:type="spellStart"/>
      <w:r w:rsidRPr="00F9622A">
        <w:rPr>
          <w:rFonts w:ascii="Times New Roman" w:eastAsia="Times New Roman" w:hAnsi="Times New Roman" w:cs="Times New Roman"/>
          <w:color w:val="000000"/>
          <w:sz w:val="28"/>
          <w:szCs w:val="28"/>
          <w:lang w:eastAsia="ru-RU"/>
        </w:rPr>
        <w:t>метапредметные</w:t>
      </w:r>
      <w:proofErr w:type="spellEnd"/>
      <w:r w:rsidRPr="00F9622A">
        <w:rPr>
          <w:rFonts w:ascii="Times New Roman" w:eastAsia="Times New Roman" w:hAnsi="Times New Roman" w:cs="Times New Roman"/>
          <w:color w:val="000000"/>
          <w:sz w:val="28"/>
          <w:szCs w:val="28"/>
          <w:lang w:eastAsia="ru-RU"/>
        </w:rPr>
        <w:t xml:space="preserve"> образовательные технологии были разработаны для того, чтобы решить проблему разобщенности, </w:t>
      </w:r>
      <w:proofErr w:type="spellStart"/>
      <w:r w:rsidRPr="00F9622A">
        <w:rPr>
          <w:rFonts w:ascii="Times New Roman" w:eastAsia="Times New Roman" w:hAnsi="Times New Roman" w:cs="Times New Roman"/>
          <w:color w:val="000000"/>
          <w:sz w:val="28"/>
          <w:szCs w:val="28"/>
          <w:lang w:eastAsia="ru-RU"/>
        </w:rPr>
        <w:t>расколотости</w:t>
      </w:r>
      <w:proofErr w:type="spellEnd"/>
      <w:r w:rsidRPr="00F9622A">
        <w:rPr>
          <w:rFonts w:ascii="Times New Roman" w:eastAsia="Times New Roman" w:hAnsi="Times New Roman" w:cs="Times New Roman"/>
          <w:color w:val="000000"/>
          <w:sz w:val="28"/>
          <w:szCs w:val="28"/>
          <w:lang w:eastAsia="ru-RU"/>
        </w:rPr>
        <w:t>, оторванности друг от друга разных научных дисциплин. </w:t>
      </w:r>
    </w:p>
    <w:p w:rsidR="00F9622A" w:rsidRPr="00F9622A" w:rsidRDefault="00F9622A" w:rsidP="001B43DB">
      <w:pPr>
        <w:spacing w:after="0" w:line="240" w:lineRule="auto"/>
        <w:ind w:firstLine="709"/>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sz w:val="28"/>
          <w:szCs w:val="28"/>
          <w:lang w:eastAsia="ru-RU"/>
        </w:rPr>
        <w:t>Основное и дополнительное образование не должны существовать друг без друга, ибо по отдельности они односторонни и неполноценны, как целостен отдельный ребенок во всем многообразии его потребностей и способностей, так и образование обязано быть комплексным, обеспечивающим полноценное развитие ребенка во всем богатстве его запросов и интересов. Поэтому, модернизация образования предлагает интеграцию содержания общего и дополнительного образования в единое образовательное пространство, где каждое учреждение, являясь уникальным по своим целям, содержанию, методам и приемам деятельности, дополняет другое, вносит свой вклад в развитие и формирование личности обучающегося.</w:t>
      </w:r>
    </w:p>
    <w:p w:rsidR="00F9622A" w:rsidRPr="00F9622A" w:rsidRDefault="00F9622A" w:rsidP="001B43DB">
      <w:pPr>
        <w:spacing w:after="0" w:line="240" w:lineRule="auto"/>
        <w:jc w:val="both"/>
        <w:rPr>
          <w:rFonts w:ascii="Times New Roman" w:eastAsia="Times New Roman" w:hAnsi="Times New Roman" w:cs="Times New Roman"/>
          <w:b/>
          <w:sz w:val="28"/>
          <w:szCs w:val="28"/>
          <w:lang w:eastAsia="ru-RU"/>
        </w:rPr>
      </w:pPr>
    </w:p>
    <w:p w:rsidR="00366383" w:rsidRPr="00366383" w:rsidRDefault="00366383" w:rsidP="001B43DB">
      <w:pPr>
        <w:spacing w:after="0" w:line="240" w:lineRule="auto"/>
        <w:rPr>
          <w:rFonts w:ascii="Times New Roman" w:eastAsia="Times New Roman" w:hAnsi="Times New Roman" w:cs="Times New Roman"/>
          <w:sz w:val="28"/>
          <w:szCs w:val="28"/>
          <w:lang w:eastAsia="ru-RU"/>
        </w:rPr>
      </w:pPr>
      <w:r w:rsidRPr="00366383">
        <w:rPr>
          <w:rFonts w:ascii="Times New Roman" w:eastAsia="Times New Roman" w:hAnsi="Times New Roman" w:cs="Times New Roman"/>
          <w:sz w:val="28"/>
          <w:szCs w:val="28"/>
          <w:lang w:eastAsia="ru-RU"/>
        </w:rPr>
        <w:t>Данилюк И.А.</w:t>
      </w:r>
      <w:r w:rsidR="001B43DB">
        <w:rPr>
          <w:rFonts w:ascii="Times New Roman" w:eastAsia="Times New Roman" w:hAnsi="Times New Roman" w:cs="Times New Roman"/>
          <w:sz w:val="28"/>
          <w:szCs w:val="28"/>
          <w:lang w:eastAsia="ru-RU"/>
        </w:rPr>
        <w:t xml:space="preserve"> зам директора</w:t>
      </w:r>
    </w:p>
    <w:p w:rsidR="00F9622A" w:rsidRPr="00F9622A" w:rsidRDefault="00F9622A" w:rsidP="001B43DB">
      <w:pPr>
        <w:spacing w:after="0" w:line="240" w:lineRule="auto"/>
        <w:ind w:firstLine="709"/>
        <w:jc w:val="center"/>
        <w:rPr>
          <w:rFonts w:ascii="Times New Roman" w:eastAsia="Times New Roman" w:hAnsi="Times New Roman" w:cs="Times New Roman"/>
          <w:i/>
          <w:sz w:val="28"/>
          <w:szCs w:val="28"/>
          <w:lang w:eastAsia="ru-RU"/>
        </w:rPr>
      </w:pPr>
      <w:r w:rsidRPr="00F9622A">
        <w:rPr>
          <w:rFonts w:ascii="Times New Roman" w:eastAsia="Times New Roman" w:hAnsi="Times New Roman" w:cs="Times New Roman"/>
          <w:i/>
          <w:sz w:val="28"/>
          <w:szCs w:val="28"/>
          <w:lang w:eastAsia="ru-RU"/>
        </w:rPr>
        <w:t>Создание программы персонифицированного профессионального развития педагогов.</w:t>
      </w:r>
    </w:p>
    <w:p w:rsidR="00F9622A" w:rsidRPr="00F9622A" w:rsidRDefault="00F9622A" w:rsidP="001B43DB">
      <w:pPr>
        <w:spacing w:after="0" w:line="240" w:lineRule="auto"/>
        <w:ind w:firstLine="709"/>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sz w:val="28"/>
          <w:szCs w:val="28"/>
          <w:lang w:eastAsia="ru-RU"/>
        </w:rPr>
        <w:t>В условиях постоянных преобразований во всех сферах жизни общества возникает проблема оптимизации системы управления профессиональным развитием педагогических кадров. Столь пристальное внимание к процессам непрерывного повышения квалификации педагогов и руководителей образовательных организаций обусловлено, в первую очередь, возрастающими требованиями к профессионализму педагога.</w:t>
      </w:r>
    </w:p>
    <w:p w:rsidR="00F9622A" w:rsidRPr="00F9622A" w:rsidRDefault="00F9622A" w:rsidP="001B43DB">
      <w:pPr>
        <w:spacing w:after="0" w:line="240" w:lineRule="auto"/>
        <w:ind w:firstLine="709"/>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sz w:val="28"/>
          <w:szCs w:val="28"/>
          <w:lang w:eastAsia="ru-RU"/>
        </w:rPr>
        <w:t>Быстрое обновление содержания образования в современных условиях ставит педагога перед необходимостью самообразования, для того чтобы усовершенствовать свои профессиональные качества. Нужно принять то, что современный педагог может самообучаться в комфортных условиях, в любое удобное для него время и при минимальных затратах. Поэтому сегодня подход к обучению педагогов в системе дополнительного образования должен измениться. В условиях перемен и с учетом требований система повышения квалификации работников образования должна стать гибкой, мобильно реагировать на меняющиеся требования к педагогу XXI века в меняющемся мире.</w:t>
      </w:r>
    </w:p>
    <w:p w:rsidR="00F9622A" w:rsidRPr="00F9622A" w:rsidRDefault="00F9622A" w:rsidP="001B43DB">
      <w:pPr>
        <w:spacing w:after="0" w:line="240" w:lineRule="auto"/>
        <w:ind w:firstLine="709"/>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sz w:val="28"/>
          <w:szCs w:val="28"/>
          <w:lang w:eastAsia="ru-RU"/>
        </w:rPr>
        <w:t xml:space="preserve">Обучение в современном мире осуществляется в условиях информационно насыщенной среды. Информационные технологии диктуют новые требования к профессионально-педагогическим качествам учителя, к методическим и организационным аспектам использования в обучении информационно-коммуникационных технологий. Сегодня у любого преподавателя имеется в </w:t>
      </w:r>
      <w:r w:rsidRPr="00F9622A">
        <w:rPr>
          <w:rFonts w:ascii="Times New Roman" w:eastAsia="Times New Roman" w:hAnsi="Times New Roman" w:cs="Times New Roman"/>
          <w:sz w:val="28"/>
          <w:szCs w:val="28"/>
          <w:lang w:eastAsia="ru-RU"/>
        </w:rPr>
        <w:lastRenderedPageBreak/>
        <w:t xml:space="preserve">распоряжении многочисленные возможности применения в процессе обучения средств ИКТ — это информация из сети Интернет, электронные учебники, словари и справочники, презентации, программы, различные виды коммуникации — чаты, форумы, блоги, электронная почта, телеконференции, </w:t>
      </w:r>
      <w:proofErr w:type="spellStart"/>
      <w:r w:rsidRPr="00F9622A">
        <w:rPr>
          <w:rFonts w:ascii="Times New Roman" w:eastAsia="Times New Roman" w:hAnsi="Times New Roman" w:cs="Times New Roman"/>
          <w:sz w:val="28"/>
          <w:szCs w:val="28"/>
          <w:lang w:eastAsia="ru-RU"/>
        </w:rPr>
        <w:t>вебинары</w:t>
      </w:r>
      <w:proofErr w:type="spellEnd"/>
      <w:r w:rsidRPr="00F9622A">
        <w:rPr>
          <w:rFonts w:ascii="Times New Roman" w:eastAsia="Times New Roman" w:hAnsi="Times New Roman" w:cs="Times New Roman"/>
          <w:sz w:val="28"/>
          <w:szCs w:val="28"/>
          <w:lang w:eastAsia="ru-RU"/>
        </w:rPr>
        <w:t xml:space="preserve"> и многое другое. Благодаря этому, актуализируется содержание обучения, происходит быстрый обмен информацией между участниками образовательного процесса. При этом преподаватель с внедрением новых технологий получает мощный стимул для самообразования, профессиональног</w:t>
      </w:r>
      <w:r w:rsidR="00366383">
        <w:rPr>
          <w:rFonts w:ascii="Times New Roman" w:eastAsia="Times New Roman" w:hAnsi="Times New Roman" w:cs="Times New Roman"/>
          <w:sz w:val="28"/>
          <w:szCs w:val="28"/>
          <w:lang w:eastAsia="ru-RU"/>
        </w:rPr>
        <w:t>о роста и творческого развития.</w:t>
      </w:r>
    </w:p>
    <w:p w:rsidR="00F9622A" w:rsidRPr="00F9622A" w:rsidRDefault="00F9622A" w:rsidP="001B43DB">
      <w:pPr>
        <w:spacing w:after="0" w:line="240" w:lineRule="auto"/>
        <w:ind w:firstLine="709"/>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sz w:val="28"/>
          <w:szCs w:val="28"/>
          <w:lang w:eastAsia="ru-RU"/>
        </w:rPr>
        <w:t>На смену традиционной модели образования пришла установка на непрерывное образование в течение жизни, необходимость которого стала общепризнанной.</w:t>
      </w:r>
    </w:p>
    <w:p w:rsidR="00F9622A" w:rsidRPr="00F9622A" w:rsidRDefault="00F9622A" w:rsidP="001B43DB">
      <w:pPr>
        <w:spacing w:after="0" w:line="240" w:lineRule="auto"/>
        <w:ind w:firstLine="709"/>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color w:val="000000"/>
          <w:sz w:val="28"/>
          <w:szCs w:val="28"/>
          <w:lang w:eastAsia="ru-RU"/>
        </w:rPr>
        <w:t>Одной из форм развития профессиональной компетентности педагогических работников дошкольного образовательного учреждения является персонифицированная программа повышения квалификации.</w:t>
      </w:r>
    </w:p>
    <w:p w:rsidR="00F9622A" w:rsidRPr="00F9622A" w:rsidRDefault="00F9622A" w:rsidP="001B43D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9622A">
        <w:rPr>
          <w:rFonts w:ascii="Times New Roman" w:eastAsia="Times New Roman" w:hAnsi="Times New Roman" w:cs="Times New Roman"/>
          <w:color w:val="000000"/>
          <w:sz w:val="28"/>
          <w:szCs w:val="28"/>
          <w:lang w:eastAsia="ru-RU"/>
        </w:rPr>
        <w:t>Актуальность разработки и реализации персонифицированных программ повышения квалификации педагогических работников определена новыми требованиями к профессиональной деятельности в условиях введения профессионального стандарта педагога. </w:t>
      </w:r>
    </w:p>
    <w:p w:rsidR="00F9622A" w:rsidRPr="000434AD" w:rsidRDefault="00F9622A" w:rsidP="001B43D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9622A">
        <w:rPr>
          <w:rFonts w:ascii="Times New Roman" w:eastAsia="Times New Roman" w:hAnsi="Times New Roman" w:cs="Times New Roman"/>
          <w:color w:val="000000"/>
          <w:sz w:val="28"/>
          <w:szCs w:val="28"/>
          <w:lang w:eastAsia="ru-RU"/>
        </w:rPr>
        <w:t xml:space="preserve">Персонифицированная – это значит адресная, ориентированная на конкретного педагога, его потребности и осознанные дефициты профессиональных компетентностей. </w:t>
      </w:r>
    </w:p>
    <w:p w:rsidR="00F9622A" w:rsidRPr="000434AD" w:rsidRDefault="00F9622A" w:rsidP="001B43DB">
      <w:pPr>
        <w:spacing w:after="0" w:line="240" w:lineRule="auto"/>
        <w:ind w:firstLine="709"/>
        <w:jc w:val="both"/>
        <w:rPr>
          <w:rFonts w:ascii="Times New Roman" w:eastAsia="Times New Roman" w:hAnsi="Times New Roman" w:cs="Times New Roman"/>
          <w:sz w:val="28"/>
          <w:szCs w:val="28"/>
          <w:lang w:eastAsia="ru-RU"/>
        </w:rPr>
      </w:pPr>
      <w:r w:rsidRPr="000434AD">
        <w:rPr>
          <w:rFonts w:ascii="Times New Roman" w:eastAsia="Times New Roman" w:hAnsi="Times New Roman" w:cs="Times New Roman"/>
          <w:sz w:val="28"/>
          <w:szCs w:val="28"/>
          <w:lang w:eastAsia="ru-RU"/>
        </w:rPr>
        <w:t>образования педагогов, в числе которых: – организация стажировок педагогов на базе.</w:t>
      </w:r>
    </w:p>
    <w:p w:rsidR="00F9622A" w:rsidRPr="000434AD" w:rsidRDefault="00F9622A" w:rsidP="001B43DB">
      <w:pPr>
        <w:spacing w:after="0" w:line="240" w:lineRule="auto"/>
        <w:rPr>
          <w:rFonts w:ascii="Times New Roman" w:eastAsia="Times New Roman" w:hAnsi="Times New Roman" w:cs="Times New Roman"/>
          <w:sz w:val="28"/>
          <w:szCs w:val="28"/>
          <w:lang w:eastAsia="ru-RU"/>
        </w:rPr>
      </w:pPr>
    </w:p>
    <w:p w:rsidR="00F9622A" w:rsidRPr="000434AD" w:rsidRDefault="00366383" w:rsidP="001B43DB">
      <w:pPr>
        <w:spacing w:after="0" w:line="240" w:lineRule="auto"/>
        <w:ind w:firstLine="142"/>
        <w:rPr>
          <w:rFonts w:ascii="Times New Roman" w:eastAsia="Times New Roman" w:hAnsi="Times New Roman" w:cs="Times New Roman"/>
          <w:sz w:val="28"/>
          <w:szCs w:val="28"/>
          <w:lang w:eastAsia="ru-RU"/>
        </w:rPr>
      </w:pPr>
      <w:proofErr w:type="spellStart"/>
      <w:r w:rsidRPr="000434AD">
        <w:rPr>
          <w:rFonts w:ascii="Times New Roman" w:eastAsia="Times New Roman" w:hAnsi="Times New Roman" w:cs="Times New Roman"/>
          <w:sz w:val="28"/>
          <w:szCs w:val="28"/>
          <w:lang w:eastAsia="ru-RU"/>
        </w:rPr>
        <w:t>Шилко</w:t>
      </w:r>
      <w:proofErr w:type="spellEnd"/>
      <w:r w:rsidRPr="000434AD">
        <w:rPr>
          <w:rFonts w:ascii="Times New Roman" w:eastAsia="Times New Roman" w:hAnsi="Times New Roman" w:cs="Times New Roman"/>
          <w:sz w:val="28"/>
          <w:szCs w:val="28"/>
          <w:lang w:eastAsia="ru-RU"/>
        </w:rPr>
        <w:t xml:space="preserve"> В.С.</w:t>
      </w:r>
      <w:r w:rsidR="001B43DB">
        <w:rPr>
          <w:rFonts w:ascii="Times New Roman" w:eastAsia="Times New Roman" w:hAnsi="Times New Roman" w:cs="Times New Roman"/>
          <w:sz w:val="28"/>
          <w:szCs w:val="28"/>
          <w:lang w:eastAsia="ru-RU"/>
        </w:rPr>
        <w:t xml:space="preserve"> методист</w:t>
      </w:r>
    </w:p>
    <w:p w:rsidR="00F9622A" w:rsidRPr="000434AD" w:rsidRDefault="00F9622A" w:rsidP="001B43DB">
      <w:pPr>
        <w:spacing w:after="0" w:line="240" w:lineRule="auto"/>
        <w:ind w:firstLine="142"/>
        <w:jc w:val="center"/>
        <w:rPr>
          <w:rFonts w:ascii="Times New Roman" w:eastAsia="Times New Roman" w:hAnsi="Times New Roman" w:cs="Times New Roman"/>
          <w:i/>
          <w:sz w:val="28"/>
          <w:szCs w:val="28"/>
          <w:lang w:eastAsia="ru-RU"/>
        </w:rPr>
      </w:pPr>
      <w:r w:rsidRPr="000434AD">
        <w:rPr>
          <w:rFonts w:ascii="Times New Roman" w:eastAsia="Times New Roman" w:hAnsi="Times New Roman" w:cs="Times New Roman"/>
          <w:i/>
          <w:sz w:val="28"/>
          <w:szCs w:val="28"/>
          <w:lang w:eastAsia="ru-RU"/>
        </w:rPr>
        <w:t>Об инструмент</w:t>
      </w:r>
      <w:r w:rsidR="00366383" w:rsidRPr="000434AD">
        <w:rPr>
          <w:rFonts w:ascii="Times New Roman" w:eastAsia="Times New Roman" w:hAnsi="Times New Roman" w:cs="Times New Roman"/>
          <w:i/>
          <w:sz w:val="28"/>
          <w:szCs w:val="28"/>
          <w:lang w:eastAsia="ru-RU"/>
        </w:rPr>
        <w:t>ах достижения новых результатов</w:t>
      </w:r>
    </w:p>
    <w:p w:rsidR="00F9622A" w:rsidRPr="000434AD" w:rsidRDefault="00F9622A" w:rsidP="001B43D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roofErr w:type="spellStart"/>
      <w:r w:rsidRPr="000434AD">
        <w:rPr>
          <w:rFonts w:ascii="Times New Roman" w:eastAsia="Times New Roman" w:hAnsi="Times New Roman" w:cs="Times New Roman"/>
          <w:sz w:val="28"/>
          <w:szCs w:val="28"/>
          <w:lang w:eastAsia="ru-RU"/>
        </w:rPr>
        <w:t>Геймификация</w:t>
      </w:r>
      <w:proofErr w:type="spellEnd"/>
      <w:r w:rsidRPr="000434AD">
        <w:rPr>
          <w:rFonts w:ascii="Times New Roman" w:eastAsia="Times New Roman" w:hAnsi="Times New Roman" w:cs="Times New Roman"/>
          <w:sz w:val="28"/>
          <w:szCs w:val="28"/>
          <w:lang w:eastAsia="ru-RU"/>
        </w:rPr>
        <w:t xml:space="preserve"> (</w:t>
      </w:r>
      <w:proofErr w:type="spellStart"/>
      <w:r w:rsidRPr="000434AD">
        <w:rPr>
          <w:rFonts w:ascii="Times New Roman" w:eastAsia="Times New Roman" w:hAnsi="Times New Roman" w:cs="Times New Roman"/>
          <w:sz w:val="28"/>
          <w:szCs w:val="28"/>
          <w:lang w:eastAsia="ru-RU"/>
        </w:rPr>
        <w:t>игрофикация</w:t>
      </w:r>
      <w:proofErr w:type="spellEnd"/>
      <w:r w:rsidRPr="000434AD">
        <w:rPr>
          <w:rFonts w:ascii="Times New Roman" w:eastAsia="Times New Roman" w:hAnsi="Times New Roman" w:cs="Times New Roman"/>
          <w:sz w:val="28"/>
          <w:szCs w:val="28"/>
          <w:lang w:eastAsia="ru-RU"/>
        </w:rPr>
        <w:t xml:space="preserve">) </w:t>
      </w:r>
      <w:r w:rsidR="00366383" w:rsidRPr="000434AD">
        <w:rPr>
          <w:rFonts w:ascii="Times New Roman" w:eastAsia="Times New Roman" w:hAnsi="Times New Roman" w:cs="Times New Roman"/>
          <w:sz w:val="28"/>
          <w:szCs w:val="28"/>
          <w:lang w:eastAsia="ru-RU"/>
        </w:rPr>
        <w:t>образования –</w:t>
      </w:r>
      <w:r w:rsidRPr="000434AD">
        <w:rPr>
          <w:rFonts w:ascii="Times New Roman" w:eastAsia="Times New Roman" w:hAnsi="Times New Roman" w:cs="Times New Roman"/>
          <w:sz w:val="28"/>
          <w:szCs w:val="28"/>
          <w:lang w:eastAsia="ru-RU"/>
        </w:rPr>
        <w:t xml:space="preserve"> процесс и результат применения игровых подходов в неигровых ситуациях с целью повышения мотивации обучающихся, их вовлеченности в обучение, в решение различных образовательных задач.</w:t>
      </w:r>
    </w:p>
    <w:p w:rsidR="00F9622A" w:rsidRPr="000434AD" w:rsidRDefault="00F9622A" w:rsidP="001B43D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roofErr w:type="spellStart"/>
      <w:r w:rsidRPr="000434AD">
        <w:rPr>
          <w:rFonts w:ascii="Times New Roman" w:eastAsia="Times New Roman" w:hAnsi="Times New Roman" w:cs="Times New Roman"/>
          <w:sz w:val="28"/>
          <w:szCs w:val="28"/>
          <w:lang w:eastAsia="ru-RU"/>
        </w:rPr>
        <w:t>Геймифицированные</w:t>
      </w:r>
      <w:proofErr w:type="spellEnd"/>
      <w:r w:rsidRPr="000434AD">
        <w:rPr>
          <w:rFonts w:ascii="Times New Roman" w:eastAsia="Times New Roman" w:hAnsi="Times New Roman" w:cs="Times New Roman"/>
          <w:sz w:val="28"/>
          <w:szCs w:val="28"/>
          <w:lang w:eastAsia="ru-RU"/>
        </w:rPr>
        <w:t xml:space="preserve"> обучающие системы создаются для разной целевой аудитории: от дошкольников до людей «третьего возраста».</w:t>
      </w:r>
    </w:p>
    <w:p w:rsidR="00F9622A" w:rsidRPr="000434AD" w:rsidRDefault="00F9622A" w:rsidP="001B43D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434AD">
        <w:rPr>
          <w:rFonts w:ascii="Times New Roman" w:eastAsia="Times New Roman" w:hAnsi="Times New Roman" w:cs="Times New Roman"/>
          <w:sz w:val="28"/>
          <w:szCs w:val="28"/>
          <w:lang w:eastAsia="ru-RU"/>
        </w:rPr>
        <w:t xml:space="preserve">6 шагов проектирования </w:t>
      </w:r>
      <w:proofErr w:type="spellStart"/>
      <w:r w:rsidRPr="000434AD">
        <w:rPr>
          <w:rFonts w:ascii="Times New Roman" w:eastAsia="Times New Roman" w:hAnsi="Times New Roman" w:cs="Times New Roman"/>
          <w:sz w:val="28"/>
          <w:szCs w:val="28"/>
          <w:lang w:eastAsia="ru-RU"/>
        </w:rPr>
        <w:t>геймифицированных</w:t>
      </w:r>
      <w:proofErr w:type="spellEnd"/>
      <w:r w:rsidRPr="000434AD">
        <w:rPr>
          <w:rFonts w:ascii="Times New Roman" w:eastAsia="Times New Roman" w:hAnsi="Times New Roman" w:cs="Times New Roman"/>
          <w:sz w:val="28"/>
          <w:szCs w:val="28"/>
          <w:lang w:eastAsia="ru-RU"/>
        </w:rPr>
        <w:t xml:space="preserve"> систем</w:t>
      </w:r>
    </w:p>
    <w:p w:rsidR="00F9622A" w:rsidRPr="000434AD" w:rsidRDefault="00F9622A" w:rsidP="001B43DB">
      <w:pPr>
        <w:numPr>
          <w:ilvl w:val="0"/>
          <w:numId w:val="29"/>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434AD">
        <w:rPr>
          <w:rFonts w:ascii="Times New Roman" w:eastAsia="Times New Roman" w:hAnsi="Times New Roman" w:cs="Times New Roman"/>
          <w:sz w:val="28"/>
          <w:szCs w:val="28"/>
          <w:lang w:eastAsia="ru-RU"/>
        </w:rPr>
        <w:t xml:space="preserve">Определите цели </w:t>
      </w:r>
    </w:p>
    <w:p w:rsidR="00F9622A" w:rsidRPr="000434AD" w:rsidRDefault="00F9622A" w:rsidP="001B43DB">
      <w:pPr>
        <w:numPr>
          <w:ilvl w:val="0"/>
          <w:numId w:val="29"/>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434AD">
        <w:rPr>
          <w:rFonts w:ascii="Times New Roman" w:eastAsia="Times New Roman" w:hAnsi="Times New Roman" w:cs="Times New Roman"/>
          <w:sz w:val="28"/>
          <w:szCs w:val="28"/>
          <w:lang w:eastAsia="ru-RU"/>
        </w:rPr>
        <w:t>Выбор участников</w:t>
      </w:r>
    </w:p>
    <w:p w:rsidR="00F9622A" w:rsidRPr="000434AD" w:rsidRDefault="00F9622A" w:rsidP="001B43DB">
      <w:pPr>
        <w:numPr>
          <w:ilvl w:val="0"/>
          <w:numId w:val="29"/>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434AD">
        <w:rPr>
          <w:rFonts w:ascii="Times New Roman" w:eastAsia="Times New Roman" w:hAnsi="Times New Roman" w:cs="Times New Roman"/>
          <w:sz w:val="28"/>
          <w:szCs w:val="28"/>
          <w:lang w:eastAsia="ru-RU"/>
        </w:rPr>
        <w:t>Опишите</w:t>
      </w:r>
      <w:r w:rsidRPr="000434AD">
        <w:rPr>
          <w:rFonts w:ascii="Times New Roman" w:eastAsia="Times New Roman" w:hAnsi="Times New Roman" w:cs="Times New Roman"/>
          <w:sz w:val="28"/>
          <w:szCs w:val="28"/>
          <w:lang w:val="en-US" w:eastAsia="ru-RU"/>
        </w:rPr>
        <w:t xml:space="preserve"> </w:t>
      </w:r>
      <w:r w:rsidRPr="000434AD">
        <w:rPr>
          <w:rFonts w:ascii="Times New Roman" w:eastAsia="Times New Roman" w:hAnsi="Times New Roman" w:cs="Times New Roman"/>
          <w:sz w:val="28"/>
          <w:szCs w:val="28"/>
          <w:lang w:eastAsia="ru-RU"/>
        </w:rPr>
        <w:t>поведение игроков</w:t>
      </w:r>
      <w:r w:rsidRPr="000434AD">
        <w:rPr>
          <w:rFonts w:ascii="Times New Roman" w:eastAsia="Times New Roman" w:hAnsi="Times New Roman" w:cs="Times New Roman"/>
          <w:sz w:val="28"/>
          <w:szCs w:val="28"/>
          <w:lang w:val="en-US" w:eastAsia="ru-RU"/>
        </w:rPr>
        <w:t xml:space="preserve"> </w:t>
      </w:r>
    </w:p>
    <w:p w:rsidR="00F9622A" w:rsidRPr="000434AD" w:rsidRDefault="00F9622A" w:rsidP="001B43DB">
      <w:pPr>
        <w:numPr>
          <w:ilvl w:val="0"/>
          <w:numId w:val="29"/>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434AD">
        <w:rPr>
          <w:rFonts w:ascii="Times New Roman" w:eastAsia="Times New Roman" w:hAnsi="Times New Roman" w:cs="Times New Roman"/>
          <w:sz w:val="28"/>
          <w:szCs w:val="28"/>
          <w:lang w:eastAsia="ru-RU"/>
        </w:rPr>
        <w:t xml:space="preserve">Разработайте циклы активности </w:t>
      </w:r>
    </w:p>
    <w:p w:rsidR="00F9622A" w:rsidRPr="000434AD" w:rsidRDefault="00F9622A" w:rsidP="001B43DB">
      <w:pPr>
        <w:numPr>
          <w:ilvl w:val="0"/>
          <w:numId w:val="29"/>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434AD">
        <w:rPr>
          <w:rFonts w:ascii="Times New Roman" w:eastAsia="Times New Roman" w:hAnsi="Times New Roman" w:cs="Times New Roman"/>
          <w:sz w:val="28"/>
          <w:szCs w:val="28"/>
          <w:lang w:eastAsia="ru-RU"/>
        </w:rPr>
        <w:t xml:space="preserve">Не забывайте о развлечении/удовольствии </w:t>
      </w:r>
    </w:p>
    <w:p w:rsidR="00F9622A" w:rsidRPr="000434AD" w:rsidRDefault="00F9622A" w:rsidP="001B43DB">
      <w:pPr>
        <w:numPr>
          <w:ilvl w:val="0"/>
          <w:numId w:val="29"/>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434AD">
        <w:rPr>
          <w:rFonts w:ascii="Times New Roman" w:eastAsia="Times New Roman" w:hAnsi="Times New Roman" w:cs="Times New Roman"/>
          <w:sz w:val="28"/>
          <w:szCs w:val="28"/>
          <w:lang w:eastAsia="ru-RU"/>
        </w:rPr>
        <w:t xml:space="preserve">Для каждой задачи используйте адекватный инструмент </w:t>
      </w:r>
    </w:p>
    <w:p w:rsidR="00F9622A" w:rsidRPr="000434AD" w:rsidRDefault="00F9622A" w:rsidP="001B43D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434AD">
        <w:rPr>
          <w:rFonts w:ascii="Times New Roman" w:eastAsia="Times New Roman" w:hAnsi="Times New Roman" w:cs="Times New Roman"/>
          <w:sz w:val="28"/>
          <w:szCs w:val="28"/>
          <w:lang w:eastAsia="ru-RU"/>
        </w:rPr>
        <w:t>Рассмотрим применение данной теории при разработке образовательных систем в процессе обучения русскому языку на примере организации регионального конкурса для учащихся 7-8 классов «</w:t>
      </w:r>
      <w:proofErr w:type="spellStart"/>
      <w:r w:rsidRPr="000434AD">
        <w:rPr>
          <w:rFonts w:ascii="Times New Roman" w:eastAsia="Times New Roman" w:hAnsi="Times New Roman" w:cs="Times New Roman"/>
          <w:sz w:val="28"/>
          <w:szCs w:val="28"/>
          <w:lang w:eastAsia="ru-RU"/>
        </w:rPr>
        <w:t>ГРАМОТЕИ.ру</w:t>
      </w:r>
      <w:proofErr w:type="spellEnd"/>
      <w:r w:rsidRPr="000434AD">
        <w:rPr>
          <w:rFonts w:ascii="Times New Roman" w:eastAsia="Times New Roman" w:hAnsi="Times New Roman" w:cs="Times New Roman"/>
          <w:sz w:val="28"/>
          <w:szCs w:val="28"/>
          <w:lang w:eastAsia="ru-RU"/>
        </w:rPr>
        <w:t xml:space="preserve">», который проводился в 2016-2017 уч. году во Владимирской области. Полуфинальная его часть </w:t>
      </w:r>
      <w:r w:rsidRPr="000434AD">
        <w:rPr>
          <w:rFonts w:ascii="Times New Roman" w:eastAsia="Times New Roman" w:hAnsi="Times New Roman" w:cs="Times New Roman"/>
          <w:sz w:val="28"/>
          <w:szCs w:val="28"/>
          <w:lang w:eastAsia="ru-RU"/>
        </w:rPr>
        <w:lastRenderedPageBreak/>
        <w:t>проходила в форме командной игры на региональном сайте проектной деятельности “</w:t>
      </w:r>
      <w:proofErr w:type="spellStart"/>
      <w:r w:rsidRPr="000434AD">
        <w:rPr>
          <w:rFonts w:ascii="Times New Roman" w:eastAsia="Times New Roman" w:hAnsi="Times New Roman" w:cs="Times New Roman"/>
          <w:sz w:val="28"/>
          <w:szCs w:val="28"/>
          <w:lang w:eastAsia="ru-RU"/>
        </w:rPr>
        <w:fldChar w:fldCharType="begin"/>
      </w:r>
      <w:r w:rsidRPr="000434AD">
        <w:rPr>
          <w:rFonts w:ascii="Times New Roman" w:eastAsia="Times New Roman" w:hAnsi="Times New Roman" w:cs="Times New Roman"/>
          <w:sz w:val="28"/>
          <w:szCs w:val="28"/>
          <w:lang w:eastAsia="ru-RU"/>
        </w:rPr>
        <w:instrText xml:space="preserve"> HYPERLINK "http://wiki.vladimir.i-edu.ru/" </w:instrText>
      </w:r>
      <w:r w:rsidRPr="000434AD">
        <w:rPr>
          <w:rFonts w:ascii="Times New Roman" w:eastAsia="Times New Roman" w:hAnsi="Times New Roman" w:cs="Times New Roman"/>
          <w:sz w:val="28"/>
          <w:szCs w:val="28"/>
          <w:lang w:eastAsia="ru-RU"/>
        </w:rPr>
        <w:fldChar w:fldCharType="separate"/>
      </w:r>
      <w:r w:rsidRPr="000434AD">
        <w:rPr>
          <w:rFonts w:ascii="Times New Roman" w:eastAsia="Times New Roman" w:hAnsi="Times New Roman" w:cs="Times New Roman"/>
          <w:sz w:val="28"/>
          <w:szCs w:val="28"/>
          <w:lang w:eastAsia="ru-RU"/>
        </w:rPr>
        <w:t>WikiВладимир</w:t>
      </w:r>
      <w:proofErr w:type="spellEnd"/>
      <w:r w:rsidRPr="000434AD">
        <w:rPr>
          <w:rFonts w:ascii="Times New Roman" w:eastAsia="Times New Roman" w:hAnsi="Times New Roman" w:cs="Times New Roman"/>
          <w:sz w:val="28"/>
          <w:szCs w:val="28"/>
          <w:lang w:eastAsia="ru-RU"/>
        </w:rPr>
        <w:t>”</w:t>
      </w:r>
      <w:r w:rsidRPr="000434AD">
        <w:rPr>
          <w:rFonts w:ascii="Times New Roman" w:eastAsia="Times New Roman" w:hAnsi="Times New Roman" w:cs="Times New Roman"/>
          <w:sz w:val="28"/>
          <w:szCs w:val="28"/>
          <w:lang w:eastAsia="ru-RU"/>
        </w:rPr>
        <w:fldChar w:fldCharType="end"/>
      </w:r>
    </w:p>
    <w:p w:rsidR="00F9622A" w:rsidRPr="000434AD" w:rsidRDefault="00F9622A" w:rsidP="001B43D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434AD">
        <w:rPr>
          <w:rFonts w:ascii="Times New Roman" w:eastAsia="Times New Roman" w:hAnsi="Times New Roman" w:cs="Times New Roman"/>
          <w:bCs/>
          <w:sz w:val="28"/>
          <w:szCs w:val="28"/>
          <w:lang w:eastAsia="ru-RU"/>
        </w:rPr>
        <w:t>1 шаг – определение целей образовательного события</w:t>
      </w:r>
      <w:r w:rsidRPr="000434AD">
        <w:rPr>
          <w:rFonts w:ascii="Times New Roman" w:eastAsia="Times New Roman" w:hAnsi="Times New Roman" w:cs="Times New Roman"/>
          <w:sz w:val="28"/>
          <w:szCs w:val="28"/>
          <w:lang w:eastAsia="ru-RU"/>
        </w:rPr>
        <w:t>. Разумеется, основной образовательной целью конкурса являлось повышение мотивации детей к изучению русского языка и соблюдению норм русской речи.</w:t>
      </w:r>
    </w:p>
    <w:p w:rsidR="00F9622A" w:rsidRPr="000434AD" w:rsidRDefault="00F9622A" w:rsidP="001B43D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434AD">
        <w:rPr>
          <w:rFonts w:ascii="Times New Roman" w:eastAsia="Times New Roman" w:hAnsi="Times New Roman" w:cs="Times New Roman"/>
          <w:sz w:val="28"/>
          <w:szCs w:val="28"/>
          <w:lang w:eastAsia="ru-RU"/>
        </w:rPr>
        <w:t>Эта цель поддерживалась игровой </w:t>
      </w:r>
      <w:r w:rsidRPr="000434AD">
        <w:rPr>
          <w:rFonts w:ascii="Times New Roman" w:eastAsia="Times New Roman" w:hAnsi="Times New Roman" w:cs="Times New Roman"/>
          <w:bCs/>
          <w:sz w:val="28"/>
          <w:szCs w:val="28"/>
          <w:lang w:eastAsia="ru-RU"/>
        </w:rPr>
        <w:t>задачей:</w:t>
      </w:r>
      <w:r w:rsidRPr="000434AD">
        <w:rPr>
          <w:rFonts w:ascii="Times New Roman" w:eastAsia="Times New Roman" w:hAnsi="Times New Roman" w:cs="Times New Roman"/>
          <w:sz w:val="28"/>
          <w:szCs w:val="28"/>
          <w:lang w:eastAsia="ru-RU"/>
        </w:rPr>
        <w:t xml:space="preserve"> решая головоломки и выполняя различные задания, участники должны были заработать «кристаллы силы» и одолеть «злодея» – профессора </w:t>
      </w:r>
      <w:proofErr w:type="spellStart"/>
      <w:r w:rsidRPr="000434AD">
        <w:rPr>
          <w:rFonts w:ascii="Times New Roman" w:eastAsia="Times New Roman" w:hAnsi="Times New Roman" w:cs="Times New Roman"/>
          <w:sz w:val="28"/>
          <w:szCs w:val="28"/>
          <w:lang w:eastAsia="ru-RU"/>
        </w:rPr>
        <w:t>Незнамикуса</w:t>
      </w:r>
      <w:proofErr w:type="spellEnd"/>
      <w:r w:rsidRPr="000434AD">
        <w:rPr>
          <w:rFonts w:ascii="Times New Roman" w:eastAsia="Times New Roman" w:hAnsi="Times New Roman" w:cs="Times New Roman"/>
          <w:sz w:val="28"/>
          <w:szCs w:val="28"/>
          <w:lang w:eastAsia="ru-RU"/>
        </w:rPr>
        <w:t xml:space="preserve"> – в поединке за всеобщую грамотность. Решение игровой задачи поощрялось компонентами триады PBL – </w:t>
      </w:r>
      <w:proofErr w:type="spellStart"/>
      <w:r w:rsidRPr="000434AD">
        <w:rPr>
          <w:rFonts w:ascii="Times New Roman" w:eastAsia="Times New Roman" w:hAnsi="Times New Roman" w:cs="Times New Roman"/>
          <w:sz w:val="28"/>
          <w:szCs w:val="28"/>
          <w:lang w:eastAsia="ru-RU"/>
        </w:rPr>
        <w:t>Points-Badges-Leaderbords</w:t>
      </w:r>
      <w:proofErr w:type="spellEnd"/>
      <w:r w:rsidRPr="000434AD">
        <w:rPr>
          <w:rFonts w:ascii="Times New Roman" w:eastAsia="Times New Roman" w:hAnsi="Times New Roman" w:cs="Times New Roman"/>
          <w:sz w:val="28"/>
          <w:szCs w:val="28"/>
          <w:lang w:eastAsia="ru-RU"/>
        </w:rPr>
        <w:t xml:space="preserve"> (очки-</w:t>
      </w:r>
      <w:proofErr w:type="spellStart"/>
      <w:r w:rsidRPr="000434AD">
        <w:rPr>
          <w:rFonts w:ascii="Times New Roman" w:eastAsia="Times New Roman" w:hAnsi="Times New Roman" w:cs="Times New Roman"/>
          <w:sz w:val="28"/>
          <w:szCs w:val="28"/>
          <w:lang w:eastAsia="ru-RU"/>
        </w:rPr>
        <w:t>бэйджи</w:t>
      </w:r>
      <w:proofErr w:type="spellEnd"/>
      <w:r w:rsidRPr="000434AD">
        <w:rPr>
          <w:rFonts w:ascii="Times New Roman" w:eastAsia="Times New Roman" w:hAnsi="Times New Roman" w:cs="Times New Roman"/>
          <w:sz w:val="28"/>
          <w:szCs w:val="28"/>
          <w:lang w:eastAsia="ru-RU"/>
        </w:rPr>
        <w:t>-списки лидеров), которые направлены на поддержку внешней мотивации к игре. За выполнение заданий в строго ограниченное время в таблице продвижения (</w:t>
      </w:r>
      <w:proofErr w:type="spellStart"/>
      <w:r w:rsidRPr="000434AD">
        <w:rPr>
          <w:rFonts w:ascii="Times New Roman" w:eastAsia="Times New Roman" w:hAnsi="Times New Roman" w:cs="Times New Roman"/>
          <w:sz w:val="28"/>
          <w:szCs w:val="28"/>
          <w:lang w:eastAsia="ru-RU"/>
        </w:rPr>
        <w:t>лидерборд</w:t>
      </w:r>
      <w:proofErr w:type="spellEnd"/>
      <w:r w:rsidRPr="000434AD">
        <w:rPr>
          <w:rFonts w:ascii="Times New Roman" w:eastAsia="Times New Roman" w:hAnsi="Times New Roman" w:cs="Times New Roman"/>
          <w:sz w:val="28"/>
          <w:szCs w:val="28"/>
          <w:lang w:eastAsia="ru-RU"/>
        </w:rPr>
        <w:t xml:space="preserve">) выставлялись «кристаллы силы», что вносило в игру элемент </w:t>
      </w:r>
      <w:proofErr w:type="spellStart"/>
      <w:r w:rsidRPr="000434AD">
        <w:rPr>
          <w:rFonts w:ascii="Times New Roman" w:eastAsia="Times New Roman" w:hAnsi="Times New Roman" w:cs="Times New Roman"/>
          <w:sz w:val="28"/>
          <w:szCs w:val="28"/>
          <w:lang w:eastAsia="ru-RU"/>
        </w:rPr>
        <w:t>соревновательности</w:t>
      </w:r>
      <w:proofErr w:type="spellEnd"/>
      <w:r w:rsidRPr="000434AD">
        <w:rPr>
          <w:rFonts w:ascii="Times New Roman" w:eastAsia="Times New Roman" w:hAnsi="Times New Roman" w:cs="Times New Roman"/>
          <w:sz w:val="28"/>
          <w:szCs w:val="28"/>
          <w:lang w:eastAsia="ru-RU"/>
        </w:rPr>
        <w:t>.</w:t>
      </w:r>
    </w:p>
    <w:p w:rsidR="00F9622A" w:rsidRPr="000434AD" w:rsidRDefault="00F9622A" w:rsidP="001B43D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434AD">
        <w:rPr>
          <w:rFonts w:ascii="Times New Roman" w:eastAsia="Times New Roman" w:hAnsi="Times New Roman" w:cs="Times New Roman"/>
          <w:bCs/>
          <w:sz w:val="28"/>
          <w:szCs w:val="28"/>
          <w:lang w:eastAsia="ru-RU"/>
        </w:rPr>
        <w:t>2 шаг – выбор участников образовательного события</w:t>
      </w:r>
      <w:r w:rsidRPr="000434AD">
        <w:rPr>
          <w:rFonts w:ascii="Times New Roman" w:eastAsia="Times New Roman" w:hAnsi="Times New Roman" w:cs="Times New Roman"/>
          <w:sz w:val="28"/>
          <w:szCs w:val="28"/>
          <w:lang w:eastAsia="ru-RU"/>
        </w:rPr>
        <w:t xml:space="preserve">. Для участия в конкурсе приглашались ученики 7-8 классов. </w:t>
      </w:r>
    </w:p>
    <w:p w:rsidR="00F9622A" w:rsidRPr="000434AD" w:rsidRDefault="00F9622A" w:rsidP="001B43D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434AD">
        <w:rPr>
          <w:rFonts w:ascii="Times New Roman" w:eastAsia="Times New Roman" w:hAnsi="Times New Roman" w:cs="Times New Roman"/>
          <w:bCs/>
          <w:sz w:val="28"/>
          <w:szCs w:val="28"/>
          <w:lang w:eastAsia="ru-RU"/>
        </w:rPr>
        <w:t>3 шаг – описание желаемого поведения участников образовательного события</w:t>
      </w:r>
      <w:r w:rsidRPr="000434AD">
        <w:rPr>
          <w:rFonts w:ascii="Times New Roman" w:eastAsia="Times New Roman" w:hAnsi="Times New Roman" w:cs="Times New Roman"/>
          <w:sz w:val="28"/>
          <w:szCs w:val="28"/>
          <w:lang w:eastAsia="ru-RU"/>
        </w:rPr>
        <w:t xml:space="preserve">. Планируя структуру </w:t>
      </w:r>
      <w:proofErr w:type="spellStart"/>
      <w:r w:rsidRPr="000434AD">
        <w:rPr>
          <w:rFonts w:ascii="Times New Roman" w:eastAsia="Times New Roman" w:hAnsi="Times New Roman" w:cs="Times New Roman"/>
          <w:sz w:val="28"/>
          <w:szCs w:val="28"/>
          <w:lang w:eastAsia="ru-RU"/>
        </w:rPr>
        <w:t>геймифицированной</w:t>
      </w:r>
      <w:proofErr w:type="spellEnd"/>
      <w:r w:rsidRPr="000434AD">
        <w:rPr>
          <w:rFonts w:ascii="Times New Roman" w:eastAsia="Times New Roman" w:hAnsi="Times New Roman" w:cs="Times New Roman"/>
          <w:sz w:val="28"/>
          <w:szCs w:val="28"/>
          <w:lang w:eastAsia="ru-RU"/>
        </w:rPr>
        <w:t xml:space="preserve"> системы, организаторы предполагали, что участники будут регулярно заходить на сайт проектной деятельности, работать в группе, выполняя в срок предложенные задания, искать информацию в сети Интернет и в реальной действительности, общаться на странице обсуждения, оценивать свои действия и деятельность других команд.</w:t>
      </w:r>
    </w:p>
    <w:p w:rsidR="00F9622A" w:rsidRPr="000434AD" w:rsidRDefault="00F9622A" w:rsidP="001B43D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434AD">
        <w:rPr>
          <w:rFonts w:ascii="Times New Roman" w:eastAsia="Times New Roman" w:hAnsi="Times New Roman" w:cs="Times New Roman"/>
          <w:bCs/>
          <w:sz w:val="28"/>
          <w:szCs w:val="28"/>
          <w:lang w:eastAsia="ru-RU"/>
        </w:rPr>
        <w:t>4 шаг – разработка циклов активности образовательного события</w:t>
      </w:r>
      <w:r w:rsidRPr="000434AD">
        <w:rPr>
          <w:rFonts w:ascii="Times New Roman" w:eastAsia="Times New Roman" w:hAnsi="Times New Roman" w:cs="Times New Roman"/>
          <w:sz w:val="28"/>
          <w:szCs w:val="28"/>
          <w:lang w:eastAsia="ru-RU"/>
        </w:rPr>
        <w:t xml:space="preserve">. Классическая </w:t>
      </w:r>
      <w:proofErr w:type="spellStart"/>
      <w:r w:rsidRPr="000434AD">
        <w:rPr>
          <w:rFonts w:ascii="Times New Roman" w:eastAsia="Times New Roman" w:hAnsi="Times New Roman" w:cs="Times New Roman"/>
          <w:sz w:val="28"/>
          <w:szCs w:val="28"/>
          <w:lang w:eastAsia="ru-RU"/>
        </w:rPr>
        <w:t>геймифицированная</w:t>
      </w:r>
      <w:proofErr w:type="spellEnd"/>
      <w:r w:rsidRPr="000434AD">
        <w:rPr>
          <w:rFonts w:ascii="Times New Roman" w:eastAsia="Times New Roman" w:hAnsi="Times New Roman" w:cs="Times New Roman"/>
          <w:sz w:val="28"/>
          <w:szCs w:val="28"/>
          <w:lang w:eastAsia="ru-RU"/>
        </w:rPr>
        <w:t xml:space="preserve"> система имеет несколько циклов активности: цикл вовлечения в игру и цикл продвижения вперед. Одним из внешних мотивов участия подростков в игре была возможность выхода в составе шести команд-победительниц в финал мероприятия, который планировался как телевизионный очный конкурс с дипломами и призами.</w:t>
      </w:r>
    </w:p>
    <w:p w:rsidR="00F9622A" w:rsidRPr="000434AD" w:rsidRDefault="00F9622A" w:rsidP="001B43D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434AD">
        <w:rPr>
          <w:rFonts w:ascii="Times New Roman" w:eastAsia="Times New Roman" w:hAnsi="Times New Roman" w:cs="Times New Roman"/>
          <w:sz w:val="28"/>
          <w:szCs w:val="28"/>
          <w:lang w:eastAsia="ru-RU"/>
        </w:rPr>
        <w:t>Цикл вовлечения был организован как </w:t>
      </w:r>
      <w:r w:rsidRPr="000434AD">
        <w:rPr>
          <w:rFonts w:ascii="Times New Roman" w:eastAsia="Times New Roman" w:hAnsi="Times New Roman" w:cs="Times New Roman"/>
          <w:bCs/>
          <w:sz w:val="28"/>
          <w:szCs w:val="28"/>
          <w:lang w:eastAsia="ru-RU"/>
        </w:rPr>
        <w:t>первый этап под названием «Разрешите представиться!».</w:t>
      </w:r>
    </w:p>
    <w:p w:rsidR="00F9622A" w:rsidRPr="000434AD" w:rsidRDefault="00F9622A" w:rsidP="001B43D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434AD">
        <w:rPr>
          <w:rFonts w:ascii="Times New Roman" w:eastAsia="Times New Roman" w:hAnsi="Times New Roman" w:cs="Times New Roman"/>
          <w:sz w:val="28"/>
          <w:szCs w:val="28"/>
          <w:lang w:eastAsia="ru-RU"/>
        </w:rPr>
        <w:t>Команда должна была зарегистрироваться на сайте и создать персональную страничку, которая стала своеобразным дневником совместной работы и включала значок участника, название </w:t>
      </w:r>
      <w:r w:rsidRPr="000434AD">
        <w:rPr>
          <w:rFonts w:ascii="Times New Roman" w:eastAsia="Times New Roman" w:hAnsi="Times New Roman" w:cs="Times New Roman"/>
          <w:bCs/>
          <w:sz w:val="28"/>
          <w:szCs w:val="28"/>
          <w:lang w:eastAsia="ru-RU"/>
        </w:rPr>
        <w:t>команды, небольшой рассказ о ней:</w:t>
      </w:r>
    </w:p>
    <w:p w:rsidR="00F9622A" w:rsidRPr="000434AD" w:rsidRDefault="00F9622A" w:rsidP="001B43D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434AD">
        <w:rPr>
          <w:rFonts w:ascii="Times New Roman" w:eastAsia="Times New Roman" w:hAnsi="Times New Roman" w:cs="Times New Roman"/>
          <w:kern w:val="36"/>
          <w:sz w:val="28"/>
          <w:szCs w:val="28"/>
          <w:lang w:eastAsia="ru-RU"/>
        </w:rPr>
        <w:t>Нарратив</w:t>
      </w:r>
    </w:p>
    <w:p w:rsidR="00F9622A" w:rsidRPr="000434AD" w:rsidRDefault="00F9622A" w:rsidP="001B43D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434AD">
        <w:rPr>
          <w:rFonts w:ascii="Times New Roman" w:eastAsia="Times New Roman" w:hAnsi="Times New Roman" w:cs="Times New Roman"/>
          <w:sz w:val="28"/>
          <w:szCs w:val="28"/>
          <w:lang w:eastAsia="ru-RU"/>
        </w:rPr>
        <w:t>С целью организации цикла продвижения вперед игра была построена на основе нарратива.</w:t>
      </w:r>
    </w:p>
    <w:p w:rsidR="00F9622A" w:rsidRPr="000434AD" w:rsidRDefault="00F9622A" w:rsidP="001B43DB">
      <w:pPr>
        <w:shd w:val="clear" w:color="auto" w:fill="F8F8F8"/>
        <w:spacing w:after="0" w:line="240" w:lineRule="auto"/>
        <w:jc w:val="both"/>
        <w:textAlignment w:val="baseline"/>
        <w:rPr>
          <w:rFonts w:ascii="Times New Roman" w:eastAsia="Times New Roman" w:hAnsi="Times New Roman" w:cs="Times New Roman"/>
          <w:sz w:val="28"/>
          <w:szCs w:val="28"/>
          <w:lang w:eastAsia="ru-RU"/>
        </w:rPr>
      </w:pPr>
      <w:r w:rsidRPr="000434AD">
        <w:rPr>
          <w:rFonts w:ascii="Times New Roman" w:eastAsia="Times New Roman" w:hAnsi="Times New Roman" w:cs="Times New Roman"/>
          <w:bCs/>
          <w:sz w:val="28"/>
          <w:szCs w:val="28"/>
          <w:lang w:eastAsia="ru-RU"/>
        </w:rPr>
        <w:t>Нарратив</w:t>
      </w:r>
      <w:r w:rsidRPr="000434AD">
        <w:rPr>
          <w:rFonts w:ascii="Times New Roman" w:eastAsia="Times New Roman" w:hAnsi="Times New Roman" w:cs="Times New Roman"/>
          <w:sz w:val="28"/>
          <w:szCs w:val="28"/>
          <w:lang w:eastAsia="ru-RU"/>
        </w:rPr>
        <w:t> – занимательная история, имеющая свой конфликт, сюжет и систему персонажей.</w:t>
      </w:r>
    </w:p>
    <w:p w:rsidR="00F9622A" w:rsidRPr="000434AD" w:rsidRDefault="00F9622A" w:rsidP="001B43D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434AD">
        <w:rPr>
          <w:rFonts w:ascii="Times New Roman" w:eastAsia="Times New Roman" w:hAnsi="Times New Roman" w:cs="Times New Roman"/>
          <w:sz w:val="28"/>
          <w:szCs w:val="28"/>
          <w:lang w:eastAsia="ru-RU"/>
        </w:rPr>
        <w:t>Нарратив в нашей игре появился на </w:t>
      </w:r>
      <w:r w:rsidRPr="000434AD">
        <w:rPr>
          <w:rFonts w:ascii="Times New Roman" w:eastAsia="Times New Roman" w:hAnsi="Times New Roman" w:cs="Times New Roman"/>
          <w:bCs/>
          <w:sz w:val="28"/>
          <w:szCs w:val="28"/>
          <w:lang w:eastAsia="ru-RU"/>
        </w:rPr>
        <w:t>втором этапе,</w:t>
      </w:r>
      <w:r w:rsidRPr="000434AD">
        <w:rPr>
          <w:rFonts w:ascii="Times New Roman" w:eastAsia="Times New Roman" w:hAnsi="Times New Roman" w:cs="Times New Roman"/>
          <w:sz w:val="28"/>
          <w:szCs w:val="28"/>
          <w:lang w:eastAsia="ru-RU"/>
        </w:rPr>
        <w:t> когда участникам были предложены задания четырех уровней, выполняя которые, команды набирали «кристаллы силы» для победы над противником.</w:t>
      </w:r>
    </w:p>
    <w:p w:rsidR="00F9622A" w:rsidRPr="000434AD" w:rsidRDefault="00F9622A" w:rsidP="001B43D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434AD">
        <w:rPr>
          <w:rFonts w:ascii="Times New Roman" w:eastAsia="Times New Roman" w:hAnsi="Times New Roman" w:cs="Times New Roman"/>
          <w:kern w:val="36"/>
          <w:sz w:val="28"/>
          <w:szCs w:val="28"/>
          <w:lang w:eastAsia="ru-RU"/>
        </w:rPr>
        <w:t>Приведем примеры заданий</w:t>
      </w:r>
    </w:p>
    <w:p w:rsidR="00F9622A" w:rsidRPr="000434AD" w:rsidRDefault="00F9622A" w:rsidP="001B43D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434AD">
        <w:rPr>
          <w:rFonts w:ascii="Times New Roman" w:eastAsia="Times New Roman" w:hAnsi="Times New Roman" w:cs="Times New Roman"/>
          <w:bCs/>
          <w:sz w:val="28"/>
          <w:szCs w:val="28"/>
          <w:lang w:eastAsia="ru-RU"/>
        </w:rPr>
        <w:t>Задание первого уровня, или «Не проходите мимо!</w:t>
      </w:r>
      <w:r w:rsidRPr="000434AD">
        <w:rPr>
          <w:rFonts w:ascii="Times New Roman" w:eastAsia="Times New Roman" w:hAnsi="Times New Roman" w:cs="Times New Roman"/>
          <w:sz w:val="28"/>
          <w:szCs w:val="28"/>
          <w:lang w:eastAsia="ru-RU"/>
        </w:rPr>
        <w:t xml:space="preserve">»: у профессора </w:t>
      </w:r>
      <w:proofErr w:type="spellStart"/>
      <w:r w:rsidRPr="000434AD">
        <w:rPr>
          <w:rFonts w:ascii="Times New Roman" w:eastAsia="Times New Roman" w:hAnsi="Times New Roman" w:cs="Times New Roman"/>
          <w:sz w:val="28"/>
          <w:szCs w:val="28"/>
          <w:lang w:eastAsia="ru-RU"/>
        </w:rPr>
        <w:t>Незнамикуса</w:t>
      </w:r>
      <w:proofErr w:type="spellEnd"/>
      <w:r w:rsidRPr="000434AD">
        <w:rPr>
          <w:rFonts w:ascii="Times New Roman" w:eastAsia="Times New Roman" w:hAnsi="Times New Roman" w:cs="Times New Roman"/>
          <w:sz w:val="28"/>
          <w:szCs w:val="28"/>
          <w:lang w:eastAsia="ru-RU"/>
        </w:rPr>
        <w:t xml:space="preserve"> есть помощник </w:t>
      </w:r>
      <w:proofErr w:type="spellStart"/>
      <w:r w:rsidRPr="000434AD">
        <w:rPr>
          <w:rFonts w:ascii="Times New Roman" w:eastAsia="Times New Roman" w:hAnsi="Times New Roman" w:cs="Times New Roman"/>
          <w:sz w:val="28"/>
          <w:szCs w:val="28"/>
          <w:lang w:eastAsia="ru-RU"/>
        </w:rPr>
        <w:t>Ошибкинус</w:t>
      </w:r>
      <w:proofErr w:type="spellEnd"/>
      <w:r w:rsidRPr="000434AD">
        <w:rPr>
          <w:rFonts w:ascii="Times New Roman" w:eastAsia="Times New Roman" w:hAnsi="Times New Roman" w:cs="Times New Roman"/>
          <w:sz w:val="28"/>
          <w:szCs w:val="28"/>
          <w:lang w:eastAsia="ru-RU"/>
        </w:rPr>
        <w:t xml:space="preserve">, который нарочно делает ошибки и опечатки в названиях магазинов и ларьков, в рекламе, объявлениях, газетах и на ценниках. Найдите примеры таких ошибок (опечаток), сфотографируйте и выложите их на </w:t>
      </w:r>
      <w:r w:rsidRPr="000434AD">
        <w:rPr>
          <w:rFonts w:ascii="Times New Roman" w:eastAsia="Times New Roman" w:hAnsi="Times New Roman" w:cs="Times New Roman"/>
          <w:sz w:val="28"/>
          <w:szCs w:val="28"/>
          <w:lang w:eastAsia="ru-RU"/>
        </w:rPr>
        <w:lastRenderedPageBreak/>
        <w:t>своей конкурсной страничке. На командной конкурсной страничке не забудьте сопроводить свои фотографии небольшим комментарием-размышлением на тему «Берегите наш язык!».</w:t>
      </w:r>
    </w:p>
    <w:p w:rsidR="00F9622A" w:rsidRPr="000434AD" w:rsidRDefault="00F9622A" w:rsidP="001B43D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434AD">
        <w:rPr>
          <w:rFonts w:ascii="Times New Roman" w:eastAsia="Times New Roman" w:hAnsi="Times New Roman" w:cs="Times New Roman"/>
          <w:bCs/>
          <w:sz w:val="28"/>
          <w:szCs w:val="28"/>
          <w:lang w:eastAsia="ru-RU"/>
        </w:rPr>
        <w:t>Задание второго уровня, или «Машина времени».</w:t>
      </w:r>
      <w:r w:rsidRPr="000434AD">
        <w:rPr>
          <w:rFonts w:ascii="Times New Roman" w:eastAsia="Times New Roman" w:hAnsi="Times New Roman" w:cs="Times New Roman"/>
          <w:sz w:val="28"/>
          <w:szCs w:val="28"/>
          <w:lang w:eastAsia="ru-RU"/>
        </w:rPr>
        <w:t xml:space="preserve"> Представьте, что второй помощник </w:t>
      </w:r>
      <w:proofErr w:type="spellStart"/>
      <w:r w:rsidRPr="000434AD">
        <w:rPr>
          <w:rFonts w:ascii="Times New Roman" w:eastAsia="Times New Roman" w:hAnsi="Times New Roman" w:cs="Times New Roman"/>
          <w:sz w:val="28"/>
          <w:szCs w:val="28"/>
          <w:lang w:eastAsia="ru-RU"/>
        </w:rPr>
        <w:t>Незнамикуса</w:t>
      </w:r>
      <w:proofErr w:type="spellEnd"/>
      <w:r w:rsidRPr="000434AD">
        <w:rPr>
          <w:rFonts w:ascii="Times New Roman" w:eastAsia="Times New Roman" w:hAnsi="Times New Roman" w:cs="Times New Roman"/>
          <w:sz w:val="28"/>
          <w:szCs w:val="28"/>
          <w:lang w:eastAsia="ru-RU"/>
        </w:rPr>
        <w:t xml:space="preserve"> </w:t>
      </w:r>
      <w:proofErr w:type="spellStart"/>
      <w:r w:rsidRPr="000434AD">
        <w:rPr>
          <w:rFonts w:ascii="Times New Roman" w:eastAsia="Times New Roman" w:hAnsi="Times New Roman" w:cs="Times New Roman"/>
          <w:sz w:val="28"/>
          <w:szCs w:val="28"/>
          <w:lang w:eastAsia="ru-RU"/>
        </w:rPr>
        <w:t>Потерякис</w:t>
      </w:r>
      <w:proofErr w:type="spellEnd"/>
      <w:r w:rsidRPr="000434AD">
        <w:rPr>
          <w:rFonts w:ascii="Times New Roman" w:eastAsia="Times New Roman" w:hAnsi="Times New Roman" w:cs="Times New Roman"/>
          <w:sz w:val="28"/>
          <w:szCs w:val="28"/>
          <w:lang w:eastAsia="ru-RU"/>
        </w:rPr>
        <w:t>, владея черной магией, отправил вас в первую половину XIX века. Где-то по Невскому бродят Пушкин с Гоголем, а Лермонтов «отдыхает» на Кавказе… Вам надо рассказать им о своем времени, но так, чтобы они поняли вас. Напишите письмо «Россия двести лет спустя» в стиле первой половины XIX века. Разместите свою работу в сети и сделайте ссылку на странице команды.</w:t>
      </w:r>
    </w:p>
    <w:p w:rsidR="00F9622A" w:rsidRPr="000434AD" w:rsidRDefault="00F9622A" w:rsidP="001B43D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434AD">
        <w:rPr>
          <w:rFonts w:ascii="Times New Roman" w:eastAsia="Times New Roman" w:hAnsi="Times New Roman" w:cs="Times New Roman"/>
          <w:bCs/>
          <w:sz w:val="28"/>
          <w:szCs w:val="28"/>
          <w:lang w:eastAsia="ru-RU"/>
        </w:rPr>
        <w:t>Задание третьего уровня, или «Он же памятник!».</w:t>
      </w:r>
      <w:r w:rsidRPr="000434AD">
        <w:rPr>
          <w:rFonts w:ascii="Times New Roman" w:eastAsia="Times New Roman" w:hAnsi="Times New Roman" w:cs="Times New Roman"/>
          <w:sz w:val="28"/>
          <w:szCs w:val="28"/>
          <w:lang w:eastAsia="ru-RU"/>
        </w:rPr>
        <w:t> </w:t>
      </w:r>
      <w:proofErr w:type="spellStart"/>
      <w:r w:rsidRPr="000434AD">
        <w:rPr>
          <w:rFonts w:ascii="Times New Roman" w:eastAsia="Times New Roman" w:hAnsi="Times New Roman" w:cs="Times New Roman"/>
          <w:sz w:val="28"/>
          <w:szCs w:val="28"/>
          <w:lang w:eastAsia="ru-RU"/>
        </w:rPr>
        <w:t>Забывакис</w:t>
      </w:r>
      <w:proofErr w:type="spellEnd"/>
      <w:r w:rsidRPr="000434AD">
        <w:rPr>
          <w:rFonts w:ascii="Times New Roman" w:eastAsia="Times New Roman" w:hAnsi="Times New Roman" w:cs="Times New Roman"/>
          <w:sz w:val="28"/>
          <w:szCs w:val="28"/>
          <w:lang w:eastAsia="ru-RU"/>
        </w:rPr>
        <w:t xml:space="preserve"> – третий помощник </w:t>
      </w:r>
      <w:proofErr w:type="spellStart"/>
      <w:r w:rsidRPr="000434AD">
        <w:rPr>
          <w:rFonts w:ascii="Times New Roman" w:eastAsia="Times New Roman" w:hAnsi="Times New Roman" w:cs="Times New Roman"/>
          <w:sz w:val="28"/>
          <w:szCs w:val="28"/>
          <w:lang w:eastAsia="ru-RU"/>
        </w:rPr>
        <w:t>Незнамикуса</w:t>
      </w:r>
      <w:proofErr w:type="spellEnd"/>
      <w:r w:rsidRPr="000434AD">
        <w:rPr>
          <w:rFonts w:ascii="Times New Roman" w:eastAsia="Times New Roman" w:hAnsi="Times New Roman" w:cs="Times New Roman"/>
          <w:sz w:val="28"/>
          <w:szCs w:val="28"/>
          <w:lang w:eastAsia="ru-RU"/>
        </w:rPr>
        <w:t xml:space="preserve"> – очень старается стереть у людей память. Поэтому его раздражают всякие памятники: ведь они не дают людям превратиться в Иванов, родства не помнящих! Как вы знаете, памятники бывают разными, бывают даже памятники… буквам! Подумайте, какой букве можно поставить памятник во Владимирской области? Нарисуйте эскиз такого памятника, прокомментируйте, почему именно эту букву вы выбрали, укажите место, где необходимо установить памятник, объясните, почему выбрано именно это место.</w:t>
      </w:r>
    </w:p>
    <w:p w:rsidR="00F9622A" w:rsidRPr="000434AD" w:rsidRDefault="00F9622A" w:rsidP="001B43D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434AD">
        <w:rPr>
          <w:rFonts w:ascii="Times New Roman" w:eastAsia="Times New Roman" w:hAnsi="Times New Roman" w:cs="Times New Roman"/>
          <w:bCs/>
          <w:sz w:val="28"/>
          <w:szCs w:val="28"/>
          <w:lang w:eastAsia="ru-RU"/>
        </w:rPr>
        <w:t>Завершала игру схватка с боссом, которая была выстроена как </w:t>
      </w:r>
      <w:proofErr w:type="spellStart"/>
      <w:r w:rsidRPr="000434AD">
        <w:rPr>
          <w:rFonts w:ascii="Times New Roman" w:eastAsia="Times New Roman" w:hAnsi="Times New Roman" w:cs="Times New Roman"/>
          <w:sz w:val="28"/>
          <w:szCs w:val="28"/>
          <w:lang w:eastAsia="ru-RU"/>
        </w:rPr>
        <w:fldChar w:fldCharType="begin"/>
      </w:r>
      <w:r w:rsidRPr="000434AD">
        <w:rPr>
          <w:rFonts w:ascii="Times New Roman" w:eastAsia="Times New Roman" w:hAnsi="Times New Roman" w:cs="Times New Roman"/>
          <w:sz w:val="28"/>
          <w:szCs w:val="28"/>
          <w:lang w:eastAsia="ru-RU"/>
        </w:rPr>
        <w:instrText xml:space="preserve"> HYPERLINK "https://www.eduneo.ru/kak-organizovat-i-provesti-obrazovatelnyj-kvest/" </w:instrText>
      </w:r>
      <w:r w:rsidRPr="000434AD">
        <w:rPr>
          <w:rFonts w:ascii="Times New Roman" w:eastAsia="Times New Roman" w:hAnsi="Times New Roman" w:cs="Times New Roman"/>
          <w:sz w:val="28"/>
          <w:szCs w:val="28"/>
          <w:lang w:eastAsia="ru-RU"/>
        </w:rPr>
        <w:fldChar w:fldCharType="separate"/>
      </w:r>
      <w:r w:rsidRPr="000434AD">
        <w:rPr>
          <w:rFonts w:ascii="Times New Roman" w:eastAsia="Times New Roman" w:hAnsi="Times New Roman" w:cs="Times New Roman"/>
          <w:bCs/>
          <w:sz w:val="28"/>
          <w:szCs w:val="28"/>
          <w:lang w:eastAsia="ru-RU"/>
        </w:rPr>
        <w:t>квест</w:t>
      </w:r>
      <w:proofErr w:type="spellEnd"/>
      <w:r w:rsidRPr="000434AD">
        <w:rPr>
          <w:rFonts w:ascii="Times New Roman" w:eastAsia="Times New Roman" w:hAnsi="Times New Roman" w:cs="Times New Roman"/>
          <w:bCs/>
          <w:sz w:val="28"/>
          <w:szCs w:val="28"/>
          <w:lang w:eastAsia="ru-RU"/>
        </w:rPr>
        <w:fldChar w:fldCharType="end"/>
      </w:r>
      <w:r w:rsidRPr="000434AD">
        <w:rPr>
          <w:rFonts w:ascii="Times New Roman" w:eastAsia="Times New Roman" w:hAnsi="Times New Roman" w:cs="Times New Roman"/>
          <w:sz w:val="28"/>
          <w:szCs w:val="28"/>
          <w:lang w:eastAsia="ru-RU"/>
        </w:rPr>
        <w:t> (собрать паззлы, отгадать высказывание о русском языке, узнать кодовое слово, отправить его на эл. адрес и получить текст викторины, ответы на которую выслать организаторам).</w:t>
      </w:r>
    </w:p>
    <w:p w:rsidR="00F9622A" w:rsidRPr="000434AD" w:rsidRDefault="00F9622A" w:rsidP="001B43D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434AD">
        <w:rPr>
          <w:rFonts w:ascii="Times New Roman" w:eastAsia="Times New Roman" w:hAnsi="Times New Roman" w:cs="Times New Roman"/>
          <w:bCs/>
          <w:sz w:val="28"/>
          <w:szCs w:val="28"/>
          <w:lang w:eastAsia="ru-RU"/>
        </w:rPr>
        <w:t>5 шаг – внесение в систему чувства удовольствия (</w:t>
      </w:r>
      <w:proofErr w:type="spellStart"/>
      <w:r w:rsidRPr="000434AD">
        <w:rPr>
          <w:rFonts w:ascii="Times New Roman" w:eastAsia="Times New Roman" w:hAnsi="Times New Roman" w:cs="Times New Roman"/>
          <w:bCs/>
          <w:sz w:val="28"/>
          <w:szCs w:val="28"/>
          <w:lang w:eastAsia="ru-RU"/>
        </w:rPr>
        <w:t>fun</w:t>
      </w:r>
      <w:proofErr w:type="spellEnd"/>
      <w:r w:rsidRPr="000434AD">
        <w:rPr>
          <w:rFonts w:ascii="Times New Roman" w:eastAsia="Times New Roman" w:hAnsi="Times New Roman" w:cs="Times New Roman"/>
          <w:bCs/>
          <w:sz w:val="28"/>
          <w:szCs w:val="28"/>
          <w:lang w:eastAsia="ru-RU"/>
        </w:rPr>
        <w:t>).</w:t>
      </w:r>
      <w:r w:rsidRPr="000434AD">
        <w:rPr>
          <w:rFonts w:ascii="Times New Roman" w:eastAsia="Times New Roman" w:hAnsi="Times New Roman" w:cs="Times New Roman"/>
          <w:sz w:val="28"/>
          <w:szCs w:val="28"/>
          <w:lang w:eastAsia="ru-RU"/>
        </w:rPr>
        <w:t xml:space="preserve"> В предложенной системе используются все виды </w:t>
      </w:r>
      <w:proofErr w:type="spellStart"/>
      <w:r w:rsidRPr="000434AD">
        <w:rPr>
          <w:rFonts w:ascii="Times New Roman" w:eastAsia="Times New Roman" w:hAnsi="Times New Roman" w:cs="Times New Roman"/>
          <w:sz w:val="28"/>
          <w:szCs w:val="28"/>
          <w:lang w:eastAsia="ru-RU"/>
        </w:rPr>
        <w:t>fun</w:t>
      </w:r>
      <w:proofErr w:type="spellEnd"/>
      <w:r w:rsidRPr="000434AD">
        <w:rPr>
          <w:rFonts w:ascii="Times New Roman" w:eastAsia="Times New Roman" w:hAnsi="Times New Roman" w:cs="Times New Roman"/>
          <w:sz w:val="28"/>
          <w:szCs w:val="28"/>
          <w:lang w:eastAsia="ru-RU"/>
        </w:rPr>
        <w:t xml:space="preserve">, например, </w:t>
      </w:r>
      <w:proofErr w:type="spellStart"/>
      <w:r w:rsidRPr="000434AD">
        <w:rPr>
          <w:rFonts w:ascii="Times New Roman" w:eastAsia="Times New Roman" w:hAnsi="Times New Roman" w:cs="Times New Roman"/>
          <w:sz w:val="28"/>
          <w:szCs w:val="28"/>
          <w:lang w:eastAsia="ru-RU"/>
        </w:rPr>
        <w:t>Hard</w:t>
      </w:r>
      <w:proofErr w:type="spellEnd"/>
      <w:r w:rsidRPr="000434AD">
        <w:rPr>
          <w:rFonts w:ascii="Times New Roman" w:eastAsia="Times New Roman" w:hAnsi="Times New Roman" w:cs="Times New Roman"/>
          <w:sz w:val="28"/>
          <w:szCs w:val="28"/>
          <w:lang w:eastAsia="ru-RU"/>
        </w:rPr>
        <w:t xml:space="preserve"> </w:t>
      </w:r>
      <w:proofErr w:type="spellStart"/>
      <w:r w:rsidRPr="000434AD">
        <w:rPr>
          <w:rFonts w:ascii="Times New Roman" w:eastAsia="Times New Roman" w:hAnsi="Times New Roman" w:cs="Times New Roman"/>
          <w:sz w:val="28"/>
          <w:szCs w:val="28"/>
          <w:lang w:eastAsia="ru-RU"/>
        </w:rPr>
        <w:t>Fun</w:t>
      </w:r>
      <w:proofErr w:type="spellEnd"/>
      <w:r w:rsidRPr="000434AD">
        <w:rPr>
          <w:rFonts w:ascii="Times New Roman" w:eastAsia="Times New Roman" w:hAnsi="Times New Roman" w:cs="Times New Roman"/>
          <w:sz w:val="28"/>
          <w:szCs w:val="28"/>
          <w:lang w:eastAsia="ru-RU"/>
        </w:rPr>
        <w:t xml:space="preserve">: принимать вызов, преодолевать сложности, решать проблемы; </w:t>
      </w:r>
      <w:proofErr w:type="spellStart"/>
      <w:r w:rsidRPr="000434AD">
        <w:rPr>
          <w:rFonts w:ascii="Times New Roman" w:eastAsia="Times New Roman" w:hAnsi="Times New Roman" w:cs="Times New Roman"/>
          <w:sz w:val="28"/>
          <w:szCs w:val="28"/>
          <w:lang w:eastAsia="ru-RU"/>
        </w:rPr>
        <w:t>Easy</w:t>
      </w:r>
      <w:proofErr w:type="spellEnd"/>
      <w:r w:rsidRPr="000434AD">
        <w:rPr>
          <w:rFonts w:ascii="Times New Roman" w:eastAsia="Times New Roman" w:hAnsi="Times New Roman" w:cs="Times New Roman"/>
          <w:sz w:val="28"/>
          <w:szCs w:val="28"/>
          <w:lang w:eastAsia="ru-RU"/>
        </w:rPr>
        <w:t xml:space="preserve"> </w:t>
      </w:r>
      <w:proofErr w:type="spellStart"/>
      <w:r w:rsidRPr="000434AD">
        <w:rPr>
          <w:rFonts w:ascii="Times New Roman" w:eastAsia="Times New Roman" w:hAnsi="Times New Roman" w:cs="Times New Roman"/>
          <w:sz w:val="28"/>
          <w:szCs w:val="28"/>
          <w:lang w:eastAsia="ru-RU"/>
        </w:rPr>
        <w:t>Fun</w:t>
      </w:r>
      <w:proofErr w:type="spellEnd"/>
      <w:r w:rsidRPr="000434AD">
        <w:rPr>
          <w:rFonts w:ascii="Times New Roman" w:eastAsia="Times New Roman" w:hAnsi="Times New Roman" w:cs="Times New Roman"/>
          <w:sz w:val="28"/>
          <w:szCs w:val="28"/>
          <w:lang w:eastAsia="ru-RU"/>
        </w:rPr>
        <w:t xml:space="preserve">: исследовать новые миры с интригующими персонажами, участвовать в схватке; </w:t>
      </w:r>
      <w:proofErr w:type="spellStart"/>
      <w:r w:rsidRPr="000434AD">
        <w:rPr>
          <w:rFonts w:ascii="Times New Roman" w:eastAsia="Times New Roman" w:hAnsi="Times New Roman" w:cs="Times New Roman"/>
          <w:sz w:val="28"/>
          <w:szCs w:val="28"/>
          <w:lang w:eastAsia="ru-RU"/>
        </w:rPr>
        <w:t>Serious</w:t>
      </w:r>
      <w:proofErr w:type="spellEnd"/>
      <w:r w:rsidRPr="000434AD">
        <w:rPr>
          <w:rFonts w:ascii="Times New Roman" w:eastAsia="Times New Roman" w:hAnsi="Times New Roman" w:cs="Times New Roman"/>
          <w:sz w:val="28"/>
          <w:szCs w:val="28"/>
          <w:lang w:eastAsia="ru-RU"/>
        </w:rPr>
        <w:t xml:space="preserve"> </w:t>
      </w:r>
      <w:proofErr w:type="spellStart"/>
      <w:r w:rsidRPr="000434AD">
        <w:rPr>
          <w:rFonts w:ascii="Times New Roman" w:eastAsia="Times New Roman" w:hAnsi="Times New Roman" w:cs="Times New Roman"/>
          <w:sz w:val="28"/>
          <w:szCs w:val="28"/>
          <w:lang w:eastAsia="ru-RU"/>
        </w:rPr>
        <w:t>Fun</w:t>
      </w:r>
      <w:proofErr w:type="spellEnd"/>
      <w:r w:rsidRPr="000434AD">
        <w:rPr>
          <w:rFonts w:ascii="Times New Roman" w:eastAsia="Times New Roman" w:hAnsi="Times New Roman" w:cs="Times New Roman"/>
          <w:sz w:val="28"/>
          <w:szCs w:val="28"/>
          <w:lang w:eastAsia="ru-RU"/>
        </w:rPr>
        <w:t xml:space="preserve">: совмещать приятное с полезным, создавая новый учебный контент; </w:t>
      </w:r>
      <w:proofErr w:type="spellStart"/>
      <w:r w:rsidRPr="000434AD">
        <w:rPr>
          <w:rFonts w:ascii="Times New Roman" w:eastAsia="Times New Roman" w:hAnsi="Times New Roman" w:cs="Times New Roman"/>
          <w:sz w:val="28"/>
          <w:szCs w:val="28"/>
          <w:lang w:eastAsia="ru-RU"/>
        </w:rPr>
        <w:t>People</w:t>
      </w:r>
      <w:proofErr w:type="spellEnd"/>
      <w:r w:rsidRPr="000434AD">
        <w:rPr>
          <w:rFonts w:ascii="Times New Roman" w:eastAsia="Times New Roman" w:hAnsi="Times New Roman" w:cs="Times New Roman"/>
          <w:sz w:val="28"/>
          <w:szCs w:val="28"/>
          <w:lang w:eastAsia="ru-RU"/>
        </w:rPr>
        <w:t xml:space="preserve"> </w:t>
      </w:r>
      <w:proofErr w:type="spellStart"/>
      <w:r w:rsidRPr="000434AD">
        <w:rPr>
          <w:rFonts w:ascii="Times New Roman" w:eastAsia="Times New Roman" w:hAnsi="Times New Roman" w:cs="Times New Roman"/>
          <w:sz w:val="28"/>
          <w:szCs w:val="28"/>
          <w:lang w:eastAsia="ru-RU"/>
        </w:rPr>
        <w:t>Fun</w:t>
      </w:r>
      <w:proofErr w:type="spellEnd"/>
      <w:r w:rsidRPr="000434AD">
        <w:rPr>
          <w:rFonts w:ascii="Times New Roman" w:eastAsia="Times New Roman" w:hAnsi="Times New Roman" w:cs="Times New Roman"/>
          <w:sz w:val="28"/>
          <w:szCs w:val="28"/>
          <w:lang w:eastAsia="ru-RU"/>
        </w:rPr>
        <w:t>: кооперация, сотрудничество, общение и др.</w:t>
      </w:r>
    </w:p>
    <w:p w:rsidR="00F9622A" w:rsidRPr="000434AD" w:rsidRDefault="00F9622A" w:rsidP="001B43D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434AD">
        <w:rPr>
          <w:rFonts w:ascii="Times New Roman" w:eastAsia="Times New Roman" w:hAnsi="Times New Roman" w:cs="Times New Roman"/>
          <w:bCs/>
          <w:sz w:val="28"/>
          <w:szCs w:val="28"/>
          <w:lang w:eastAsia="ru-RU"/>
        </w:rPr>
        <w:t>6 шаг – использование адекватных инструментов для каждой задачи</w:t>
      </w:r>
      <w:r w:rsidRPr="000434AD">
        <w:rPr>
          <w:rFonts w:ascii="Times New Roman" w:eastAsia="Times New Roman" w:hAnsi="Times New Roman" w:cs="Times New Roman"/>
          <w:sz w:val="28"/>
          <w:szCs w:val="28"/>
          <w:lang w:eastAsia="ru-RU"/>
        </w:rPr>
        <w:t>. В игре были использованы </w:t>
      </w:r>
      <w:r w:rsidRPr="000434AD">
        <w:rPr>
          <w:rFonts w:ascii="Times New Roman" w:eastAsia="Times New Roman" w:hAnsi="Times New Roman" w:cs="Times New Roman"/>
          <w:bCs/>
          <w:sz w:val="28"/>
          <w:szCs w:val="28"/>
          <w:lang w:eastAsia="ru-RU"/>
        </w:rPr>
        <w:t>динамики:</w:t>
      </w:r>
      <w:r w:rsidRPr="000434AD">
        <w:rPr>
          <w:rFonts w:ascii="Times New Roman" w:eastAsia="Times New Roman" w:hAnsi="Times New Roman" w:cs="Times New Roman"/>
          <w:sz w:val="28"/>
          <w:szCs w:val="28"/>
          <w:lang w:eastAsia="ru-RU"/>
        </w:rPr>
        <w:t> ограничения (соблюдения правил игры, ограничения по времени); эмоции (общение, совместная деятельность, ощущения от успеха), </w:t>
      </w:r>
      <w:r w:rsidRPr="000434AD">
        <w:rPr>
          <w:rFonts w:ascii="Times New Roman" w:eastAsia="Times New Roman" w:hAnsi="Times New Roman" w:cs="Times New Roman"/>
          <w:bCs/>
          <w:sz w:val="28"/>
          <w:szCs w:val="28"/>
          <w:lang w:eastAsia="ru-RU"/>
        </w:rPr>
        <w:t>нарратив</w:t>
      </w:r>
      <w:r w:rsidRPr="000434AD">
        <w:rPr>
          <w:rFonts w:ascii="Times New Roman" w:eastAsia="Times New Roman" w:hAnsi="Times New Roman" w:cs="Times New Roman"/>
          <w:sz w:val="28"/>
          <w:szCs w:val="28"/>
          <w:lang w:eastAsia="ru-RU"/>
        </w:rPr>
        <w:t xml:space="preserve"> (создание истории про профессора </w:t>
      </w:r>
      <w:proofErr w:type="spellStart"/>
      <w:r w:rsidRPr="000434AD">
        <w:rPr>
          <w:rFonts w:ascii="Times New Roman" w:eastAsia="Times New Roman" w:hAnsi="Times New Roman" w:cs="Times New Roman"/>
          <w:sz w:val="28"/>
          <w:szCs w:val="28"/>
          <w:lang w:eastAsia="ru-RU"/>
        </w:rPr>
        <w:t>Незнамикуса</w:t>
      </w:r>
      <w:proofErr w:type="spellEnd"/>
      <w:r w:rsidRPr="000434AD">
        <w:rPr>
          <w:rFonts w:ascii="Times New Roman" w:eastAsia="Times New Roman" w:hAnsi="Times New Roman" w:cs="Times New Roman"/>
          <w:sz w:val="28"/>
          <w:szCs w:val="28"/>
          <w:lang w:eastAsia="ru-RU"/>
        </w:rPr>
        <w:t xml:space="preserve"> и его помощников), прогресс, взаимоотношения друг с другом в процессе совместной работы; </w:t>
      </w:r>
      <w:r w:rsidRPr="000434AD">
        <w:rPr>
          <w:rFonts w:ascii="Times New Roman" w:eastAsia="Times New Roman" w:hAnsi="Times New Roman" w:cs="Times New Roman"/>
          <w:bCs/>
          <w:sz w:val="28"/>
          <w:szCs w:val="28"/>
          <w:lang w:eastAsia="ru-RU"/>
        </w:rPr>
        <w:t>механики:</w:t>
      </w:r>
      <w:r w:rsidRPr="000434AD">
        <w:rPr>
          <w:rFonts w:ascii="Times New Roman" w:eastAsia="Times New Roman" w:hAnsi="Times New Roman" w:cs="Times New Roman"/>
          <w:sz w:val="28"/>
          <w:szCs w:val="28"/>
          <w:lang w:eastAsia="ru-RU"/>
        </w:rPr>
        <w:t> соревнование (ученики соревнуются за получение кристаллов силы); </w:t>
      </w:r>
      <w:r w:rsidRPr="000434AD">
        <w:rPr>
          <w:rFonts w:ascii="Times New Roman" w:eastAsia="Times New Roman" w:hAnsi="Times New Roman" w:cs="Times New Roman"/>
          <w:bCs/>
          <w:sz w:val="28"/>
          <w:szCs w:val="28"/>
          <w:lang w:eastAsia="ru-RU"/>
        </w:rPr>
        <w:t>сотрудничество; обратная связь</w:t>
      </w:r>
      <w:r w:rsidRPr="000434AD">
        <w:rPr>
          <w:rFonts w:ascii="Times New Roman" w:eastAsia="Times New Roman" w:hAnsi="Times New Roman" w:cs="Times New Roman"/>
          <w:sz w:val="28"/>
          <w:szCs w:val="28"/>
          <w:lang w:eastAsia="ru-RU"/>
        </w:rPr>
        <w:t> (</w:t>
      </w:r>
      <w:proofErr w:type="spellStart"/>
      <w:r w:rsidRPr="000434AD">
        <w:rPr>
          <w:rFonts w:ascii="Times New Roman" w:eastAsia="Times New Roman" w:hAnsi="Times New Roman" w:cs="Times New Roman"/>
          <w:sz w:val="28"/>
          <w:szCs w:val="28"/>
          <w:lang w:eastAsia="ru-RU"/>
        </w:rPr>
        <w:t>лидерборд</w:t>
      </w:r>
      <w:proofErr w:type="spellEnd"/>
      <w:r w:rsidRPr="000434AD">
        <w:rPr>
          <w:rFonts w:ascii="Times New Roman" w:eastAsia="Times New Roman" w:hAnsi="Times New Roman" w:cs="Times New Roman"/>
          <w:sz w:val="28"/>
          <w:szCs w:val="28"/>
          <w:lang w:eastAsia="ru-RU"/>
        </w:rPr>
        <w:t xml:space="preserve">, общение на странице обсуждения), награды, накопление ресурсов, состояние, определяющее победу (при каждой победе над помощниками </w:t>
      </w:r>
      <w:proofErr w:type="spellStart"/>
      <w:r w:rsidRPr="000434AD">
        <w:rPr>
          <w:rFonts w:ascii="Times New Roman" w:eastAsia="Times New Roman" w:hAnsi="Times New Roman" w:cs="Times New Roman"/>
          <w:sz w:val="28"/>
          <w:szCs w:val="28"/>
          <w:lang w:eastAsia="ru-RU"/>
        </w:rPr>
        <w:t>Незнамикуса</w:t>
      </w:r>
      <w:proofErr w:type="spellEnd"/>
      <w:r w:rsidRPr="000434AD">
        <w:rPr>
          <w:rFonts w:ascii="Times New Roman" w:eastAsia="Times New Roman" w:hAnsi="Times New Roman" w:cs="Times New Roman"/>
          <w:sz w:val="28"/>
          <w:szCs w:val="28"/>
          <w:lang w:eastAsia="ru-RU"/>
        </w:rPr>
        <w:t>); </w:t>
      </w:r>
      <w:r w:rsidRPr="000434AD">
        <w:rPr>
          <w:rFonts w:ascii="Times New Roman" w:eastAsia="Times New Roman" w:hAnsi="Times New Roman" w:cs="Times New Roman"/>
          <w:bCs/>
          <w:sz w:val="28"/>
          <w:szCs w:val="28"/>
          <w:lang w:eastAsia="ru-RU"/>
        </w:rPr>
        <w:t>компоненты</w:t>
      </w:r>
      <w:r w:rsidRPr="000434AD">
        <w:rPr>
          <w:rFonts w:ascii="Times New Roman" w:eastAsia="Times New Roman" w:hAnsi="Times New Roman" w:cs="Times New Roman"/>
          <w:sz w:val="28"/>
          <w:szCs w:val="28"/>
          <w:lang w:eastAsia="ru-RU"/>
        </w:rPr>
        <w:t xml:space="preserve">: достижения (повышение уровня знаний по русскому языку), поединок с боссом, </w:t>
      </w:r>
      <w:proofErr w:type="spellStart"/>
      <w:r w:rsidRPr="000434AD">
        <w:rPr>
          <w:rFonts w:ascii="Times New Roman" w:eastAsia="Times New Roman" w:hAnsi="Times New Roman" w:cs="Times New Roman"/>
          <w:sz w:val="28"/>
          <w:szCs w:val="28"/>
          <w:lang w:eastAsia="ru-RU"/>
        </w:rPr>
        <w:t>лидерборд</w:t>
      </w:r>
      <w:proofErr w:type="spellEnd"/>
      <w:r w:rsidRPr="000434AD">
        <w:rPr>
          <w:rFonts w:ascii="Times New Roman" w:eastAsia="Times New Roman" w:hAnsi="Times New Roman" w:cs="Times New Roman"/>
          <w:sz w:val="28"/>
          <w:szCs w:val="28"/>
          <w:lang w:eastAsia="ru-RU"/>
        </w:rPr>
        <w:t>, социальное взаимодействие.</w:t>
      </w:r>
    </w:p>
    <w:p w:rsidR="00F9622A" w:rsidRPr="000434AD" w:rsidRDefault="00F9622A" w:rsidP="001B43D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434AD">
        <w:rPr>
          <w:rFonts w:ascii="Times New Roman" w:eastAsia="Times New Roman" w:hAnsi="Times New Roman" w:cs="Times New Roman"/>
          <w:sz w:val="28"/>
          <w:szCs w:val="28"/>
          <w:lang w:eastAsia="ru-RU"/>
        </w:rPr>
        <w:t xml:space="preserve">Таким образом, совместная работа детей и взрослых в </w:t>
      </w:r>
      <w:proofErr w:type="spellStart"/>
      <w:r w:rsidRPr="000434AD">
        <w:rPr>
          <w:rFonts w:ascii="Times New Roman" w:eastAsia="Times New Roman" w:hAnsi="Times New Roman" w:cs="Times New Roman"/>
          <w:sz w:val="28"/>
          <w:szCs w:val="28"/>
          <w:lang w:eastAsia="ru-RU"/>
        </w:rPr>
        <w:t>геймифицированной</w:t>
      </w:r>
      <w:proofErr w:type="spellEnd"/>
      <w:r w:rsidRPr="000434AD">
        <w:rPr>
          <w:rFonts w:ascii="Times New Roman" w:eastAsia="Times New Roman" w:hAnsi="Times New Roman" w:cs="Times New Roman"/>
          <w:sz w:val="28"/>
          <w:szCs w:val="28"/>
          <w:lang w:eastAsia="ru-RU"/>
        </w:rPr>
        <w:t xml:space="preserve"> системе помогает находить и критически оценивать информацию в сети, творчески её преобразовывать и презентовать.</w:t>
      </w:r>
    </w:p>
    <w:p w:rsidR="00F9622A" w:rsidRPr="000434AD" w:rsidRDefault="00F9622A" w:rsidP="001B43D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roofErr w:type="spellStart"/>
      <w:r w:rsidRPr="000434AD">
        <w:rPr>
          <w:rFonts w:ascii="Times New Roman" w:eastAsia="Times New Roman" w:hAnsi="Times New Roman" w:cs="Times New Roman"/>
          <w:sz w:val="28"/>
          <w:szCs w:val="28"/>
          <w:lang w:eastAsia="ru-RU"/>
        </w:rPr>
        <w:t>Коворкинг</w:t>
      </w:r>
      <w:proofErr w:type="spellEnd"/>
    </w:p>
    <w:p w:rsidR="00F9622A" w:rsidRPr="000434AD" w:rsidRDefault="00F9622A" w:rsidP="001B43D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434AD">
        <w:rPr>
          <w:rFonts w:ascii="Times New Roman" w:eastAsia="Times New Roman" w:hAnsi="Times New Roman" w:cs="Times New Roman"/>
          <w:sz w:val="28"/>
          <w:szCs w:val="28"/>
          <w:lang w:eastAsia="ru-RU"/>
        </w:rPr>
        <w:t xml:space="preserve">В образовании </w:t>
      </w:r>
      <w:proofErr w:type="spellStart"/>
      <w:r w:rsidRPr="000434AD">
        <w:rPr>
          <w:rFonts w:ascii="Times New Roman" w:eastAsia="Times New Roman" w:hAnsi="Times New Roman" w:cs="Times New Roman"/>
          <w:sz w:val="28"/>
          <w:szCs w:val="28"/>
          <w:lang w:eastAsia="ru-RU"/>
        </w:rPr>
        <w:t>коворкинг</w:t>
      </w:r>
      <w:proofErr w:type="spellEnd"/>
      <w:r w:rsidRPr="000434AD">
        <w:rPr>
          <w:rFonts w:ascii="Times New Roman" w:eastAsia="Times New Roman" w:hAnsi="Times New Roman" w:cs="Times New Roman"/>
          <w:sz w:val="28"/>
          <w:szCs w:val="28"/>
          <w:lang w:eastAsia="ru-RU"/>
        </w:rPr>
        <w:t xml:space="preserve"> – это зона обучения в сотрудничестве. Создается для взаимодействия и развития учеников.</w:t>
      </w:r>
    </w:p>
    <w:p w:rsidR="00F9622A" w:rsidRPr="000434AD" w:rsidRDefault="00F9622A" w:rsidP="001B43D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434AD">
        <w:rPr>
          <w:rFonts w:ascii="Times New Roman" w:eastAsia="Times New Roman" w:hAnsi="Times New Roman" w:cs="Times New Roman"/>
          <w:sz w:val="28"/>
          <w:szCs w:val="28"/>
          <w:lang w:eastAsia="ru-RU"/>
        </w:rPr>
        <w:lastRenderedPageBreak/>
        <w:t>Это не просто комфортное место, это и возможность общения, обмена мнениями, своим опытом.</w:t>
      </w:r>
    </w:p>
    <w:p w:rsidR="00F9622A" w:rsidRPr="000434AD" w:rsidRDefault="00F9622A" w:rsidP="001B43D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roofErr w:type="spellStart"/>
      <w:r w:rsidRPr="000434AD">
        <w:rPr>
          <w:rFonts w:ascii="Times New Roman" w:eastAsia="Times New Roman" w:hAnsi="Times New Roman" w:cs="Times New Roman"/>
          <w:sz w:val="28"/>
          <w:szCs w:val="28"/>
          <w:lang w:eastAsia="ru-RU"/>
        </w:rPr>
        <w:t>Коворкинг</w:t>
      </w:r>
      <w:proofErr w:type="spellEnd"/>
      <w:r w:rsidRPr="000434AD">
        <w:rPr>
          <w:rFonts w:ascii="Times New Roman" w:eastAsia="Times New Roman" w:hAnsi="Times New Roman" w:cs="Times New Roman"/>
          <w:sz w:val="28"/>
          <w:szCs w:val="28"/>
          <w:lang w:eastAsia="ru-RU"/>
        </w:rPr>
        <w:t xml:space="preserve"> может стать зоной обучения в сотрудничестве. Для организации </w:t>
      </w:r>
      <w:proofErr w:type="spellStart"/>
      <w:r w:rsidRPr="000434AD">
        <w:rPr>
          <w:rFonts w:ascii="Times New Roman" w:eastAsia="Times New Roman" w:hAnsi="Times New Roman" w:cs="Times New Roman"/>
          <w:sz w:val="28"/>
          <w:szCs w:val="28"/>
          <w:lang w:eastAsia="ru-RU"/>
        </w:rPr>
        <w:t>коворкинга</w:t>
      </w:r>
      <w:proofErr w:type="spellEnd"/>
      <w:r w:rsidRPr="000434AD">
        <w:rPr>
          <w:rFonts w:ascii="Times New Roman" w:eastAsia="Times New Roman" w:hAnsi="Times New Roman" w:cs="Times New Roman"/>
          <w:sz w:val="28"/>
          <w:szCs w:val="28"/>
          <w:lang w:eastAsia="ru-RU"/>
        </w:rPr>
        <w:t xml:space="preserve"> необходима свободная площадь, точка доступа к интернету, а также территория где слушатели могут расслабиться, передохнуть, пообщаться в неформальной обстановке, обменять опытом, и поработать. Пространство, отведенное для </w:t>
      </w:r>
      <w:proofErr w:type="spellStart"/>
      <w:r w:rsidRPr="000434AD">
        <w:rPr>
          <w:rFonts w:ascii="Times New Roman" w:eastAsia="Times New Roman" w:hAnsi="Times New Roman" w:cs="Times New Roman"/>
          <w:sz w:val="28"/>
          <w:szCs w:val="28"/>
          <w:lang w:eastAsia="ru-RU"/>
        </w:rPr>
        <w:t>коворкинга</w:t>
      </w:r>
      <w:proofErr w:type="spellEnd"/>
      <w:r w:rsidRPr="000434AD">
        <w:rPr>
          <w:rFonts w:ascii="Times New Roman" w:eastAsia="Times New Roman" w:hAnsi="Times New Roman" w:cs="Times New Roman"/>
          <w:sz w:val="28"/>
          <w:szCs w:val="28"/>
          <w:lang w:eastAsia="ru-RU"/>
        </w:rPr>
        <w:t xml:space="preserve"> лучше поделить на зоны (например: мультимедийная, творческая, зона отдыха).</w:t>
      </w:r>
    </w:p>
    <w:p w:rsidR="00F9622A" w:rsidRPr="000434AD" w:rsidRDefault="00F9622A" w:rsidP="001B43D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roofErr w:type="spellStart"/>
      <w:r w:rsidRPr="000434AD">
        <w:rPr>
          <w:rFonts w:ascii="Times New Roman" w:eastAsia="Times New Roman" w:hAnsi="Times New Roman" w:cs="Times New Roman"/>
          <w:sz w:val="28"/>
          <w:szCs w:val="28"/>
          <w:lang w:eastAsia="ru-RU"/>
        </w:rPr>
        <w:t>Коворкинг</w:t>
      </w:r>
      <w:proofErr w:type="spellEnd"/>
      <w:r w:rsidRPr="000434AD">
        <w:rPr>
          <w:rFonts w:ascii="Times New Roman" w:eastAsia="Times New Roman" w:hAnsi="Times New Roman" w:cs="Times New Roman"/>
          <w:sz w:val="28"/>
          <w:szCs w:val="28"/>
          <w:lang w:eastAsia="ru-RU"/>
        </w:rPr>
        <w:t xml:space="preserve"> создает возможность для поиска и получения знаний и умений через знакомство с новыми людьми. Здесь можно встреть и обучающегося и преподавателя, которые могут помочь в решении учебной задачи. В </w:t>
      </w:r>
      <w:proofErr w:type="spellStart"/>
      <w:r w:rsidRPr="000434AD">
        <w:rPr>
          <w:rFonts w:ascii="Times New Roman" w:eastAsia="Times New Roman" w:hAnsi="Times New Roman" w:cs="Times New Roman"/>
          <w:sz w:val="28"/>
          <w:szCs w:val="28"/>
          <w:lang w:eastAsia="ru-RU"/>
        </w:rPr>
        <w:t>ковркинг</w:t>
      </w:r>
      <w:proofErr w:type="spellEnd"/>
      <w:r w:rsidRPr="000434AD">
        <w:rPr>
          <w:rFonts w:ascii="Times New Roman" w:eastAsia="Times New Roman" w:hAnsi="Times New Roman" w:cs="Times New Roman"/>
          <w:sz w:val="28"/>
          <w:szCs w:val="28"/>
          <w:lang w:eastAsia="ru-RU"/>
        </w:rPr>
        <w:t xml:space="preserve">- зоне можно проводить различные тематические мероприятия, лекции, встречи, круглые столы, семинары и тренинги личностного роста. </w:t>
      </w:r>
    </w:p>
    <w:p w:rsidR="008D7B94" w:rsidRPr="008D7B94" w:rsidRDefault="008D7B94" w:rsidP="001B43DB">
      <w:pPr>
        <w:spacing w:after="0" w:line="240" w:lineRule="auto"/>
        <w:jc w:val="both"/>
        <w:rPr>
          <w:rFonts w:ascii="Times New Roman" w:eastAsia="Times New Roman" w:hAnsi="Times New Roman" w:cs="Times New Roman"/>
          <w:sz w:val="28"/>
          <w:szCs w:val="28"/>
          <w:lang w:eastAsia="ru-RU"/>
        </w:rPr>
      </w:pPr>
    </w:p>
    <w:p w:rsidR="0015709A" w:rsidRPr="008D7B94" w:rsidRDefault="00E13E71" w:rsidP="001B43DB">
      <w:pPr>
        <w:pStyle w:val="a3"/>
        <w:numPr>
          <w:ilvl w:val="0"/>
          <w:numId w:val="5"/>
        </w:numPr>
        <w:spacing w:after="0" w:line="240" w:lineRule="auto"/>
        <w:ind w:left="142" w:firstLine="0"/>
        <w:jc w:val="both"/>
        <w:rPr>
          <w:rFonts w:ascii="Times New Roman" w:eastAsia="Calibri" w:hAnsi="Times New Roman" w:cs="Times New Roman"/>
          <w:sz w:val="28"/>
          <w:szCs w:val="28"/>
          <w:shd w:val="clear" w:color="auto" w:fill="FFFFFF"/>
        </w:rPr>
      </w:pPr>
      <w:r w:rsidRPr="008D7B94">
        <w:rPr>
          <w:rFonts w:ascii="Times New Roman" w:eastAsia="Calibri" w:hAnsi="Times New Roman" w:cs="Times New Roman"/>
          <w:sz w:val="28"/>
          <w:szCs w:val="28"/>
          <w:shd w:val="clear" w:color="auto" w:fill="FFFFFF"/>
        </w:rPr>
        <w:t>По второму вопросу слушали директоров УДО А.З. Фельдман, В.Ю. У</w:t>
      </w:r>
      <w:r w:rsidR="00AF2887" w:rsidRPr="008D7B94">
        <w:rPr>
          <w:rFonts w:ascii="Times New Roman" w:eastAsia="Calibri" w:hAnsi="Times New Roman" w:cs="Times New Roman"/>
          <w:sz w:val="28"/>
          <w:szCs w:val="28"/>
          <w:shd w:val="clear" w:color="auto" w:fill="FFFFFF"/>
        </w:rPr>
        <w:t xml:space="preserve">дод, </w:t>
      </w:r>
      <w:r w:rsidR="00F9622A">
        <w:rPr>
          <w:rFonts w:ascii="Times New Roman" w:eastAsia="Calibri" w:hAnsi="Times New Roman" w:cs="Times New Roman"/>
          <w:sz w:val="28"/>
          <w:szCs w:val="28"/>
          <w:shd w:val="clear" w:color="auto" w:fill="FFFFFF"/>
        </w:rPr>
        <w:t>А.Г. Шумакова</w:t>
      </w:r>
      <w:r w:rsidR="00AF2887" w:rsidRPr="008D7B94">
        <w:rPr>
          <w:rFonts w:ascii="Times New Roman" w:eastAsia="Calibri" w:hAnsi="Times New Roman" w:cs="Times New Roman"/>
          <w:sz w:val="28"/>
          <w:szCs w:val="28"/>
          <w:shd w:val="clear" w:color="auto" w:fill="FFFFFF"/>
        </w:rPr>
        <w:t>, Г.</w:t>
      </w:r>
      <w:r w:rsidR="008D7B94" w:rsidRPr="008D7B94">
        <w:rPr>
          <w:rFonts w:ascii="Times New Roman" w:eastAsia="Calibri" w:hAnsi="Times New Roman" w:cs="Times New Roman"/>
          <w:sz w:val="28"/>
          <w:szCs w:val="28"/>
          <w:shd w:val="clear" w:color="auto" w:fill="FFFFFF"/>
        </w:rPr>
        <w:t xml:space="preserve">А. Зубову. </w:t>
      </w:r>
    </w:p>
    <w:p w:rsidR="008D7B94" w:rsidRPr="008D7B94" w:rsidRDefault="008D7B94" w:rsidP="001B43DB">
      <w:pPr>
        <w:spacing w:after="0" w:line="240" w:lineRule="auto"/>
        <w:jc w:val="both"/>
        <w:rPr>
          <w:rFonts w:ascii="Times New Roman" w:eastAsia="Calibri" w:hAnsi="Times New Roman" w:cs="Times New Roman"/>
          <w:sz w:val="28"/>
          <w:szCs w:val="28"/>
          <w:shd w:val="clear" w:color="auto" w:fill="FFFFFF"/>
        </w:rPr>
      </w:pPr>
    </w:p>
    <w:p w:rsidR="008D7B94" w:rsidRPr="00EA2D13" w:rsidRDefault="008D7B94" w:rsidP="001B43DB">
      <w:pPr>
        <w:spacing w:after="0" w:line="240" w:lineRule="auto"/>
        <w:rPr>
          <w:rFonts w:ascii="Times New Roman" w:eastAsia="Times New Roman" w:hAnsi="Times New Roman" w:cs="Times New Roman"/>
          <w:i/>
          <w:sz w:val="28"/>
          <w:szCs w:val="28"/>
          <w:lang w:eastAsia="ru-RU"/>
        </w:rPr>
      </w:pPr>
      <w:r w:rsidRPr="00DA6445">
        <w:rPr>
          <w:rFonts w:ascii="Times New Roman" w:eastAsia="Times New Roman" w:hAnsi="Times New Roman" w:cs="Times New Roman"/>
          <w:i/>
          <w:sz w:val="28"/>
          <w:szCs w:val="28"/>
          <w:lang w:eastAsia="ru-RU"/>
        </w:rPr>
        <w:t>Решение</w:t>
      </w:r>
      <w:r>
        <w:rPr>
          <w:rFonts w:ascii="Times New Roman" w:eastAsia="Times New Roman" w:hAnsi="Times New Roman" w:cs="Times New Roman"/>
          <w:i/>
          <w:sz w:val="28"/>
          <w:szCs w:val="28"/>
          <w:lang w:eastAsia="ru-RU"/>
        </w:rPr>
        <w:t xml:space="preserve"> </w:t>
      </w:r>
      <w:r w:rsidRPr="00DA6445">
        <w:rPr>
          <w:rFonts w:ascii="Times New Roman" w:eastAsia="Times New Roman" w:hAnsi="Times New Roman" w:cs="Times New Roman"/>
          <w:i/>
          <w:sz w:val="28"/>
          <w:szCs w:val="28"/>
          <w:lang w:eastAsia="ru-RU"/>
        </w:rPr>
        <w:t>методического объединения педагогов дополнительного образования</w:t>
      </w:r>
    </w:p>
    <w:p w:rsidR="00366383" w:rsidRPr="00366383" w:rsidRDefault="00366383" w:rsidP="001B43DB">
      <w:pPr>
        <w:numPr>
          <w:ilvl w:val="0"/>
          <w:numId w:val="30"/>
        </w:numPr>
        <w:spacing w:after="0" w:line="240" w:lineRule="auto"/>
        <w:ind w:left="567" w:hanging="283"/>
        <w:jc w:val="both"/>
        <w:rPr>
          <w:rFonts w:ascii="Times New Roman" w:eastAsia="Times New Roman" w:hAnsi="Times New Roman" w:cs="Times New Roman"/>
          <w:color w:val="000000"/>
          <w:sz w:val="28"/>
          <w:szCs w:val="28"/>
          <w:shd w:val="clear" w:color="auto" w:fill="FFFFFF"/>
          <w:lang w:eastAsia="ru-RU"/>
        </w:rPr>
      </w:pPr>
      <w:r w:rsidRPr="00366383">
        <w:rPr>
          <w:rFonts w:ascii="Times New Roman" w:eastAsia="Times New Roman" w:hAnsi="Times New Roman" w:cs="Times New Roman"/>
          <w:color w:val="000000"/>
          <w:sz w:val="28"/>
          <w:szCs w:val="28"/>
          <w:shd w:val="clear" w:color="auto" w:fill="FFFFFF"/>
          <w:lang w:eastAsia="ru-RU"/>
        </w:rPr>
        <w:t>Содержание и методическая составляющая дополнительных общеобразовательных (общеразвивающих) программ обновлены в соответствии с Концепцией развития дополнительного образования</w:t>
      </w:r>
    </w:p>
    <w:p w:rsidR="00366383" w:rsidRPr="00366383" w:rsidRDefault="00366383" w:rsidP="001B43DB">
      <w:pPr>
        <w:spacing w:after="0" w:line="240" w:lineRule="auto"/>
        <w:ind w:left="567" w:hanging="283"/>
        <w:jc w:val="right"/>
        <w:rPr>
          <w:rFonts w:ascii="Times New Roman" w:eastAsia="Times New Roman" w:hAnsi="Times New Roman" w:cs="Times New Roman"/>
          <w:color w:val="000000"/>
          <w:sz w:val="28"/>
          <w:szCs w:val="28"/>
          <w:shd w:val="clear" w:color="auto" w:fill="FFFFFF"/>
          <w:lang w:eastAsia="ru-RU"/>
        </w:rPr>
      </w:pPr>
      <w:r w:rsidRPr="00366383">
        <w:rPr>
          <w:rFonts w:ascii="Times New Roman" w:eastAsia="Times New Roman" w:hAnsi="Times New Roman" w:cs="Times New Roman"/>
          <w:color w:val="000000"/>
          <w:sz w:val="28"/>
          <w:szCs w:val="28"/>
          <w:shd w:val="clear" w:color="auto" w:fill="FFFFFF"/>
          <w:lang w:eastAsia="ru-RU"/>
        </w:rPr>
        <w:t>Сроки: 01.09.2021</w:t>
      </w:r>
    </w:p>
    <w:p w:rsidR="00366383" w:rsidRPr="00366383" w:rsidRDefault="00366383" w:rsidP="001B43DB">
      <w:pPr>
        <w:spacing w:after="0" w:line="240" w:lineRule="auto"/>
        <w:ind w:left="567" w:hanging="283"/>
        <w:jc w:val="right"/>
        <w:rPr>
          <w:rFonts w:ascii="Times New Roman" w:eastAsia="Times New Roman" w:hAnsi="Times New Roman" w:cs="Times New Roman"/>
          <w:color w:val="000000"/>
          <w:sz w:val="28"/>
          <w:szCs w:val="28"/>
          <w:shd w:val="clear" w:color="auto" w:fill="FFFFFF"/>
          <w:lang w:eastAsia="ru-RU"/>
        </w:rPr>
      </w:pPr>
      <w:r w:rsidRPr="00366383">
        <w:rPr>
          <w:rFonts w:ascii="Times New Roman" w:eastAsia="Times New Roman" w:hAnsi="Times New Roman" w:cs="Times New Roman"/>
          <w:color w:val="000000"/>
          <w:sz w:val="28"/>
          <w:szCs w:val="28"/>
          <w:shd w:val="clear" w:color="auto" w:fill="FFFFFF"/>
          <w:lang w:eastAsia="ru-RU"/>
        </w:rPr>
        <w:t xml:space="preserve">Ответственные: </w:t>
      </w:r>
      <w:r>
        <w:rPr>
          <w:rFonts w:ascii="Times New Roman" w:eastAsia="Times New Roman" w:hAnsi="Times New Roman" w:cs="Times New Roman"/>
          <w:color w:val="000000"/>
          <w:sz w:val="28"/>
          <w:szCs w:val="28"/>
          <w:shd w:val="clear" w:color="auto" w:fill="FFFFFF"/>
          <w:lang w:eastAsia="ru-RU"/>
        </w:rPr>
        <w:t>зам. директоров по УВР,</w:t>
      </w:r>
    </w:p>
    <w:p w:rsidR="00366383" w:rsidRPr="00366383" w:rsidRDefault="00366383" w:rsidP="001B43DB">
      <w:pPr>
        <w:spacing w:after="0" w:line="240" w:lineRule="auto"/>
        <w:ind w:left="567" w:hanging="283"/>
        <w:jc w:val="right"/>
        <w:rPr>
          <w:rFonts w:ascii="Times New Roman" w:eastAsia="Times New Roman" w:hAnsi="Times New Roman" w:cs="Times New Roman"/>
          <w:color w:val="000000"/>
          <w:sz w:val="28"/>
          <w:szCs w:val="28"/>
          <w:shd w:val="clear" w:color="auto" w:fill="FFFFFF"/>
          <w:lang w:eastAsia="ru-RU"/>
        </w:rPr>
      </w:pPr>
      <w:r w:rsidRPr="00366383">
        <w:rPr>
          <w:rFonts w:ascii="Times New Roman" w:eastAsia="Times New Roman" w:hAnsi="Times New Roman" w:cs="Times New Roman"/>
          <w:color w:val="000000"/>
          <w:sz w:val="28"/>
          <w:szCs w:val="28"/>
          <w:shd w:val="clear" w:color="auto" w:fill="FFFFFF"/>
          <w:lang w:eastAsia="ru-RU"/>
        </w:rPr>
        <w:t xml:space="preserve">                          педагоги дополнительного образования</w:t>
      </w:r>
    </w:p>
    <w:p w:rsidR="00366383" w:rsidRPr="00366383" w:rsidRDefault="00366383" w:rsidP="001B43DB">
      <w:pPr>
        <w:numPr>
          <w:ilvl w:val="0"/>
          <w:numId w:val="30"/>
        </w:numPr>
        <w:spacing w:after="0" w:line="240" w:lineRule="auto"/>
        <w:ind w:left="567" w:hanging="283"/>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shd w:val="clear" w:color="auto" w:fill="FFFFFF"/>
          <w:lang w:eastAsia="ru-RU"/>
        </w:rPr>
        <w:t>Разработать</w:t>
      </w:r>
      <w:r w:rsidRPr="00366383">
        <w:rPr>
          <w:rFonts w:ascii="Times New Roman" w:eastAsia="Times New Roman" w:hAnsi="Times New Roman" w:cs="Times New Roman"/>
          <w:color w:val="000000"/>
          <w:sz w:val="28"/>
          <w:szCs w:val="28"/>
          <w:shd w:val="clear" w:color="auto" w:fill="FFFFFF"/>
          <w:lang w:eastAsia="ru-RU"/>
        </w:rPr>
        <w:t xml:space="preserve"> воспитательные программы, являющиеся составной частью дополнительных общеобразовательных (общеразвивающих) программ </w:t>
      </w:r>
    </w:p>
    <w:p w:rsidR="00366383" w:rsidRPr="00366383" w:rsidRDefault="00366383" w:rsidP="001B43DB">
      <w:pPr>
        <w:spacing w:after="0" w:line="240" w:lineRule="auto"/>
        <w:ind w:left="567" w:hanging="283"/>
        <w:jc w:val="right"/>
        <w:rPr>
          <w:rFonts w:ascii="Times New Roman" w:eastAsia="Times New Roman" w:hAnsi="Times New Roman" w:cs="Times New Roman"/>
          <w:sz w:val="28"/>
          <w:szCs w:val="28"/>
          <w:lang w:eastAsia="ru-RU"/>
        </w:rPr>
      </w:pPr>
      <w:r w:rsidRPr="00366383">
        <w:rPr>
          <w:rFonts w:ascii="Times New Roman" w:eastAsia="Times New Roman" w:hAnsi="Times New Roman" w:cs="Times New Roman"/>
          <w:sz w:val="28"/>
          <w:szCs w:val="28"/>
          <w:lang w:eastAsia="ru-RU"/>
        </w:rPr>
        <w:t>Сроки: 01.09.2021 г.</w:t>
      </w:r>
    </w:p>
    <w:p w:rsidR="00366383" w:rsidRPr="00366383" w:rsidRDefault="00366383" w:rsidP="001B43DB">
      <w:pPr>
        <w:spacing w:after="0" w:line="240" w:lineRule="auto"/>
        <w:ind w:left="567" w:hanging="283"/>
        <w:jc w:val="right"/>
        <w:rPr>
          <w:rFonts w:ascii="Times New Roman" w:eastAsia="Times New Roman" w:hAnsi="Times New Roman" w:cs="Times New Roman"/>
          <w:sz w:val="28"/>
          <w:szCs w:val="28"/>
          <w:lang w:eastAsia="ru-RU"/>
        </w:rPr>
      </w:pPr>
      <w:r w:rsidRPr="00366383">
        <w:rPr>
          <w:rFonts w:ascii="Times New Roman" w:eastAsia="Times New Roman" w:hAnsi="Times New Roman" w:cs="Times New Roman"/>
          <w:sz w:val="28"/>
          <w:szCs w:val="28"/>
          <w:lang w:eastAsia="ru-RU"/>
        </w:rPr>
        <w:t xml:space="preserve">Ответственные: </w:t>
      </w:r>
      <w:r>
        <w:rPr>
          <w:rFonts w:ascii="Times New Roman" w:eastAsia="Times New Roman" w:hAnsi="Times New Roman" w:cs="Times New Roman"/>
          <w:sz w:val="28"/>
          <w:szCs w:val="28"/>
          <w:lang w:eastAsia="ru-RU"/>
        </w:rPr>
        <w:t>методисты и педагоги – организаторы УДО</w:t>
      </w:r>
    </w:p>
    <w:p w:rsidR="00366383" w:rsidRPr="00366383" w:rsidRDefault="00366383" w:rsidP="001B43DB">
      <w:pPr>
        <w:spacing w:after="0" w:line="240" w:lineRule="auto"/>
        <w:ind w:left="567" w:hanging="283"/>
        <w:jc w:val="right"/>
        <w:rPr>
          <w:rFonts w:ascii="Times New Roman" w:eastAsia="Times New Roman" w:hAnsi="Times New Roman" w:cs="Times New Roman"/>
          <w:sz w:val="28"/>
          <w:szCs w:val="28"/>
          <w:lang w:eastAsia="ru-RU"/>
        </w:rPr>
      </w:pPr>
      <w:r w:rsidRPr="00366383">
        <w:rPr>
          <w:rFonts w:ascii="Times New Roman" w:eastAsia="Times New Roman" w:hAnsi="Times New Roman" w:cs="Times New Roman"/>
          <w:sz w:val="28"/>
          <w:szCs w:val="28"/>
          <w:lang w:eastAsia="ru-RU"/>
        </w:rPr>
        <w:t xml:space="preserve">                             педагоги дополнительного образования</w:t>
      </w:r>
    </w:p>
    <w:p w:rsidR="00366383" w:rsidRPr="00366383" w:rsidRDefault="00366383" w:rsidP="001B43DB">
      <w:pPr>
        <w:numPr>
          <w:ilvl w:val="0"/>
          <w:numId w:val="30"/>
        </w:numPr>
        <w:spacing w:after="0" w:line="240" w:lineRule="auto"/>
        <w:ind w:left="567" w:hanging="283"/>
        <w:jc w:val="both"/>
        <w:rPr>
          <w:rFonts w:ascii="Times New Roman" w:eastAsia="Times New Roman" w:hAnsi="Times New Roman" w:cs="Times New Roman"/>
          <w:sz w:val="28"/>
          <w:szCs w:val="28"/>
          <w:lang w:eastAsia="ru-RU"/>
        </w:rPr>
      </w:pPr>
      <w:r w:rsidRPr="00366383">
        <w:rPr>
          <w:rFonts w:ascii="Times New Roman" w:eastAsia="Times New Roman" w:hAnsi="Times New Roman" w:cs="Times New Roman"/>
          <w:color w:val="000000"/>
          <w:sz w:val="28"/>
          <w:szCs w:val="28"/>
          <w:shd w:val="clear" w:color="auto" w:fill="FFFFFF"/>
          <w:lang w:eastAsia="ru-RU"/>
        </w:rPr>
        <w:t xml:space="preserve">Провести исследование индивидуальных потребностей педагога в профессиональном развитии </w:t>
      </w:r>
    </w:p>
    <w:p w:rsidR="00366383" w:rsidRPr="00366383" w:rsidRDefault="00366383" w:rsidP="001B43DB">
      <w:pPr>
        <w:spacing w:after="0" w:line="240" w:lineRule="auto"/>
        <w:ind w:left="567" w:hanging="283"/>
        <w:jc w:val="right"/>
        <w:rPr>
          <w:rFonts w:ascii="Times New Roman" w:eastAsia="Times New Roman" w:hAnsi="Times New Roman" w:cs="Times New Roman"/>
          <w:color w:val="000000"/>
          <w:sz w:val="28"/>
          <w:szCs w:val="28"/>
          <w:shd w:val="clear" w:color="auto" w:fill="FFFFFF"/>
          <w:lang w:eastAsia="ru-RU"/>
        </w:rPr>
      </w:pPr>
      <w:r w:rsidRPr="00366383">
        <w:rPr>
          <w:rFonts w:ascii="Times New Roman" w:eastAsia="Times New Roman" w:hAnsi="Times New Roman" w:cs="Times New Roman"/>
          <w:color w:val="000000"/>
          <w:sz w:val="28"/>
          <w:szCs w:val="28"/>
          <w:shd w:val="clear" w:color="auto" w:fill="FFFFFF"/>
          <w:lang w:eastAsia="ru-RU"/>
        </w:rPr>
        <w:t xml:space="preserve">Сроки: апрель </w:t>
      </w:r>
      <w:smartTag w:uri="urn:schemas-microsoft-com:office:smarttags" w:element="metricconverter">
        <w:smartTagPr>
          <w:attr w:name="ProductID" w:val="2021 г"/>
        </w:smartTagPr>
        <w:r w:rsidRPr="00366383">
          <w:rPr>
            <w:rFonts w:ascii="Times New Roman" w:eastAsia="Times New Roman" w:hAnsi="Times New Roman" w:cs="Times New Roman"/>
            <w:color w:val="000000"/>
            <w:sz w:val="28"/>
            <w:szCs w:val="28"/>
            <w:shd w:val="clear" w:color="auto" w:fill="FFFFFF"/>
            <w:lang w:eastAsia="ru-RU"/>
          </w:rPr>
          <w:t>2021 г</w:t>
        </w:r>
      </w:smartTag>
      <w:r w:rsidRPr="00366383">
        <w:rPr>
          <w:rFonts w:ascii="Times New Roman" w:eastAsia="Times New Roman" w:hAnsi="Times New Roman" w:cs="Times New Roman"/>
          <w:color w:val="000000"/>
          <w:sz w:val="28"/>
          <w:szCs w:val="28"/>
          <w:shd w:val="clear" w:color="auto" w:fill="FFFFFF"/>
          <w:lang w:eastAsia="ru-RU"/>
        </w:rPr>
        <w:t>.</w:t>
      </w:r>
    </w:p>
    <w:p w:rsidR="00366383" w:rsidRPr="00366383" w:rsidRDefault="00366383" w:rsidP="001B43DB">
      <w:pPr>
        <w:spacing w:after="0" w:line="240" w:lineRule="auto"/>
        <w:ind w:left="567" w:hanging="283"/>
        <w:jc w:val="right"/>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Ответственные: методические службы УДО</w:t>
      </w:r>
    </w:p>
    <w:p w:rsidR="00366383" w:rsidRPr="00366383" w:rsidRDefault="00366383" w:rsidP="001B43DB">
      <w:pPr>
        <w:spacing w:after="0" w:line="240" w:lineRule="auto"/>
        <w:ind w:left="567" w:hanging="283"/>
        <w:jc w:val="right"/>
        <w:rPr>
          <w:rFonts w:ascii="Times New Roman" w:eastAsia="Times New Roman" w:hAnsi="Times New Roman" w:cs="Times New Roman"/>
          <w:sz w:val="28"/>
          <w:szCs w:val="28"/>
          <w:lang w:eastAsia="ru-RU"/>
        </w:rPr>
      </w:pPr>
      <w:r w:rsidRPr="00366383">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 xml:space="preserve">                  </w:t>
      </w:r>
    </w:p>
    <w:p w:rsidR="00366383" w:rsidRPr="00366383" w:rsidRDefault="00366383" w:rsidP="001B43DB">
      <w:pPr>
        <w:numPr>
          <w:ilvl w:val="0"/>
          <w:numId w:val="30"/>
        </w:numPr>
        <w:spacing w:after="0" w:line="240" w:lineRule="auto"/>
        <w:ind w:left="567" w:hanging="283"/>
        <w:jc w:val="both"/>
        <w:rPr>
          <w:rFonts w:ascii="Times New Roman" w:eastAsia="Times New Roman" w:hAnsi="Times New Roman" w:cs="Times New Roman"/>
          <w:sz w:val="28"/>
          <w:szCs w:val="28"/>
          <w:lang w:eastAsia="ru-RU"/>
        </w:rPr>
      </w:pPr>
      <w:r w:rsidRPr="00366383">
        <w:rPr>
          <w:rFonts w:ascii="Times New Roman" w:eastAsia="Times New Roman" w:hAnsi="Times New Roman" w:cs="Times New Roman"/>
          <w:color w:val="000000"/>
          <w:sz w:val="28"/>
          <w:szCs w:val="28"/>
          <w:shd w:val="clear" w:color="auto" w:fill="FFFFFF"/>
          <w:lang w:eastAsia="ru-RU"/>
        </w:rPr>
        <w:t xml:space="preserve">Включить в активную педагогическую практику развитие функциональной грамотности детей </w:t>
      </w:r>
    </w:p>
    <w:p w:rsidR="00366383" w:rsidRPr="00366383" w:rsidRDefault="00366383" w:rsidP="001B43DB">
      <w:pPr>
        <w:spacing w:after="0" w:line="240" w:lineRule="auto"/>
        <w:ind w:left="567" w:hanging="283"/>
        <w:jc w:val="right"/>
        <w:rPr>
          <w:rFonts w:ascii="Times New Roman" w:eastAsia="Times New Roman" w:hAnsi="Times New Roman" w:cs="Times New Roman"/>
          <w:sz w:val="28"/>
          <w:szCs w:val="28"/>
          <w:lang w:eastAsia="ru-RU"/>
        </w:rPr>
      </w:pPr>
      <w:r w:rsidRPr="00366383">
        <w:rPr>
          <w:rFonts w:ascii="Times New Roman" w:eastAsia="Times New Roman" w:hAnsi="Times New Roman" w:cs="Times New Roman"/>
          <w:color w:val="000000"/>
          <w:sz w:val="28"/>
          <w:szCs w:val="28"/>
          <w:shd w:val="clear" w:color="auto" w:fill="FFFFFF"/>
          <w:lang w:eastAsia="ru-RU"/>
        </w:rPr>
        <w:t>Сроки: в течение года</w:t>
      </w:r>
    </w:p>
    <w:p w:rsidR="00366383" w:rsidRPr="00366383" w:rsidRDefault="00366383" w:rsidP="001B43DB">
      <w:pPr>
        <w:spacing w:after="0" w:line="240" w:lineRule="auto"/>
        <w:ind w:left="567" w:hanging="283"/>
        <w:jc w:val="right"/>
        <w:rPr>
          <w:rFonts w:ascii="Times New Roman" w:eastAsia="Times New Roman" w:hAnsi="Times New Roman" w:cs="Times New Roman"/>
          <w:color w:val="000000"/>
          <w:sz w:val="28"/>
          <w:szCs w:val="28"/>
          <w:shd w:val="clear" w:color="auto" w:fill="FFFFFF"/>
          <w:lang w:eastAsia="ru-RU"/>
        </w:rPr>
      </w:pPr>
      <w:r w:rsidRPr="00366383">
        <w:rPr>
          <w:rFonts w:ascii="Times New Roman" w:eastAsia="Times New Roman" w:hAnsi="Times New Roman" w:cs="Times New Roman"/>
          <w:color w:val="000000"/>
          <w:sz w:val="28"/>
          <w:szCs w:val="28"/>
          <w:shd w:val="clear" w:color="auto" w:fill="FFFFFF"/>
          <w:lang w:eastAsia="ru-RU"/>
        </w:rPr>
        <w:t>Ответственные: педагоги дополнительного образования</w:t>
      </w:r>
    </w:p>
    <w:p w:rsidR="00366383" w:rsidRPr="00366383" w:rsidRDefault="00366383" w:rsidP="001B43DB">
      <w:pPr>
        <w:spacing w:after="0" w:line="240" w:lineRule="auto"/>
        <w:ind w:left="567" w:hanging="283"/>
        <w:jc w:val="both"/>
        <w:rPr>
          <w:rFonts w:ascii="Times New Roman" w:eastAsia="Times New Roman" w:hAnsi="Times New Roman" w:cs="Times New Roman"/>
          <w:color w:val="000000"/>
          <w:sz w:val="28"/>
          <w:szCs w:val="28"/>
          <w:shd w:val="clear" w:color="auto" w:fill="FFFFFF"/>
          <w:lang w:eastAsia="ru-RU"/>
        </w:rPr>
      </w:pPr>
    </w:p>
    <w:p w:rsidR="008D7B94" w:rsidRPr="00366383" w:rsidRDefault="008D7B94" w:rsidP="001B43DB">
      <w:pPr>
        <w:spacing w:after="0" w:line="240" w:lineRule="auto"/>
        <w:ind w:left="567" w:hanging="283"/>
        <w:rPr>
          <w:rFonts w:ascii="Times New Roman" w:eastAsia="Times New Roman" w:hAnsi="Times New Roman" w:cs="Times New Roman"/>
          <w:sz w:val="28"/>
          <w:szCs w:val="28"/>
          <w:lang w:eastAsia="ru-RU"/>
        </w:rPr>
      </w:pPr>
    </w:p>
    <w:p w:rsidR="008D7B94" w:rsidRPr="00366383" w:rsidRDefault="008D7B94" w:rsidP="001B43DB">
      <w:pPr>
        <w:widowControl w:val="0"/>
        <w:spacing w:after="0" w:line="240" w:lineRule="auto"/>
        <w:ind w:left="567" w:hanging="283"/>
        <w:jc w:val="center"/>
        <w:rPr>
          <w:rFonts w:ascii="Times New Roman" w:eastAsia="Calibri" w:hAnsi="Times New Roman" w:cs="Times New Roman"/>
          <w:b/>
          <w:bCs/>
          <w:color w:val="000000"/>
          <w:sz w:val="28"/>
          <w:szCs w:val="28"/>
          <w:shd w:val="clear" w:color="auto" w:fill="FFFFFF"/>
          <w:lang w:val="x-none" w:eastAsia="x-none"/>
        </w:rPr>
      </w:pPr>
    </w:p>
    <w:p w:rsidR="008D7B94" w:rsidRPr="00366383" w:rsidRDefault="008D7B94" w:rsidP="001B43DB">
      <w:pPr>
        <w:widowControl w:val="0"/>
        <w:spacing w:after="0" w:line="240" w:lineRule="auto"/>
        <w:ind w:left="567" w:hanging="283"/>
        <w:jc w:val="center"/>
        <w:rPr>
          <w:rFonts w:ascii="Times New Roman" w:eastAsia="Calibri" w:hAnsi="Times New Roman" w:cs="Times New Roman"/>
          <w:b/>
          <w:bCs/>
          <w:color w:val="000000"/>
          <w:sz w:val="28"/>
          <w:szCs w:val="28"/>
          <w:shd w:val="clear" w:color="auto" w:fill="FFFFFF"/>
          <w:lang w:val="x-none" w:eastAsia="x-none"/>
        </w:rPr>
      </w:pPr>
    </w:p>
    <w:p w:rsidR="008D7B94" w:rsidRPr="00366383" w:rsidRDefault="008D7B94" w:rsidP="001B43DB">
      <w:pPr>
        <w:widowControl w:val="0"/>
        <w:spacing w:after="0" w:line="240" w:lineRule="auto"/>
        <w:ind w:left="567" w:hanging="283"/>
        <w:rPr>
          <w:rFonts w:ascii="Times New Roman" w:eastAsia="Calibri" w:hAnsi="Times New Roman" w:cs="Times New Roman"/>
          <w:b/>
          <w:bCs/>
          <w:color w:val="000000"/>
          <w:sz w:val="28"/>
          <w:szCs w:val="28"/>
          <w:shd w:val="clear" w:color="auto" w:fill="FFFFFF"/>
          <w:lang w:val="x-none" w:eastAsia="x-none"/>
        </w:rPr>
      </w:pPr>
    </w:p>
    <w:p w:rsidR="00494E1E" w:rsidRPr="00884385" w:rsidRDefault="00494E1E" w:rsidP="001B43DB">
      <w:pPr>
        <w:widowControl w:val="0"/>
        <w:spacing w:after="0" w:line="240" w:lineRule="auto"/>
        <w:ind w:left="426"/>
        <w:jc w:val="both"/>
        <w:rPr>
          <w:rFonts w:ascii="Times New Roman" w:eastAsia="Calibri" w:hAnsi="Times New Roman" w:cs="Times New Roman"/>
          <w:sz w:val="28"/>
          <w:szCs w:val="28"/>
          <w:lang w:val="x-none" w:eastAsia="x-none"/>
        </w:rPr>
      </w:pPr>
      <w:r w:rsidRPr="00884385">
        <w:rPr>
          <w:rFonts w:ascii="Times New Roman" w:eastAsia="Calibri" w:hAnsi="Times New Roman" w:cs="Times New Roman"/>
          <w:color w:val="000000"/>
          <w:sz w:val="28"/>
          <w:szCs w:val="28"/>
          <w:shd w:val="clear" w:color="auto" w:fill="FFFFFF"/>
          <w:lang w:val="x-none" w:eastAsia="x-none"/>
        </w:rPr>
        <w:t xml:space="preserve">Председатель </w:t>
      </w:r>
      <w:r w:rsidRPr="00884385">
        <w:rPr>
          <w:rFonts w:ascii="Times New Roman" w:eastAsia="Calibri" w:hAnsi="Times New Roman" w:cs="Times New Roman"/>
          <w:color w:val="000000"/>
          <w:sz w:val="28"/>
          <w:szCs w:val="28"/>
          <w:shd w:val="clear" w:color="auto" w:fill="FFFFFF"/>
          <w:lang w:eastAsia="x-none"/>
        </w:rPr>
        <w:t xml:space="preserve">                                                    </w:t>
      </w:r>
      <w:r w:rsidRPr="00884385">
        <w:rPr>
          <w:rFonts w:ascii="Times New Roman" w:eastAsia="Calibri" w:hAnsi="Times New Roman" w:cs="Times New Roman"/>
          <w:color w:val="000000"/>
          <w:sz w:val="28"/>
          <w:szCs w:val="28"/>
          <w:shd w:val="clear" w:color="auto" w:fill="FFFFFF"/>
          <w:lang w:val="x-none" w:eastAsia="x-none"/>
        </w:rPr>
        <w:t>Панченко Н.А.</w:t>
      </w:r>
      <w:r w:rsidRPr="00884385">
        <w:rPr>
          <w:rFonts w:ascii="Times New Roman" w:eastAsia="Calibri" w:hAnsi="Times New Roman" w:cs="Times New Roman"/>
          <w:color w:val="000000"/>
          <w:sz w:val="28"/>
          <w:szCs w:val="28"/>
          <w:shd w:val="clear" w:color="auto" w:fill="FFFFFF"/>
          <w:lang w:val="x-none" w:eastAsia="x-none"/>
        </w:rPr>
        <w:tab/>
      </w:r>
    </w:p>
    <w:p w:rsidR="008D7B94" w:rsidRPr="00366383" w:rsidRDefault="00494E1E" w:rsidP="001B43DB">
      <w:pPr>
        <w:widowControl w:val="0"/>
        <w:tabs>
          <w:tab w:val="left" w:pos="2137"/>
          <w:tab w:val="left" w:pos="4263"/>
        </w:tabs>
        <w:spacing w:after="0" w:line="240" w:lineRule="auto"/>
        <w:ind w:left="426"/>
        <w:rPr>
          <w:rFonts w:ascii="Times New Roman" w:eastAsia="Calibri" w:hAnsi="Times New Roman" w:cs="Times New Roman"/>
          <w:color w:val="000000"/>
          <w:sz w:val="28"/>
          <w:szCs w:val="28"/>
          <w:shd w:val="clear" w:color="auto" w:fill="FFFFFF"/>
          <w:lang w:val="x-none" w:eastAsia="x-none"/>
        </w:rPr>
      </w:pPr>
      <w:r>
        <w:rPr>
          <w:rFonts w:ascii="Times New Roman" w:eastAsia="Calibri" w:hAnsi="Times New Roman" w:cs="Times New Roman"/>
          <w:color w:val="000000"/>
          <w:sz w:val="28"/>
          <w:szCs w:val="28"/>
          <w:shd w:val="clear" w:color="auto" w:fill="FFFFFF"/>
          <w:lang w:val="x-none" w:eastAsia="x-none"/>
        </w:rPr>
        <w:t xml:space="preserve">Секретарь </w:t>
      </w:r>
      <w:r>
        <w:rPr>
          <w:rFonts w:ascii="Times New Roman" w:eastAsia="Calibri" w:hAnsi="Times New Roman" w:cs="Times New Roman"/>
          <w:color w:val="000000"/>
          <w:sz w:val="28"/>
          <w:szCs w:val="28"/>
          <w:shd w:val="clear" w:color="auto" w:fill="FFFFFF"/>
          <w:lang w:eastAsia="x-none"/>
        </w:rPr>
        <w:t xml:space="preserve">                                                           </w:t>
      </w:r>
      <w:r w:rsidR="00366383">
        <w:rPr>
          <w:rFonts w:ascii="Times New Roman" w:eastAsia="Calibri" w:hAnsi="Times New Roman" w:cs="Times New Roman"/>
          <w:color w:val="000000"/>
          <w:sz w:val="28"/>
          <w:szCs w:val="28"/>
          <w:shd w:val="clear" w:color="auto" w:fill="FFFFFF"/>
          <w:lang w:val="x-none" w:eastAsia="x-none"/>
        </w:rPr>
        <w:t>Маркова Л.Н.</w:t>
      </w:r>
    </w:p>
    <w:p w:rsidR="005B4411" w:rsidRPr="001B43DB" w:rsidRDefault="00D8673B" w:rsidP="001B43DB">
      <w:pPr>
        <w:widowControl w:val="0"/>
        <w:spacing w:after="0" w:line="240" w:lineRule="auto"/>
        <w:ind w:left="426"/>
        <w:jc w:val="center"/>
        <w:rPr>
          <w:rFonts w:ascii="Times New Roman" w:eastAsia="Calibri" w:hAnsi="Times New Roman" w:cs="Times New Roman"/>
          <w:b/>
          <w:bCs/>
          <w:sz w:val="28"/>
          <w:szCs w:val="28"/>
          <w:shd w:val="clear" w:color="auto" w:fill="FFFFFF"/>
          <w:lang w:eastAsia="x-none"/>
        </w:rPr>
      </w:pPr>
      <w:r w:rsidRPr="006A1A4D">
        <w:rPr>
          <w:rFonts w:ascii="Times New Roman" w:eastAsia="Calibri" w:hAnsi="Times New Roman" w:cs="Times New Roman"/>
          <w:b/>
          <w:bCs/>
          <w:sz w:val="28"/>
          <w:szCs w:val="28"/>
          <w:shd w:val="clear" w:color="auto" w:fill="FFFFFF"/>
          <w:lang w:val="x-none" w:eastAsia="x-none"/>
        </w:rPr>
        <w:lastRenderedPageBreak/>
        <w:t>ПРОТОКОЛ №</w:t>
      </w:r>
      <w:r w:rsidRPr="006A1A4D">
        <w:rPr>
          <w:rFonts w:ascii="Times New Roman" w:eastAsia="Calibri" w:hAnsi="Times New Roman" w:cs="Times New Roman"/>
          <w:b/>
          <w:bCs/>
          <w:sz w:val="28"/>
          <w:szCs w:val="28"/>
          <w:shd w:val="clear" w:color="auto" w:fill="FFFFFF"/>
          <w:lang w:eastAsia="x-none"/>
        </w:rPr>
        <w:t xml:space="preserve"> 2</w:t>
      </w:r>
    </w:p>
    <w:p w:rsidR="00B84002" w:rsidRPr="006A1A4D" w:rsidRDefault="005B4411" w:rsidP="001B43DB">
      <w:pPr>
        <w:widowControl w:val="0"/>
        <w:tabs>
          <w:tab w:val="left" w:leader="underscore" w:pos="5160"/>
        </w:tabs>
        <w:spacing w:after="0" w:line="240" w:lineRule="auto"/>
        <w:ind w:left="426"/>
        <w:jc w:val="center"/>
        <w:rPr>
          <w:rFonts w:ascii="Times New Roman" w:eastAsia="Calibri" w:hAnsi="Times New Roman" w:cs="Times New Roman"/>
          <w:sz w:val="28"/>
          <w:szCs w:val="28"/>
          <w:shd w:val="clear" w:color="auto" w:fill="FFFFFF"/>
          <w:lang w:val="x-none" w:eastAsia="x-none"/>
        </w:rPr>
      </w:pPr>
      <w:r w:rsidRPr="006A1A4D">
        <w:rPr>
          <w:rFonts w:ascii="Times New Roman" w:eastAsia="Calibri" w:hAnsi="Times New Roman" w:cs="Times New Roman"/>
          <w:sz w:val="28"/>
          <w:szCs w:val="28"/>
          <w:shd w:val="clear" w:color="auto" w:fill="FFFFFF"/>
          <w:lang w:val="x-none" w:eastAsia="x-none"/>
        </w:rPr>
        <w:t>заседания М</w:t>
      </w:r>
      <w:r w:rsidR="00D8673B" w:rsidRPr="006A1A4D">
        <w:rPr>
          <w:rFonts w:ascii="Times New Roman" w:eastAsia="Calibri" w:hAnsi="Times New Roman" w:cs="Times New Roman"/>
          <w:sz w:val="28"/>
          <w:szCs w:val="28"/>
          <w:shd w:val="clear" w:color="auto" w:fill="FFFFFF"/>
          <w:lang w:val="x-none" w:eastAsia="x-none"/>
        </w:rPr>
        <w:t>МО</w:t>
      </w:r>
      <w:r w:rsidR="00B84002" w:rsidRPr="006A1A4D">
        <w:rPr>
          <w:rFonts w:ascii="Times New Roman" w:eastAsia="Calibri" w:hAnsi="Times New Roman" w:cs="Times New Roman"/>
          <w:sz w:val="28"/>
          <w:szCs w:val="28"/>
          <w:shd w:val="clear" w:color="auto" w:fill="FFFFFF"/>
          <w:lang w:eastAsia="x-none"/>
        </w:rPr>
        <w:t xml:space="preserve"> </w:t>
      </w:r>
      <w:r w:rsidR="00D8673B" w:rsidRPr="006A1A4D">
        <w:rPr>
          <w:rFonts w:ascii="Times New Roman" w:eastAsia="Calibri" w:hAnsi="Times New Roman" w:cs="Times New Roman"/>
          <w:sz w:val="28"/>
          <w:szCs w:val="28"/>
          <w:shd w:val="clear" w:color="auto" w:fill="FFFFFF"/>
          <w:lang w:val="x-none" w:eastAsia="x-none"/>
        </w:rPr>
        <w:t xml:space="preserve">педагогов </w:t>
      </w:r>
    </w:p>
    <w:p w:rsidR="00D8673B" w:rsidRPr="006A1A4D" w:rsidRDefault="00D8673B" w:rsidP="001B43DB">
      <w:pPr>
        <w:widowControl w:val="0"/>
        <w:tabs>
          <w:tab w:val="left" w:leader="underscore" w:pos="5160"/>
        </w:tabs>
        <w:spacing w:after="0" w:line="240" w:lineRule="auto"/>
        <w:ind w:left="426"/>
        <w:jc w:val="center"/>
        <w:rPr>
          <w:rFonts w:ascii="Times New Roman" w:eastAsia="Calibri" w:hAnsi="Times New Roman" w:cs="Times New Roman"/>
          <w:sz w:val="28"/>
          <w:szCs w:val="28"/>
          <w:shd w:val="clear" w:color="auto" w:fill="FFFFFF"/>
          <w:lang w:eastAsia="x-none"/>
        </w:rPr>
      </w:pPr>
      <w:r w:rsidRPr="006A1A4D">
        <w:rPr>
          <w:rFonts w:ascii="Times New Roman" w:eastAsia="Calibri" w:hAnsi="Times New Roman" w:cs="Times New Roman"/>
          <w:sz w:val="28"/>
          <w:szCs w:val="28"/>
          <w:shd w:val="clear" w:color="auto" w:fill="FFFFFF"/>
          <w:lang w:val="x-none" w:eastAsia="x-none"/>
        </w:rPr>
        <w:t>учреждений дополнительного образования</w:t>
      </w:r>
      <w:r w:rsidR="005B4411" w:rsidRPr="006A1A4D">
        <w:rPr>
          <w:rFonts w:ascii="Times New Roman" w:eastAsia="Calibri" w:hAnsi="Times New Roman" w:cs="Times New Roman"/>
          <w:sz w:val="28"/>
          <w:szCs w:val="28"/>
          <w:shd w:val="clear" w:color="auto" w:fill="FFFFFF"/>
          <w:lang w:eastAsia="x-none"/>
        </w:rPr>
        <w:t xml:space="preserve"> </w:t>
      </w:r>
      <w:r w:rsidRPr="006A1A4D">
        <w:rPr>
          <w:rFonts w:ascii="Times New Roman" w:eastAsia="Calibri" w:hAnsi="Times New Roman" w:cs="Times New Roman"/>
          <w:sz w:val="28"/>
          <w:szCs w:val="28"/>
          <w:shd w:val="clear" w:color="auto" w:fill="FFFFFF"/>
          <w:lang w:eastAsia="x-none"/>
        </w:rPr>
        <w:t>города</w:t>
      </w:r>
    </w:p>
    <w:p w:rsidR="000434AD" w:rsidRPr="006A1A4D" w:rsidRDefault="000434AD" w:rsidP="001B43DB">
      <w:pPr>
        <w:widowControl w:val="0"/>
        <w:tabs>
          <w:tab w:val="left" w:leader="underscore" w:pos="5160"/>
        </w:tabs>
        <w:spacing w:after="0" w:line="240" w:lineRule="auto"/>
        <w:ind w:left="426"/>
        <w:jc w:val="center"/>
        <w:rPr>
          <w:rFonts w:ascii="Times New Roman" w:eastAsia="Calibri" w:hAnsi="Times New Roman" w:cs="Times New Roman"/>
          <w:sz w:val="28"/>
          <w:szCs w:val="28"/>
          <w:shd w:val="clear" w:color="auto" w:fill="FFFFFF"/>
          <w:lang w:eastAsia="x-none"/>
        </w:rPr>
      </w:pPr>
    </w:p>
    <w:p w:rsidR="00B84002" w:rsidRPr="006A1A4D" w:rsidRDefault="000434AD" w:rsidP="001B43DB">
      <w:pPr>
        <w:widowControl w:val="0"/>
        <w:tabs>
          <w:tab w:val="left" w:leader="underscore" w:pos="5160"/>
        </w:tabs>
        <w:spacing w:after="0" w:line="240" w:lineRule="auto"/>
        <w:ind w:left="426"/>
        <w:jc w:val="right"/>
        <w:rPr>
          <w:rFonts w:ascii="Times New Roman" w:eastAsia="Calibri" w:hAnsi="Times New Roman" w:cs="Times New Roman"/>
          <w:sz w:val="28"/>
          <w:szCs w:val="28"/>
          <w:shd w:val="clear" w:color="auto" w:fill="FFFFFF"/>
          <w:lang w:val="x-none" w:eastAsia="x-none"/>
        </w:rPr>
      </w:pPr>
      <w:r w:rsidRPr="006A1A4D">
        <w:rPr>
          <w:rFonts w:ascii="Times New Roman" w:eastAsia="Calibri" w:hAnsi="Times New Roman" w:cs="Times New Roman"/>
          <w:i/>
          <w:iCs/>
          <w:sz w:val="28"/>
          <w:szCs w:val="28"/>
          <w:shd w:val="clear" w:color="auto" w:fill="FFFFFF"/>
          <w:lang w:val="x-none" w:eastAsia="x-none"/>
        </w:rPr>
        <w:t xml:space="preserve">Присутствовали: </w:t>
      </w:r>
      <w:r w:rsidR="00B06F35">
        <w:rPr>
          <w:rFonts w:ascii="Times New Roman" w:eastAsia="Calibri" w:hAnsi="Times New Roman" w:cs="Times New Roman"/>
          <w:i/>
          <w:iCs/>
          <w:sz w:val="28"/>
          <w:szCs w:val="28"/>
          <w:shd w:val="clear" w:color="auto" w:fill="FFFFFF"/>
          <w:lang w:eastAsia="x-none"/>
        </w:rPr>
        <w:t>27</w:t>
      </w:r>
      <w:r w:rsidRPr="006A1A4D">
        <w:rPr>
          <w:rFonts w:ascii="Times New Roman" w:eastAsia="Calibri" w:hAnsi="Times New Roman" w:cs="Times New Roman"/>
          <w:i/>
          <w:iCs/>
          <w:sz w:val="28"/>
          <w:szCs w:val="28"/>
          <w:shd w:val="clear" w:color="auto" w:fill="FFFFFF"/>
          <w:lang w:val="x-none" w:eastAsia="x-none"/>
        </w:rPr>
        <w:t xml:space="preserve"> чел.</w:t>
      </w:r>
    </w:p>
    <w:p w:rsidR="00D8673B" w:rsidRPr="006A1A4D" w:rsidRDefault="00D8673B" w:rsidP="001B43DB">
      <w:pPr>
        <w:widowControl w:val="0"/>
        <w:spacing w:after="0" w:line="240" w:lineRule="auto"/>
        <w:ind w:left="426"/>
        <w:rPr>
          <w:rFonts w:ascii="Times New Roman" w:eastAsia="Calibri" w:hAnsi="Times New Roman" w:cs="Times New Roman"/>
          <w:sz w:val="28"/>
          <w:szCs w:val="28"/>
          <w:shd w:val="clear" w:color="auto" w:fill="FFFFFF"/>
          <w:lang w:eastAsia="x-none"/>
        </w:rPr>
      </w:pPr>
    </w:p>
    <w:p w:rsidR="000434AD" w:rsidRDefault="000434AD" w:rsidP="001B43DB">
      <w:pPr>
        <w:widowControl w:val="0"/>
        <w:spacing w:after="0" w:line="240" w:lineRule="auto"/>
        <w:ind w:left="426"/>
        <w:rPr>
          <w:rFonts w:ascii="Times New Roman" w:eastAsia="Calibri" w:hAnsi="Times New Roman" w:cs="Times New Roman"/>
          <w:sz w:val="28"/>
          <w:szCs w:val="28"/>
          <w:shd w:val="clear" w:color="auto" w:fill="FFFFFF"/>
          <w:lang w:eastAsia="x-none"/>
        </w:rPr>
      </w:pPr>
    </w:p>
    <w:p w:rsidR="00D8673B" w:rsidRPr="005B4411" w:rsidRDefault="00A171F4" w:rsidP="001B43DB">
      <w:pPr>
        <w:widowControl w:val="0"/>
        <w:spacing w:after="0" w:line="240" w:lineRule="auto"/>
        <w:ind w:left="426"/>
        <w:rPr>
          <w:rFonts w:ascii="Times New Roman" w:eastAsia="Calibri" w:hAnsi="Times New Roman" w:cs="Times New Roman"/>
          <w:i/>
          <w:iCs/>
          <w:sz w:val="28"/>
          <w:szCs w:val="28"/>
          <w:lang w:val="x-none" w:eastAsia="x-none"/>
        </w:rPr>
      </w:pPr>
      <w:r>
        <w:rPr>
          <w:rFonts w:ascii="Times New Roman" w:eastAsia="Calibri" w:hAnsi="Times New Roman" w:cs="Times New Roman"/>
          <w:sz w:val="28"/>
          <w:szCs w:val="28"/>
          <w:shd w:val="clear" w:color="auto" w:fill="FFFFFF"/>
          <w:lang w:eastAsia="x-none"/>
        </w:rPr>
        <w:t>07.12</w:t>
      </w:r>
      <w:r w:rsidR="00D8673B" w:rsidRPr="005B4411">
        <w:rPr>
          <w:rFonts w:ascii="Times New Roman" w:eastAsia="Calibri" w:hAnsi="Times New Roman" w:cs="Times New Roman"/>
          <w:sz w:val="28"/>
          <w:szCs w:val="28"/>
          <w:shd w:val="clear" w:color="auto" w:fill="FFFFFF"/>
          <w:lang w:eastAsia="x-none"/>
        </w:rPr>
        <w:t>.</w:t>
      </w:r>
      <w:r>
        <w:rPr>
          <w:rFonts w:ascii="Times New Roman" w:eastAsia="Calibri" w:hAnsi="Times New Roman" w:cs="Times New Roman"/>
          <w:sz w:val="28"/>
          <w:szCs w:val="28"/>
          <w:shd w:val="clear" w:color="auto" w:fill="FFFFFF"/>
          <w:lang w:val="x-none" w:eastAsia="x-none"/>
        </w:rPr>
        <w:t xml:space="preserve"> 2020</w:t>
      </w:r>
      <w:r w:rsidR="00D8673B" w:rsidRPr="005B4411">
        <w:rPr>
          <w:rFonts w:ascii="Times New Roman" w:eastAsia="Calibri" w:hAnsi="Times New Roman" w:cs="Times New Roman"/>
          <w:sz w:val="28"/>
          <w:szCs w:val="28"/>
          <w:shd w:val="clear" w:color="auto" w:fill="FFFFFF"/>
          <w:lang w:val="x-none" w:eastAsia="x-none"/>
        </w:rPr>
        <w:t xml:space="preserve"> г.</w:t>
      </w:r>
      <w:r w:rsidR="00D8673B" w:rsidRPr="005B4411">
        <w:rPr>
          <w:rFonts w:ascii="Times New Roman" w:eastAsia="Calibri" w:hAnsi="Times New Roman" w:cs="Times New Roman"/>
          <w:sz w:val="28"/>
          <w:szCs w:val="28"/>
          <w:shd w:val="clear" w:color="auto" w:fill="FFFFFF"/>
          <w:lang w:eastAsia="x-none"/>
        </w:rPr>
        <w:t xml:space="preserve">                                                </w:t>
      </w:r>
    </w:p>
    <w:p w:rsidR="00D8673B" w:rsidRPr="005B4411" w:rsidRDefault="00D8673B" w:rsidP="001B43DB">
      <w:pPr>
        <w:widowControl w:val="0"/>
        <w:tabs>
          <w:tab w:val="left" w:leader="underscore" w:pos="6999"/>
        </w:tabs>
        <w:spacing w:after="0" w:line="240" w:lineRule="auto"/>
        <w:ind w:left="426"/>
        <w:rPr>
          <w:rFonts w:ascii="Times New Roman" w:eastAsia="Calibri" w:hAnsi="Times New Roman" w:cs="Times New Roman"/>
          <w:sz w:val="28"/>
          <w:szCs w:val="28"/>
          <w:lang w:eastAsia="x-none"/>
        </w:rPr>
      </w:pPr>
      <w:r w:rsidRPr="005B4411">
        <w:rPr>
          <w:rFonts w:ascii="Times New Roman" w:eastAsia="Calibri" w:hAnsi="Times New Roman" w:cs="Times New Roman"/>
          <w:sz w:val="28"/>
          <w:szCs w:val="28"/>
          <w:shd w:val="clear" w:color="auto" w:fill="FFFFFF"/>
          <w:lang w:val="x-none" w:eastAsia="x-none"/>
        </w:rPr>
        <w:t xml:space="preserve">Место проведения МБУ </w:t>
      </w:r>
      <w:r w:rsidR="00A171F4">
        <w:rPr>
          <w:rFonts w:ascii="Times New Roman" w:eastAsia="Calibri" w:hAnsi="Times New Roman" w:cs="Times New Roman"/>
          <w:sz w:val="28"/>
          <w:szCs w:val="28"/>
          <w:shd w:val="clear" w:color="auto" w:fill="FFFFFF"/>
          <w:lang w:eastAsia="x-none"/>
        </w:rPr>
        <w:t>ЦВР «Малая Академия»</w:t>
      </w:r>
    </w:p>
    <w:p w:rsidR="00D8673B" w:rsidRPr="005B4411" w:rsidRDefault="00A171F4" w:rsidP="001B43DB">
      <w:pPr>
        <w:widowControl w:val="0"/>
        <w:tabs>
          <w:tab w:val="left" w:leader="underscore" w:pos="6994"/>
        </w:tabs>
        <w:spacing w:after="0" w:line="240" w:lineRule="auto"/>
        <w:ind w:left="426"/>
        <w:rPr>
          <w:rFonts w:ascii="Times New Roman" w:eastAsia="Calibri" w:hAnsi="Times New Roman" w:cs="Times New Roman"/>
          <w:sz w:val="28"/>
          <w:szCs w:val="28"/>
          <w:lang w:eastAsia="x-none"/>
        </w:rPr>
      </w:pPr>
      <w:r>
        <w:rPr>
          <w:rFonts w:ascii="Times New Roman" w:eastAsia="Calibri" w:hAnsi="Times New Roman" w:cs="Times New Roman"/>
          <w:sz w:val="28"/>
          <w:szCs w:val="28"/>
          <w:shd w:val="clear" w:color="auto" w:fill="FFFFFF"/>
          <w:lang w:val="x-none" w:eastAsia="x-none"/>
        </w:rPr>
        <w:t>Время проведения 13</w:t>
      </w:r>
      <w:r w:rsidR="00D8673B" w:rsidRPr="005B4411">
        <w:rPr>
          <w:rFonts w:ascii="Times New Roman" w:eastAsia="Calibri" w:hAnsi="Times New Roman" w:cs="Times New Roman"/>
          <w:sz w:val="28"/>
          <w:szCs w:val="28"/>
          <w:shd w:val="clear" w:color="auto" w:fill="FFFFFF"/>
          <w:lang w:val="x-none" w:eastAsia="x-none"/>
        </w:rPr>
        <w:t>.00</w:t>
      </w:r>
    </w:p>
    <w:p w:rsidR="00D8673B" w:rsidRPr="005B4411" w:rsidRDefault="00D8673B" w:rsidP="001B43DB">
      <w:pPr>
        <w:widowControl w:val="0"/>
        <w:tabs>
          <w:tab w:val="left" w:leader="underscore" w:pos="6913"/>
        </w:tabs>
        <w:spacing w:after="0" w:line="240" w:lineRule="auto"/>
        <w:ind w:left="426"/>
        <w:rPr>
          <w:rFonts w:ascii="Times New Roman" w:eastAsia="Calibri" w:hAnsi="Times New Roman" w:cs="Times New Roman"/>
          <w:sz w:val="28"/>
          <w:szCs w:val="28"/>
          <w:lang w:val="x-none" w:eastAsia="x-none"/>
        </w:rPr>
      </w:pPr>
      <w:r w:rsidRPr="005B4411">
        <w:rPr>
          <w:rFonts w:ascii="Times New Roman" w:eastAsia="Calibri" w:hAnsi="Times New Roman" w:cs="Times New Roman"/>
          <w:sz w:val="28"/>
          <w:szCs w:val="28"/>
          <w:shd w:val="clear" w:color="auto" w:fill="FFFFFF"/>
          <w:lang w:val="x-none" w:eastAsia="x-none"/>
        </w:rPr>
        <w:t>Председатель Панченко Н.А</w:t>
      </w:r>
    </w:p>
    <w:p w:rsidR="00D8673B" w:rsidRPr="005B4411" w:rsidRDefault="00D8673B" w:rsidP="001B43DB">
      <w:pPr>
        <w:widowControl w:val="0"/>
        <w:tabs>
          <w:tab w:val="left" w:leader="underscore" w:pos="6774"/>
        </w:tabs>
        <w:spacing w:after="180" w:line="240" w:lineRule="auto"/>
        <w:ind w:left="426"/>
        <w:rPr>
          <w:rFonts w:ascii="Times New Roman" w:eastAsia="Calibri" w:hAnsi="Times New Roman" w:cs="Times New Roman"/>
          <w:sz w:val="28"/>
          <w:szCs w:val="28"/>
          <w:lang w:eastAsia="x-none"/>
        </w:rPr>
      </w:pPr>
      <w:r w:rsidRPr="005B4411">
        <w:rPr>
          <w:rFonts w:ascii="Times New Roman" w:eastAsia="Calibri" w:hAnsi="Times New Roman" w:cs="Times New Roman"/>
          <w:sz w:val="28"/>
          <w:szCs w:val="28"/>
          <w:shd w:val="clear" w:color="auto" w:fill="FFFFFF"/>
          <w:lang w:val="x-none" w:eastAsia="x-none"/>
        </w:rPr>
        <w:t xml:space="preserve">Секретарь </w:t>
      </w:r>
      <w:r w:rsidRPr="005B4411">
        <w:rPr>
          <w:rFonts w:ascii="Times New Roman" w:eastAsia="Calibri" w:hAnsi="Times New Roman" w:cs="Times New Roman"/>
          <w:sz w:val="28"/>
          <w:szCs w:val="28"/>
          <w:shd w:val="clear" w:color="auto" w:fill="FFFFFF"/>
          <w:lang w:eastAsia="x-none"/>
        </w:rPr>
        <w:t>Маркова Л.Н.</w:t>
      </w:r>
    </w:p>
    <w:p w:rsidR="00D8673B" w:rsidRPr="006A4C25" w:rsidRDefault="00D8673B" w:rsidP="001B43DB">
      <w:pPr>
        <w:spacing w:line="240" w:lineRule="auto"/>
        <w:rPr>
          <w:rFonts w:ascii="Times New Roman" w:eastAsia="Times New Roman" w:hAnsi="Times New Roman" w:cs="Times New Roman"/>
          <w:sz w:val="28"/>
          <w:szCs w:val="28"/>
          <w:lang w:eastAsia="ar-SA"/>
        </w:rPr>
      </w:pPr>
      <w:r w:rsidRPr="00A171F4">
        <w:rPr>
          <w:rFonts w:ascii="Times New Roman" w:eastAsia="Calibri" w:hAnsi="Times New Roman" w:cs="Times New Roman"/>
          <w:i/>
          <w:iCs/>
          <w:sz w:val="28"/>
          <w:szCs w:val="28"/>
          <w:shd w:val="clear" w:color="auto" w:fill="FFFFFF"/>
          <w:lang w:val="x-none" w:eastAsia="x-none"/>
        </w:rPr>
        <w:t>Тема:</w:t>
      </w:r>
      <w:r w:rsidRPr="00A171F4">
        <w:rPr>
          <w:rFonts w:ascii="Times New Roman" w:eastAsia="Calibri" w:hAnsi="Times New Roman" w:cs="Times New Roman"/>
          <w:i/>
          <w:iCs/>
          <w:sz w:val="28"/>
          <w:szCs w:val="28"/>
          <w:shd w:val="clear" w:color="auto" w:fill="FFFFFF"/>
          <w:lang w:eastAsia="x-none"/>
        </w:rPr>
        <w:t xml:space="preserve"> </w:t>
      </w:r>
      <w:r w:rsidRPr="00A171F4">
        <w:rPr>
          <w:rFonts w:ascii="Times New Roman" w:eastAsia="Calibri" w:hAnsi="Times New Roman" w:cs="Times New Roman"/>
          <w:iCs/>
          <w:sz w:val="28"/>
          <w:szCs w:val="28"/>
          <w:shd w:val="clear" w:color="auto" w:fill="FFFFFF"/>
          <w:lang w:eastAsia="x-none"/>
        </w:rPr>
        <w:t>«</w:t>
      </w:r>
      <w:r w:rsidR="00A171F4" w:rsidRPr="00A171F4">
        <w:rPr>
          <w:rFonts w:ascii="Times New Roman" w:eastAsia="Times New Roman" w:hAnsi="Times New Roman" w:cs="Times New Roman"/>
          <w:sz w:val="28"/>
          <w:szCs w:val="28"/>
          <w:lang w:eastAsia="ar-SA"/>
        </w:rPr>
        <w:t>Реализация новой модели дополнительного образования в г.</w:t>
      </w:r>
      <w:r w:rsidR="00A171F4">
        <w:rPr>
          <w:rFonts w:ascii="Times New Roman" w:eastAsia="Times New Roman" w:hAnsi="Times New Roman" w:cs="Times New Roman"/>
          <w:sz w:val="28"/>
          <w:szCs w:val="28"/>
          <w:lang w:eastAsia="ar-SA"/>
        </w:rPr>
        <w:t xml:space="preserve"> </w:t>
      </w:r>
      <w:r w:rsidR="00A171F4" w:rsidRPr="00A171F4">
        <w:rPr>
          <w:rFonts w:ascii="Times New Roman" w:eastAsia="Times New Roman" w:hAnsi="Times New Roman" w:cs="Times New Roman"/>
          <w:sz w:val="28"/>
          <w:szCs w:val="28"/>
          <w:lang w:eastAsia="ar-SA"/>
        </w:rPr>
        <w:t>Рубцовске на примере детского технопарка</w:t>
      </w:r>
      <w:r w:rsidR="00A171F4">
        <w:rPr>
          <w:rFonts w:ascii="Times New Roman" w:eastAsia="Times New Roman" w:hAnsi="Times New Roman" w:cs="Times New Roman"/>
          <w:sz w:val="28"/>
          <w:szCs w:val="28"/>
          <w:lang w:eastAsia="ar-SA"/>
        </w:rPr>
        <w:t xml:space="preserve"> </w:t>
      </w:r>
      <w:r w:rsidR="00A171F4" w:rsidRPr="00A171F4">
        <w:rPr>
          <w:rFonts w:ascii="Times New Roman" w:eastAsia="Times New Roman" w:hAnsi="Times New Roman" w:cs="Times New Roman"/>
          <w:sz w:val="28"/>
          <w:szCs w:val="28"/>
          <w:lang w:eastAsia="ar-SA"/>
        </w:rPr>
        <w:t>«</w:t>
      </w:r>
      <w:proofErr w:type="spellStart"/>
      <w:r w:rsidR="00A171F4" w:rsidRPr="00A171F4">
        <w:rPr>
          <w:rFonts w:ascii="Times New Roman" w:eastAsia="Times New Roman" w:hAnsi="Times New Roman" w:cs="Times New Roman"/>
          <w:sz w:val="28"/>
          <w:szCs w:val="28"/>
          <w:lang w:eastAsia="ar-SA"/>
        </w:rPr>
        <w:t>Кванториум</w:t>
      </w:r>
      <w:proofErr w:type="spellEnd"/>
      <w:r w:rsidR="00A171F4" w:rsidRPr="00A171F4">
        <w:rPr>
          <w:rFonts w:ascii="Times New Roman" w:eastAsia="Times New Roman" w:hAnsi="Times New Roman" w:cs="Times New Roman"/>
          <w:sz w:val="28"/>
          <w:szCs w:val="28"/>
          <w:lang w:eastAsia="ar-SA"/>
        </w:rPr>
        <w:t>»-как</w:t>
      </w:r>
      <w:r w:rsidR="00A171F4">
        <w:rPr>
          <w:rFonts w:ascii="Times New Roman" w:eastAsia="Times New Roman" w:hAnsi="Times New Roman" w:cs="Times New Roman"/>
          <w:sz w:val="28"/>
          <w:szCs w:val="28"/>
          <w:lang w:eastAsia="ar-SA"/>
        </w:rPr>
        <w:t xml:space="preserve"> средство ранней </w:t>
      </w:r>
      <w:r w:rsidR="00A171F4" w:rsidRPr="00A171F4">
        <w:rPr>
          <w:rFonts w:ascii="Times New Roman" w:eastAsia="Times New Roman" w:hAnsi="Times New Roman" w:cs="Times New Roman"/>
          <w:sz w:val="28"/>
          <w:szCs w:val="28"/>
          <w:lang w:eastAsia="ar-SA"/>
        </w:rPr>
        <w:t>профориентации</w:t>
      </w:r>
      <w:r w:rsidR="00E33C6B" w:rsidRPr="00A171F4">
        <w:rPr>
          <w:rFonts w:ascii="Times New Roman" w:eastAsia="Calibri" w:hAnsi="Times New Roman" w:cs="Times New Roman"/>
          <w:iCs/>
          <w:sz w:val="28"/>
          <w:szCs w:val="28"/>
          <w:shd w:val="clear" w:color="auto" w:fill="FFFFFF"/>
          <w:lang w:eastAsia="x-none"/>
        </w:rPr>
        <w:t>»</w:t>
      </w:r>
      <w:r w:rsidR="00EA2D13" w:rsidRPr="00A171F4">
        <w:rPr>
          <w:rFonts w:ascii="Times New Roman" w:eastAsia="Calibri" w:hAnsi="Times New Roman" w:cs="Times New Roman"/>
          <w:iCs/>
          <w:sz w:val="28"/>
          <w:szCs w:val="28"/>
          <w:shd w:val="clear" w:color="auto" w:fill="FFFFFF"/>
          <w:lang w:eastAsia="x-none"/>
        </w:rPr>
        <w:t>.</w:t>
      </w:r>
    </w:p>
    <w:p w:rsidR="00D8673B" w:rsidRPr="00D50F8C" w:rsidRDefault="009350FE" w:rsidP="001B43DB">
      <w:pPr>
        <w:widowControl w:val="0"/>
        <w:spacing w:after="0" w:line="240" w:lineRule="auto"/>
        <w:ind w:left="426"/>
        <w:rPr>
          <w:rFonts w:ascii="Times New Roman" w:eastAsia="Calibri" w:hAnsi="Times New Roman" w:cs="Times New Roman"/>
          <w:bCs/>
          <w:sz w:val="28"/>
          <w:szCs w:val="28"/>
          <w:shd w:val="clear" w:color="auto" w:fill="FFFFFF"/>
          <w:lang w:eastAsia="x-none"/>
        </w:rPr>
      </w:pPr>
      <w:r w:rsidRPr="00D50F8C">
        <w:rPr>
          <w:rFonts w:ascii="Times New Roman" w:eastAsia="Calibri" w:hAnsi="Times New Roman" w:cs="Times New Roman"/>
          <w:bCs/>
          <w:sz w:val="28"/>
          <w:szCs w:val="28"/>
          <w:shd w:val="clear" w:color="auto" w:fill="FFFFFF"/>
          <w:lang w:eastAsia="x-none"/>
        </w:rPr>
        <w:t>Вопросы</w:t>
      </w:r>
    </w:p>
    <w:p w:rsidR="005B4411" w:rsidRPr="00D50F8C" w:rsidRDefault="005B4411" w:rsidP="001B43DB">
      <w:pPr>
        <w:spacing w:after="0" w:line="240" w:lineRule="auto"/>
        <w:jc w:val="both"/>
        <w:rPr>
          <w:rFonts w:ascii="Times New Roman" w:eastAsia="Times New Roman" w:hAnsi="Times New Roman" w:cs="Times New Roman"/>
          <w:color w:val="000000"/>
          <w:sz w:val="28"/>
          <w:szCs w:val="28"/>
          <w:shd w:val="clear" w:color="auto" w:fill="FFFFFF"/>
          <w:lang w:eastAsia="ar-SA"/>
        </w:rPr>
      </w:pPr>
      <w:r w:rsidRPr="00D50F8C">
        <w:rPr>
          <w:rFonts w:ascii="Times New Roman" w:hAnsi="Times New Roman" w:cs="Times New Roman"/>
          <w:sz w:val="28"/>
          <w:szCs w:val="28"/>
        </w:rPr>
        <w:t>1.</w:t>
      </w:r>
      <w:r w:rsidR="00A171F4" w:rsidRPr="00D50F8C">
        <w:rPr>
          <w:rFonts w:ascii="Times New Roman" w:hAnsi="Times New Roman" w:cs="Times New Roman"/>
          <w:sz w:val="28"/>
          <w:szCs w:val="28"/>
        </w:rPr>
        <w:t xml:space="preserve"> Публичное выступление</w:t>
      </w:r>
      <w:r w:rsidR="00D50F8C">
        <w:rPr>
          <w:rFonts w:ascii="Times New Roman" w:hAnsi="Times New Roman" w:cs="Times New Roman"/>
          <w:sz w:val="28"/>
          <w:szCs w:val="28"/>
        </w:rPr>
        <w:t>:</w:t>
      </w:r>
      <w:r w:rsidR="00A171F4" w:rsidRPr="00D50F8C">
        <w:rPr>
          <w:rFonts w:ascii="Times New Roman" w:hAnsi="Times New Roman" w:cs="Times New Roman"/>
          <w:sz w:val="28"/>
          <w:szCs w:val="28"/>
        </w:rPr>
        <w:t xml:space="preserve"> </w:t>
      </w:r>
      <w:r w:rsidR="00D50F8C">
        <w:rPr>
          <w:rFonts w:ascii="Times New Roman" w:hAnsi="Times New Roman" w:cs="Times New Roman"/>
          <w:sz w:val="28"/>
          <w:szCs w:val="28"/>
        </w:rPr>
        <w:t>«</w:t>
      </w:r>
      <w:r w:rsidR="00A171F4" w:rsidRPr="00D50F8C">
        <w:rPr>
          <w:rFonts w:ascii="Times New Roman" w:eastAsia="Times New Roman" w:hAnsi="Times New Roman" w:cs="Times New Roman"/>
          <w:color w:val="000000"/>
          <w:sz w:val="28"/>
          <w:szCs w:val="28"/>
          <w:shd w:val="clear" w:color="auto" w:fill="FFFFFF"/>
          <w:lang w:eastAsia="ar-SA"/>
        </w:rPr>
        <w:t>Детский технопарк «</w:t>
      </w:r>
      <w:proofErr w:type="spellStart"/>
      <w:r w:rsidR="00A171F4" w:rsidRPr="00D50F8C">
        <w:rPr>
          <w:rFonts w:ascii="Times New Roman" w:eastAsia="Times New Roman" w:hAnsi="Times New Roman" w:cs="Times New Roman"/>
          <w:color w:val="000000"/>
          <w:sz w:val="28"/>
          <w:szCs w:val="28"/>
          <w:shd w:val="clear" w:color="auto" w:fill="FFFFFF"/>
          <w:lang w:eastAsia="ar-SA"/>
        </w:rPr>
        <w:t>Кванториум</w:t>
      </w:r>
      <w:proofErr w:type="spellEnd"/>
      <w:r w:rsidR="00A171F4" w:rsidRPr="00D50F8C">
        <w:rPr>
          <w:rFonts w:ascii="Times New Roman" w:eastAsia="Times New Roman" w:hAnsi="Times New Roman" w:cs="Times New Roman"/>
          <w:color w:val="000000"/>
          <w:sz w:val="28"/>
          <w:szCs w:val="28"/>
          <w:shd w:val="clear" w:color="auto" w:fill="FFFFFF"/>
          <w:lang w:eastAsia="ar-SA"/>
        </w:rPr>
        <w:t>»- пространство для реализации самых смелых идей</w:t>
      </w:r>
      <w:r w:rsidR="00D50F8C">
        <w:rPr>
          <w:rFonts w:ascii="Times New Roman" w:eastAsia="Times New Roman" w:hAnsi="Times New Roman" w:cs="Times New Roman"/>
          <w:color w:val="000000"/>
          <w:sz w:val="28"/>
          <w:szCs w:val="28"/>
          <w:shd w:val="clear" w:color="auto" w:fill="FFFFFF"/>
          <w:lang w:eastAsia="ar-SA"/>
        </w:rPr>
        <w:t>», Зубова Г.А.- директор.</w:t>
      </w:r>
    </w:p>
    <w:p w:rsidR="00A171F4" w:rsidRDefault="005B4411" w:rsidP="001B43DB">
      <w:pPr>
        <w:spacing w:after="0" w:line="240" w:lineRule="auto"/>
        <w:jc w:val="both"/>
        <w:rPr>
          <w:rFonts w:ascii="Times New Roman" w:eastAsia="Times New Roman" w:hAnsi="Times New Roman" w:cs="Times New Roman"/>
          <w:bCs/>
          <w:sz w:val="28"/>
          <w:szCs w:val="28"/>
          <w:lang w:eastAsia="ru-RU"/>
        </w:rPr>
      </w:pPr>
      <w:r w:rsidRPr="00D50F8C">
        <w:rPr>
          <w:rFonts w:ascii="Times New Roman" w:eastAsia="Times New Roman" w:hAnsi="Times New Roman" w:cs="Times New Roman"/>
          <w:sz w:val="28"/>
          <w:szCs w:val="28"/>
          <w:lang w:eastAsia="ru-RU"/>
        </w:rPr>
        <w:t xml:space="preserve">2. </w:t>
      </w:r>
      <w:r w:rsidR="00A171F4" w:rsidRPr="00D50F8C">
        <w:rPr>
          <w:rFonts w:ascii="Times New Roman" w:eastAsia="Times New Roman" w:hAnsi="Times New Roman" w:cs="Times New Roman"/>
          <w:bCs/>
          <w:sz w:val="28"/>
          <w:szCs w:val="28"/>
          <w:lang w:eastAsia="ru-RU"/>
        </w:rPr>
        <w:t>Реализация новой модели дополнительного образования в г. Рубцовске на примере детского технопарка «</w:t>
      </w:r>
      <w:proofErr w:type="spellStart"/>
      <w:r w:rsidR="00A171F4" w:rsidRPr="00D50F8C">
        <w:rPr>
          <w:rFonts w:ascii="Times New Roman" w:eastAsia="Times New Roman" w:hAnsi="Times New Roman" w:cs="Times New Roman"/>
          <w:bCs/>
          <w:sz w:val="28"/>
          <w:szCs w:val="28"/>
          <w:lang w:eastAsia="ru-RU"/>
        </w:rPr>
        <w:t>Кванториум</w:t>
      </w:r>
      <w:proofErr w:type="spellEnd"/>
      <w:r w:rsidR="00A171F4" w:rsidRPr="00D50F8C">
        <w:rPr>
          <w:rFonts w:ascii="Times New Roman" w:eastAsia="Times New Roman" w:hAnsi="Times New Roman" w:cs="Times New Roman"/>
          <w:bCs/>
          <w:sz w:val="28"/>
          <w:szCs w:val="28"/>
          <w:lang w:eastAsia="ru-RU"/>
        </w:rPr>
        <w:t>» как средство ранней профориентации в МБУ ДО ЦБР «Малая Академия»</w:t>
      </w:r>
      <w:r w:rsidR="00D50F8C">
        <w:rPr>
          <w:rFonts w:ascii="Times New Roman" w:eastAsia="Times New Roman" w:hAnsi="Times New Roman" w:cs="Times New Roman"/>
          <w:bCs/>
          <w:sz w:val="28"/>
          <w:szCs w:val="28"/>
          <w:lang w:eastAsia="ru-RU"/>
        </w:rPr>
        <w:t xml:space="preserve">, </w:t>
      </w:r>
      <w:proofErr w:type="spellStart"/>
      <w:r w:rsidR="00D50F8C">
        <w:rPr>
          <w:rFonts w:ascii="Times New Roman" w:eastAsia="Times New Roman" w:hAnsi="Times New Roman" w:cs="Times New Roman"/>
          <w:bCs/>
          <w:sz w:val="28"/>
          <w:szCs w:val="28"/>
          <w:lang w:eastAsia="ru-RU"/>
        </w:rPr>
        <w:t>Каблашова</w:t>
      </w:r>
      <w:proofErr w:type="spellEnd"/>
      <w:r w:rsidR="00D50F8C">
        <w:rPr>
          <w:rFonts w:ascii="Times New Roman" w:eastAsia="Times New Roman" w:hAnsi="Times New Roman" w:cs="Times New Roman"/>
          <w:bCs/>
          <w:sz w:val="28"/>
          <w:szCs w:val="28"/>
          <w:lang w:eastAsia="ru-RU"/>
        </w:rPr>
        <w:t xml:space="preserve"> Е.В. – зам. директора.</w:t>
      </w:r>
    </w:p>
    <w:p w:rsidR="00D50F8C" w:rsidRDefault="00D50F8C" w:rsidP="001B43DB">
      <w:pPr>
        <w:pStyle w:val="Default"/>
        <w:jc w:val="both"/>
        <w:rPr>
          <w:rFonts w:eastAsia="Calibri"/>
          <w:sz w:val="28"/>
          <w:szCs w:val="28"/>
        </w:rPr>
      </w:pPr>
      <w:r w:rsidRPr="00D50F8C">
        <w:rPr>
          <w:bCs/>
          <w:sz w:val="28"/>
          <w:szCs w:val="28"/>
        </w:rPr>
        <w:t xml:space="preserve">3. </w:t>
      </w:r>
      <w:r w:rsidRPr="00D50F8C">
        <w:rPr>
          <w:rFonts w:eastAsia="Calibri"/>
          <w:sz w:val="28"/>
          <w:szCs w:val="28"/>
        </w:rPr>
        <w:t xml:space="preserve">«Основные направления </w:t>
      </w:r>
      <w:proofErr w:type="spellStart"/>
      <w:r w:rsidRPr="00D50F8C">
        <w:rPr>
          <w:rFonts w:eastAsia="Calibri"/>
          <w:sz w:val="28"/>
          <w:szCs w:val="28"/>
        </w:rPr>
        <w:t>профориентационной</w:t>
      </w:r>
      <w:proofErr w:type="spellEnd"/>
      <w:r w:rsidRPr="00D50F8C">
        <w:rPr>
          <w:rFonts w:eastAsia="Calibri"/>
          <w:sz w:val="28"/>
          <w:szCs w:val="28"/>
        </w:rPr>
        <w:t xml:space="preserve"> деятельности в МБУ </w:t>
      </w:r>
      <w:r>
        <w:rPr>
          <w:rFonts w:eastAsia="Calibri"/>
          <w:sz w:val="28"/>
          <w:szCs w:val="28"/>
        </w:rPr>
        <w:t xml:space="preserve">ДО </w:t>
      </w:r>
      <w:r w:rsidRPr="00D50F8C">
        <w:rPr>
          <w:rFonts w:eastAsia="Calibri"/>
          <w:sz w:val="28"/>
          <w:szCs w:val="28"/>
        </w:rPr>
        <w:t>«Центр внешкольной работы «Малая Академия»</w:t>
      </w:r>
      <w:r>
        <w:rPr>
          <w:rFonts w:eastAsia="Calibri"/>
          <w:sz w:val="28"/>
          <w:szCs w:val="28"/>
        </w:rPr>
        <w:t xml:space="preserve">, </w:t>
      </w:r>
      <w:proofErr w:type="spellStart"/>
      <w:r>
        <w:rPr>
          <w:rFonts w:eastAsia="Calibri"/>
          <w:sz w:val="28"/>
          <w:szCs w:val="28"/>
        </w:rPr>
        <w:t>Наталичева</w:t>
      </w:r>
      <w:proofErr w:type="spellEnd"/>
      <w:r>
        <w:rPr>
          <w:rFonts w:eastAsia="Calibri"/>
          <w:sz w:val="28"/>
          <w:szCs w:val="28"/>
        </w:rPr>
        <w:t xml:space="preserve"> С.В. -  методист.</w:t>
      </w:r>
    </w:p>
    <w:p w:rsidR="00D50F8C" w:rsidRDefault="00D50F8C" w:rsidP="001B43DB">
      <w:pPr>
        <w:pStyle w:val="Default"/>
        <w:jc w:val="both"/>
        <w:rPr>
          <w:rFonts w:eastAsia="Calibri"/>
          <w:sz w:val="28"/>
          <w:szCs w:val="28"/>
        </w:rPr>
      </w:pPr>
      <w:r>
        <w:rPr>
          <w:rFonts w:eastAsia="Calibri"/>
          <w:sz w:val="28"/>
          <w:szCs w:val="28"/>
        </w:rPr>
        <w:t>4. Работа творческих лабораторий – педагоги Центра.</w:t>
      </w:r>
    </w:p>
    <w:p w:rsidR="00D50F8C" w:rsidRPr="006A4C25" w:rsidRDefault="00D50F8C" w:rsidP="001B43DB">
      <w:pPr>
        <w:pStyle w:val="a3"/>
        <w:numPr>
          <w:ilvl w:val="0"/>
          <w:numId w:val="31"/>
        </w:numPr>
        <w:suppressAutoHyphens/>
        <w:spacing w:after="0" w:line="240" w:lineRule="auto"/>
        <w:ind w:right="-354"/>
        <w:jc w:val="both"/>
        <w:rPr>
          <w:rFonts w:ascii="Times New Roman" w:eastAsia="Times New Roman" w:hAnsi="Times New Roman" w:cs="Times New Roman"/>
          <w:sz w:val="24"/>
          <w:szCs w:val="24"/>
          <w:lang w:eastAsia="ar-SA"/>
        </w:rPr>
      </w:pPr>
      <w:r w:rsidRPr="006A4C25">
        <w:rPr>
          <w:rFonts w:ascii="Times New Roman" w:eastAsia="Times New Roman" w:hAnsi="Times New Roman" w:cs="Times New Roman"/>
          <w:sz w:val="24"/>
          <w:szCs w:val="24"/>
          <w:lang w:eastAsia="ar-SA"/>
        </w:rPr>
        <w:t>«Использование технологий виртуальной и</w:t>
      </w:r>
      <w:r w:rsidR="006A4C25" w:rsidRPr="006A4C25">
        <w:rPr>
          <w:rFonts w:ascii="Times New Roman" w:eastAsia="Times New Roman" w:hAnsi="Times New Roman" w:cs="Times New Roman"/>
          <w:sz w:val="24"/>
          <w:szCs w:val="24"/>
          <w:lang w:eastAsia="ar-SA"/>
        </w:rPr>
        <w:t xml:space="preserve"> </w:t>
      </w:r>
      <w:r w:rsidRPr="006A4C25">
        <w:rPr>
          <w:rFonts w:ascii="Times New Roman" w:eastAsia="Times New Roman" w:hAnsi="Times New Roman" w:cs="Times New Roman"/>
          <w:sz w:val="24"/>
          <w:szCs w:val="24"/>
          <w:lang w:eastAsia="ar-SA"/>
        </w:rPr>
        <w:t xml:space="preserve">дополненной реальности в </w:t>
      </w:r>
      <w:proofErr w:type="spellStart"/>
      <w:r w:rsidRPr="006A4C25">
        <w:rPr>
          <w:rFonts w:ascii="Times New Roman" w:eastAsia="Times New Roman" w:hAnsi="Times New Roman" w:cs="Times New Roman"/>
          <w:sz w:val="24"/>
          <w:szCs w:val="24"/>
          <w:lang w:eastAsia="ar-SA"/>
        </w:rPr>
        <w:t>профориентационной</w:t>
      </w:r>
      <w:proofErr w:type="spellEnd"/>
      <w:r w:rsidRPr="006A4C25">
        <w:rPr>
          <w:rFonts w:ascii="Times New Roman" w:eastAsia="Times New Roman" w:hAnsi="Times New Roman" w:cs="Times New Roman"/>
          <w:sz w:val="24"/>
          <w:szCs w:val="24"/>
          <w:lang w:eastAsia="ar-SA"/>
        </w:rPr>
        <w:t xml:space="preserve"> деятельности педагогов дополнительного образования»</w:t>
      </w:r>
      <w:r w:rsidR="006A4C25">
        <w:rPr>
          <w:rFonts w:ascii="Times New Roman" w:eastAsia="Times New Roman" w:hAnsi="Times New Roman" w:cs="Times New Roman"/>
          <w:sz w:val="24"/>
          <w:szCs w:val="24"/>
          <w:lang w:eastAsia="ar-SA"/>
        </w:rPr>
        <w:t>.</w:t>
      </w:r>
    </w:p>
    <w:p w:rsidR="00D50F8C" w:rsidRPr="006A4C25" w:rsidRDefault="00D50F8C" w:rsidP="001B43DB">
      <w:pPr>
        <w:pStyle w:val="a3"/>
        <w:numPr>
          <w:ilvl w:val="0"/>
          <w:numId w:val="31"/>
        </w:numPr>
        <w:suppressAutoHyphens/>
        <w:spacing w:after="0" w:line="240" w:lineRule="auto"/>
        <w:ind w:right="-354"/>
        <w:jc w:val="both"/>
        <w:rPr>
          <w:rFonts w:ascii="Times New Roman" w:eastAsia="Times New Roman" w:hAnsi="Times New Roman" w:cs="Times New Roman"/>
          <w:sz w:val="24"/>
          <w:szCs w:val="24"/>
          <w:lang w:eastAsia="ar-SA"/>
        </w:rPr>
      </w:pPr>
      <w:r w:rsidRPr="006A4C25">
        <w:rPr>
          <w:rFonts w:ascii="Times New Roman" w:eastAsia="Times New Roman" w:hAnsi="Times New Roman" w:cs="Times New Roman"/>
          <w:sz w:val="24"/>
          <w:szCs w:val="24"/>
          <w:lang w:eastAsia="ar-SA"/>
        </w:rPr>
        <w:t>«Информационно-коммуникационные</w:t>
      </w:r>
      <w:r w:rsidR="006A4C25" w:rsidRPr="006A4C25">
        <w:rPr>
          <w:rFonts w:ascii="Times New Roman" w:eastAsia="Times New Roman" w:hAnsi="Times New Roman" w:cs="Times New Roman"/>
          <w:sz w:val="24"/>
          <w:szCs w:val="24"/>
          <w:lang w:eastAsia="ar-SA"/>
        </w:rPr>
        <w:t xml:space="preserve"> </w:t>
      </w:r>
      <w:r w:rsidRPr="006A4C25">
        <w:rPr>
          <w:rFonts w:ascii="Times New Roman" w:eastAsia="Times New Roman" w:hAnsi="Times New Roman" w:cs="Times New Roman"/>
          <w:sz w:val="24"/>
          <w:szCs w:val="24"/>
          <w:lang w:eastAsia="ar-SA"/>
        </w:rPr>
        <w:t xml:space="preserve">технологии в </w:t>
      </w:r>
      <w:proofErr w:type="spellStart"/>
      <w:r w:rsidRPr="006A4C25">
        <w:rPr>
          <w:rFonts w:ascii="Times New Roman" w:eastAsia="Times New Roman" w:hAnsi="Times New Roman" w:cs="Times New Roman"/>
          <w:sz w:val="24"/>
          <w:szCs w:val="24"/>
          <w:lang w:eastAsia="ar-SA"/>
        </w:rPr>
        <w:t>профориентационной</w:t>
      </w:r>
      <w:proofErr w:type="spellEnd"/>
      <w:r w:rsidRPr="006A4C25">
        <w:rPr>
          <w:rFonts w:ascii="Times New Roman" w:eastAsia="Times New Roman" w:hAnsi="Times New Roman" w:cs="Times New Roman"/>
          <w:sz w:val="24"/>
          <w:szCs w:val="24"/>
          <w:lang w:eastAsia="ar-SA"/>
        </w:rPr>
        <w:t xml:space="preserve"> работе</w:t>
      </w:r>
      <w:r w:rsidR="006A4C25" w:rsidRPr="006A4C25">
        <w:rPr>
          <w:rFonts w:ascii="Times New Roman" w:eastAsia="Times New Roman" w:hAnsi="Times New Roman" w:cs="Times New Roman"/>
          <w:sz w:val="24"/>
          <w:szCs w:val="24"/>
          <w:lang w:eastAsia="ar-SA"/>
        </w:rPr>
        <w:t xml:space="preserve"> </w:t>
      </w:r>
      <w:r w:rsidRPr="006A4C25">
        <w:rPr>
          <w:rFonts w:ascii="Times New Roman" w:eastAsia="Times New Roman" w:hAnsi="Times New Roman" w:cs="Times New Roman"/>
          <w:sz w:val="24"/>
          <w:szCs w:val="24"/>
          <w:lang w:eastAsia="ar-SA"/>
        </w:rPr>
        <w:t>с</w:t>
      </w:r>
      <w:r w:rsidR="006A4C25" w:rsidRPr="006A4C25">
        <w:rPr>
          <w:rFonts w:ascii="Times New Roman" w:eastAsia="Times New Roman" w:hAnsi="Times New Roman" w:cs="Times New Roman"/>
          <w:sz w:val="24"/>
          <w:szCs w:val="24"/>
          <w:lang w:eastAsia="ar-SA"/>
        </w:rPr>
        <w:t xml:space="preserve"> </w:t>
      </w:r>
      <w:r w:rsidRPr="006A4C25">
        <w:rPr>
          <w:rFonts w:ascii="Times New Roman" w:eastAsia="Times New Roman" w:hAnsi="Times New Roman" w:cs="Times New Roman"/>
          <w:sz w:val="24"/>
          <w:szCs w:val="24"/>
          <w:lang w:eastAsia="ar-SA"/>
        </w:rPr>
        <w:t>обучающимися»</w:t>
      </w:r>
      <w:r w:rsidR="006A4C25">
        <w:rPr>
          <w:rFonts w:ascii="Times New Roman" w:eastAsia="Times New Roman" w:hAnsi="Times New Roman" w:cs="Times New Roman"/>
          <w:sz w:val="24"/>
          <w:szCs w:val="24"/>
          <w:lang w:eastAsia="ar-SA"/>
        </w:rPr>
        <w:t>.</w:t>
      </w:r>
    </w:p>
    <w:p w:rsidR="00D50F8C" w:rsidRPr="006A4C25" w:rsidRDefault="00D50F8C" w:rsidP="001B43DB">
      <w:pPr>
        <w:pStyle w:val="a3"/>
        <w:numPr>
          <w:ilvl w:val="0"/>
          <w:numId w:val="31"/>
        </w:numPr>
        <w:suppressAutoHyphens/>
        <w:spacing w:after="0" w:line="240" w:lineRule="auto"/>
        <w:ind w:right="-354"/>
        <w:jc w:val="both"/>
        <w:rPr>
          <w:rFonts w:ascii="Times New Roman" w:eastAsia="Times New Roman" w:hAnsi="Times New Roman" w:cs="Times New Roman"/>
          <w:sz w:val="24"/>
          <w:szCs w:val="24"/>
          <w:lang w:eastAsia="ar-SA"/>
        </w:rPr>
      </w:pPr>
      <w:r w:rsidRPr="006A4C25">
        <w:rPr>
          <w:rFonts w:ascii="Times New Roman" w:eastAsia="Times New Roman" w:hAnsi="Times New Roman" w:cs="Times New Roman"/>
          <w:sz w:val="24"/>
          <w:szCs w:val="24"/>
          <w:lang w:eastAsia="ar-SA"/>
        </w:rPr>
        <w:t>«Обучающий мастер-класс по 3D</w:t>
      </w:r>
      <w:r w:rsidR="006A4C25" w:rsidRPr="006A4C25">
        <w:rPr>
          <w:rFonts w:ascii="Times New Roman" w:eastAsia="Times New Roman" w:hAnsi="Times New Roman" w:cs="Times New Roman"/>
          <w:sz w:val="24"/>
          <w:szCs w:val="24"/>
          <w:lang w:eastAsia="ar-SA"/>
        </w:rPr>
        <w:t xml:space="preserve"> </w:t>
      </w:r>
      <w:r w:rsidRPr="006A4C25">
        <w:rPr>
          <w:rFonts w:ascii="Times New Roman" w:eastAsia="Times New Roman" w:hAnsi="Times New Roman" w:cs="Times New Roman"/>
          <w:sz w:val="24"/>
          <w:szCs w:val="24"/>
          <w:lang w:eastAsia="ar-SA"/>
        </w:rPr>
        <w:t>моделированию на примере технологии работы с</w:t>
      </w:r>
      <w:r w:rsidR="006A4C25" w:rsidRPr="006A4C25">
        <w:rPr>
          <w:rFonts w:ascii="Times New Roman" w:eastAsia="Times New Roman" w:hAnsi="Times New Roman" w:cs="Times New Roman"/>
          <w:sz w:val="24"/>
          <w:szCs w:val="24"/>
          <w:lang w:eastAsia="ar-SA"/>
        </w:rPr>
        <w:t xml:space="preserve"> </w:t>
      </w:r>
      <w:r w:rsidRPr="006A4C25">
        <w:rPr>
          <w:rFonts w:ascii="Times New Roman" w:eastAsia="Times New Roman" w:hAnsi="Times New Roman" w:cs="Times New Roman"/>
          <w:sz w:val="24"/>
          <w:szCs w:val="24"/>
          <w:lang w:eastAsia="ar-SA"/>
        </w:rPr>
        <w:t>3D ручкой»</w:t>
      </w:r>
      <w:r w:rsidR="006A4C25">
        <w:rPr>
          <w:rFonts w:ascii="Times New Roman" w:eastAsia="Times New Roman" w:hAnsi="Times New Roman" w:cs="Times New Roman"/>
          <w:sz w:val="24"/>
          <w:szCs w:val="24"/>
          <w:lang w:eastAsia="ar-SA"/>
        </w:rPr>
        <w:t>.</w:t>
      </w:r>
    </w:p>
    <w:p w:rsidR="00D50F8C" w:rsidRPr="006A4C25" w:rsidRDefault="00D50F8C" w:rsidP="001B43DB">
      <w:pPr>
        <w:pStyle w:val="a3"/>
        <w:numPr>
          <w:ilvl w:val="0"/>
          <w:numId w:val="31"/>
        </w:numPr>
        <w:suppressAutoHyphens/>
        <w:spacing w:after="0" w:line="240" w:lineRule="auto"/>
        <w:ind w:right="-354"/>
        <w:jc w:val="both"/>
        <w:rPr>
          <w:rFonts w:ascii="Times New Roman" w:eastAsia="Times New Roman" w:hAnsi="Times New Roman" w:cs="Times New Roman"/>
          <w:sz w:val="24"/>
          <w:szCs w:val="24"/>
          <w:lang w:eastAsia="ar-SA"/>
        </w:rPr>
      </w:pPr>
      <w:proofErr w:type="spellStart"/>
      <w:r w:rsidRPr="006A4C25">
        <w:rPr>
          <w:rFonts w:ascii="Times New Roman" w:eastAsia="Times New Roman" w:hAnsi="Times New Roman" w:cs="Times New Roman"/>
          <w:sz w:val="24"/>
          <w:szCs w:val="24"/>
          <w:lang w:eastAsia="ar-SA"/>
        </w:rPr>
        <w:t>Хайтек</w:t>
      </w:r>
      <w:proofErr w:type="spellEnd"/>
      <w:r w:rsidRPr="006A4C25">
        <w:rPr>
          <w:rFonts w:ascii="Times New Roman" w:eastAsia="Times New Roman" w:hAnsi="Times New Roman" w:cs="Times New Roman"/>
          <w:sz w:val="24"/>
          <w:szCs w:val="24"/>
          <w:lang w:eastAsia="ar-SA"/>
        </w:rPr>
        <w:t xml:space="preserve"> цех «Воплощение инженерной мысли в технических и исследовательских проектах»</w:t>
      </w:r>
      <w:r w:rsidR="006A4C25">
        <w:rPr>
          <w:rFonts w:ascii="Times New Roman" w:eastAsia="Times New Roman" w:hAnsi="Times New Roman" w:cs="Times New Roman"/>
          <w:sz w:val="24"/>
          <w:szCs w:val="24"/>
          <w:lang w:eastAsia="ar-SA"/>
        </w:rPr>
        <w:t>.</w:t>
      </w:r>
    </w:p>
    <w:p w:rsidR="00D50F8C" w:rsidRPr="006A4C25" w:rsidRDefault="00D50F8C" w:rsidP="001B43DB">
      <w:pPr>
        <w:pStyle w:val="a3"/>
        <w:numPr>
          <w:ilvl w:val="0"/>
          <w:numId w:val="31"/>
        </w:numPr>
        <w:suppressAutoHyphens/>
        <w:spacing w:after="0" w:line="240" w:lineRule="auto"/>
        <w:ind w:right="-354"/>
        <w:jc w:val="both"/>
        <w:rPr>
          <w:rFonts w:ascii="Times New Roman" w:eastAsia="Times New Roman" w:hAnsi="Times New Roman" w:cs="Times New Roman"/>
          <w:sz w:val="24"/>
          <w:szCs w:val="24"/>
          <w:lang w:eastAsia="ar-SA"/>
        </w:rPr>
      </w:pPr>
      <w:r w:rsidRPr="006A4C25">
        <w:rPr>
          <w:rFonts w:ascii="Times New Roman" w:eastAsia="Times New Roman" w:hAnsi="Times New Roman" w:cs="Times New Roman"/>
          <w:sz w:val="24"/>
          <w:szCs w:val="24"/>
          <w:lang w:val="en-US" w:eastAsia="ar-SA"/>
        </w:rPr>
        <w:t>IT</w:t>
      </w:r>
      <w:r w:rsidRPr="006A4C25">
        <w:rPr>
          <w:rFonts w:ascii="Times New Roman" w:eastAsia="Times New Roman" w:hAnsi="Times New Roman" w:cs="Times New Roman"/>
          <w:sz w:val="24"/>
          <w:szCs w:val="24"/>
          <w:lang w:eastAsia="ar-SA"/>
        </w:rPr>
        <w:t xml:space="preserve"> – </w:t>
      </w:r>
      <w:proofErr w:type="spellStart"/>
      <w:r w:rsidRPr="006A4C25">
        <w:rPr>
          <w:rFonts w:ascii="Times New Roman" w:eastAsia="Times New Roman" w:hAnsi="Times New Roman" w:cs="Times New Roman"/>
          <w:sz w:val="24"/>
          <w:szCs w:val="24"/>
          <w:lang w:eastAsia="ar-SA"/>
        </w:rPr>
        <w:t>квантум</w:t>
      </w:r>
      <w:proofErr w:type="spellEnd"/>
      <w:r w:rsidRPr="006A4C25">
        <w:rPr>
          <w:rFonts w:ascii="Times New Roman" w:eastAsia="Times New Roman" w:hAnsi="Times New Roman" w:cs="Times New Roman"/>
          <w:sz w:val="24"/>
          <w:szCs w:val="24"/>
          <w:lang w:eastAsia="ar-SA"/>
        </w:rPr>
        <w:t xml:space="preserve"> и </w:t>
      </w:r>
      <w:proofErr w:type="spellStart"/>
      <w:r w:rsidR="00435B71" w:rsidRPr="006A4C25">
        <w:rPr>
          <w:rFonts w:ascii="Times New Roman" w:eastAsia="Times New Roman" w:hAnsi="Times New Roman" w:cs="Times New Roman"/>
          <w:sz w:val="24"/>
          <w:szCs w:val="24"/>
          <w:lang w:eastAsia="ar-SA"/>
        </w:rPr>
        <w:t>Робоквантум</w:t>
      </w:r>
      <w:proofErr w:type="spellEnd"/>
      <w:r w:rsidR="00435B71" w:rsidRPr="006A4C25">
        <w:rPr>
          <w:rFonts w:ascii="Times New Roman" w:eastAsia="Times New Roman" w:hAnsi="Times New Roman" w:cs="Times New Roman"/>
          <w:sz w:val="24"/>
          <w:szCs w:val="24"/>
          <w:lang w:eastAsia="ar-SA"/>
        </w:rPr>
        <w:t xml:space="preserve"> мастер</w:t>
      </w:r>
      <w:r w:rsidRPr="006A4C25">
        <w:rPr>
          <w:rFonts w:ascii="Times New Roman" w:hAnsi="Times New Roman" w:cs="Times New Roman"/>
          <w:sz w:val="24"/>
          <w:szCs w:val="24"/>
          <w:lang w:eastAsia="ar-SA"/>
        </w:rPr>
        <w:t xml:space="preserve">-класс «Использование интернет-технологий на основе сервиса интерактивных упражнений   </w:t>
      </w:r>
      <w:proofErr w:type="spellStart"/>
      <w:r w:rsidRPr="006A4C25">
        <w:rPr>
          <w:rFonts w:ascii="Times New Roman" w:hAnsi="Times New Roman" w:cs="Times New Roman"/>
          <w:sz w:val="24"/>
          <w:szCs w:val="24"/>
          <w:lang w:val="en-US" w:eastAsia="ar-SA"/>
        </w:rPr>
        <w:t>Learninq</w:t>
      </w:r>
      <w:proofErr w:type="spellEnd"/>
      <w:r w:rsidRPr="006A4C25">
        <w:rPr>
          <w:rFonts w:ascii="Times New Roman" w:hAnsi="Times New Roman" w:cs="Times New Roman"/>
          <w:sz w:val="24"/>
          <w:szCs w:val="24"/>
          <w:lang w:eastAsia="ar-SA"/>
        </w:rPr>
        <w:t xml:space="preserve"> </w:t>
      </w:r>
      <w:r w:rsidRPr="006A4C25">
        <w:rPr>
          <w:rFonts w:ascii="Times New Roman" w:hAnsi="Times New Roman" w:cs="Times New Roman"/>
          <w:sz w:val="24"/>
          <w:szCs w:val="24"/>
          <w:lang w:val="en-US" w:eastAsia="ar-SA"/>
        </w:rPr>
        <w:t>Apps</w:t>
      </w:r>
      <w:r w:rsidRPr="006A4C25">
        <w:rPr>
          <w:rFonts w:ascii="Times New Roman" w:hAnsi="Times New Roman" w:cs="Times New Roman"/>
          <w:sz w:val="24"/>
          <w:szCs w:val="24"/>
          <w:lang w:eastAsia="ar-SA"/>
        </w:rPr>
        <w:t>.</w:t>
      </w:r>
      <w:r w:rsidRPr="006A4C25">
        <w:rPr>
          <w:rFonts w:ascii="Times New Roman" w:hAnsi="Times New Roman" w:cs="Times New Roman"/>
          <w:sz w:val="24"/>
          <w:szCs w:val="24"/>
          <w:lang w:val="en-US" w:eastAsia="ar-SA"/>
        </w:rPr>
        <w:t>org</w:t>
      </w:r>
      <w:r w:rsidRPr="006A4C25">
        <w:rPr>
          <w:rFonts w:ascii="Times New Roman" w:hAnsi="Times New Roman" w:cs="Times New Roman"/>
          <w:sz w:val="24"/>
          <w:szCs w:val="24"/>
          <w:lang w:eastAsia="ar-SA"/>
        </w:rPr>
        <w:t xml:space="preserve"> и сервиса </w:t>
      </w:r>
      <w:proofErr w:type="spellStart"/>
      <w:r w:rsidRPr="006A4C25">
        <w:rPr>
          <w:rFonts w:ascii="Times New Roman" w:hAnsi="Times New Roman" w:cs="Times New Roman"/>
          <w:sz w:val="24"/>
          <w:szCs w:val="24"/>
          <w:lang w:val="en-US" w:eastAsia="ar-SA"/>
        </w:rPr>
        <w:t>Gooqle</w:t>
      </w:r>
      <w:proofErr w:type="spellEnd"/>
      <w:r w:rsidRPr="006A4C25">
        <w:rPr>
          <w:rFonts w:ascii="Times New Roman" w:hAnsi="Times New Roman" w:cs="Times New Roman"/>
          <w:sz w:val="24"/>
          <w:szCs w:val="24"/>
          <w:lang w:eastAsia="ar-SA"/>
        </w:rPr>
        <w:t xml:space="preserve"> формы в дистанционном обучении»</w:t>
      </w:r>
      <w:r w:rsidR="006A4C25">
        <w:rPr>
          <w:rFonts w:ascii="Times New Roman" w:hAnsi="Times New Roman" w:cs="Times New Roman"/>
          <w:sz w:val="24"/>
          <w:szCs w:val="24"/>
          <w:lang w:eastAsia="ar-SA"/>
        </w:rPr>
        <w:t>.</w:t>
      </w:r>
    </w:p>
    <w:p w:rsidR="00D50F8C" w:rsidRPr="006A4C25" w:rsidRDefault="00D50F8C" w:rsidP="001B43DB">
      <w:pPr>
        <w:spacing w:after="0" w:line="240" w:lineRule="auto"/>
        <w:jc w:val="both"/>
        <w:rPr>
          <w:rFonts w:ascii="Times New Roman" w:eastAsia="Times New Roman" w:hAnsi="Times New Roman" w:cs="Times New Roman"/>
          <w:bCs/>
          <w:sz w:val="24"/>
          <w:szCs w:val="24"/>
          <w:lang w:eastAsia="ru-RU"/>
        </w:rPr>
      </w:pPr>
    </w:p>
    <w:p w:rsidR="006A4C25" w:rsidRPr="006A4C25" w:rsidRDefault="006A4C25" w:rsidP="001B43DB">
      <w:pPr>
        <w:pStyle w:val="1"/>
        <w:shd w:val="clear" w:color="auto" w:fill="auto"/>
        <w:spacing w:line="240" w:lineRule="auto"/>
        <w:ind w:firstLine="0"/>
        <w:rPr>
          <w:sz w:val="28"/>
          <w:szCs w:val="28"/>
        </w:rPr>
      </w:pPr>
      <w:r>
        <w:rPr>
          <w:sz w:val="28"/>
          <w:szCs w:val="28"/>
          <w:lang w:eastAsia="ru-RU"/>
        </w:rPr>
        <w:t>По первому вопросу слушали Зубову Г.А.</w:t>
      </w:r>
      <w:r w:rsidRPr="006A4C25">
        <w:rPr>
          <w:b/>
          <w:sz w:val="28"/>
          <w:szCs w:val="28"/>
        </w:rPr>
        <w:t xml:space="preserve"> </w:t>
      </w:r>
    </w:p>
    <w:p w:rsidR="006A4C25" w:rsidRPr="006A4C25" w:rsidRDefault="006A4C25" w:rsidP="001B43DB">
      <w:pPr>
        <w:widowControl w:val="0"/>
        <w:spacing w:after="0" w:line="240" w:lineRule="auto"/>
        <w:ind w:firstLine="567"/>
        <w:jc w:val="both"/>
        <w:rPr>
          <w:rFonts w:ascii="Times New Roman" w:eastAsia="Times New Roman" w:hAnsi="Times New Roman" w:cs="Times New Roman"/>
          <w:sz w:val="28"/>
          <w:szCs w:val="28"/>
        </w:rPr>
      </w:pPr>
      <w:r w:rsidRPr="006A4C25">
        <w:rPr>
          <w:rFonts w:ascii="Times New Roman" w:eastAsia="Times New Roman" w:hAnsi="Times New Roman" w:cs="Times New Roman"/>
          <w:sz w:val="28"/>
          <w:szCs w:val="28"/>
        </w:rPr>
        <w:t xml:space="preserve">Потребность города Рубцовска в интенсивном развитии дополнительного образования на качественном новом уровне, прежде всего научно-технической направленности, обусловлена высоким спросом на инженерные и научные кадры для экономики города.  </w:t>
      </w:r>
    </w:p>
    <w:p w:rsidR="006A4C25" w:rsidRPr="006A4C25" w:rsidRDefault="006A4C25" w:rsidP="001B43DB">
      <w:pPr>
        <w:widowControl w:val="0"/>
        <w:spacing w:after="0" w:line="240" w:lineRule="auto"/>
        <w:ind w:firstLine="567"/>
        <w:jc w:val="both"/>
        <w:rPr>
          <w:rFonts w:ascii="Times New Roman" w:eastAsia="Times New Roman" w:hAnsi="Times New Roman" w:cs="Times New Roman"/>
          <w:sz w:val="28"/>
          <w:szCs w:val="28"/>
        </w:rPr>
      </w:pPr>
      <w:r w:rsidRPr="006A4C25">
        <w:rPr>
          <w:rFonts w:ascii="Times New Roman" w:eastAsia="Times New Roman" w:hAnsi="Times New Roman" w:cs="Times New Roman"/>
          <w:sz w:val="28"/>
          <w:szCs w:val="28"/>
        </w:rPr>
        <w:t xml:space="preserve">В целях реализации инициативы «Новая модель системы дополнительного образования детей» по формированию среды для ускоренного развития детей в научно-технической сфере и формирования у подрастающего поколения </w:t>
      </w:r>
      <w:r w:rsidRPr="006A4C25">
        <w:rPr>
          <w:rFonts w:ascii="Times New Roman" w:eastAsia="Times New Roman" w:hAnsi="Times New Roman" w:cs="Times New Roman"/>
          <w:sz w:val="28"/>
          <w:szCs w:val="28"/>
        </w:rPr>
        <w:lastRenderedPageBreak/>
        <w:t>изобретательского мышления, в рамках реализации Указа Президента Российской Федерации от 07.05.2018. №204 «О национальных целях и стратегических задачах развития Российской Федерации на период до 2024 года», и федерального проекта «Успех каждого ребенка» национального проекта «Образование», утвержденного президиумом Совета при Президенте Российской Федерации по стратегическому развитию и национальным проектам от 24.12.2018. №3, приказу Министерства образования Алтайского края от 29.04.2020 №23 в городе Рубцовске создан детский технопарк «</w:t>
      </w:r>
      <w:proofErr w:type="spellStart"/>
      <w:r w:rsidRPr="006A4C25">
        <w:rPr>
          <w:rFonts w:ascii="Times New Roman" w:eastAsia="Times New Roman" w:hAnsi="Times New Roman" w:cs="Times New Roman"/>
          <w:sz w:val="28"/>
          <w:szCs w:val="28"/>
        </w:rPr>
        <w:t>Кванториум</w:t>
      </w:r>
      <w:proofErr w:type="spellEnd"/>
      <w:r w:rsidRPr="006A4C25">
        <w:rPr>
          <w:rFonts w:ascii="Times New Roman" w:eastAsia="Times New Roman" w:hAnsi="Times New Roman" w:cs="Times New Roman"/>
          <w:sz w:val="28"/>
          <w:szCs w:val="28"/>
        </w:rPr>
        <w:t xml:space="preserve">», который является структурным подразделением Центра внешкольной работы «Малая Академия» г. Рубцовска. </w:t>
      </w:r>
    </w:p>
    <w:p w:rsidR="006A4C25" w:rsidRPr="006A4C25" w:rsidRDefault="006A4C25" w:rsidP="001B43DB">
      <w:pPr>
        <w:widowControl w:val="0"/>
        <w:spacing w:after="0" w:line="240" w:lineRule="auto"/>
        <w:ind w:firstLine="567"/>
        <w:jc w:val="both"/>
        <w:rPr>
          <w:rFonts w:ascii="Times New Roman" w:eastAsia="Times New Roman" w:hAnsi="Times New Roman" w:cs="Times New Roman"/>
          <w:b/>
          <w:sz w:val="28"/>
          <w:szCs w:val="28"/>
        </w:rPr>
      </w:pPr>
      <w:r w:rsidRPr="006A4C25">
        <w:rPr>
          <w:rFonts w:ascii="Times New Roman" w:eastAsia="Times New Roman" w:hAnsi="Times New Roman" w:cs="Times New Roman"/>
          <w:sz w:val="28"/>
          <w:szCs w:val="28"/>
        </w:rPr>
        <w:t>Для реализации поставленных задач при значительной федеральной финансовой поддержке около 9 млн. рублей для детского технопарка «</w:t>
      </w:r>
      <w:proofErr w:type="spellStart"/>
      <w:r w:rsidRPr="006A4C25">
        <w:rPr>
          <w:rFonts w:ascii="Times New Roman" w:eastAsia="Times New Roman" w:hAnsi="Times New Roman" w:cs="Times New Roman"/>
          <w:sz w:val="28"/>
          <w:szCs w:val="28"/>
        </w:rPr>
        <w:t>Кванториум</w:t>
      </w:r>
      <w:proofErr w:type="spellEnd"/>
      <w:r w:rsidRPr="006A4C25">
        <w:rPr>
          <w:rFonts w:ascii="Times New Roman" w:eastAsia="Times New Roman" w:hAnsi="Times New Roman" w:cs="Times New Roman"/>
          <w:sz w:val="28"/>
          <w:szCs w:val="28"/>
        </w:rPr>
        <w:t>» приобретено новое оборудование и мебель.</w:t>
      </w:r>
    </w:p>
    <w:p w:rsidR="006A4C25" w:rsidRPr="006A4C25" w:rsidRDefault="006A4C25" w:rsidP="001B43DB">
      <w:pPr>
        <w:widowControl w:val="0"/>
        <w:spacing w:after="0" w:line="240" w:lineRule="auto"/>
        <w:ind w:firstLine="709"/>
        <w:jc w:val="both"/>
        <w:rPr>
          <w:rFonts w:ascii="Times New Roman" w:eastAsia="Times New Roman" w:hAnsi="Times New Roman" w:cs="Times New Roman"/>
          <w:sz w:val="28"/>
          <w:szCs w:val="28"/>
        </w:rPr>
      </w:pPr>
      <w:r w:rsidRPr="006A4C25">
        <w:rPr>
          <w:rFonts w:ascii="Times New Roman" w:eastAsia="Times New Roman" w:hAnsi="Times New Roman" w:cs="Times New Roman"/>
          <w:sz w:val="28"/>
          <w:szCs w:val="28"/>
        </w:rPr>
        <w:t>Подтверждением высокой востребованности программ и услуг детского технопарка «</w:t>
      </w:r>
      <w:proofErr w:type="spellStart"/>
      <w:r w:rsidRPr="006A4C25">
        <w:rPr>
          <w:rFonts w:ascii="Times New Roman" w:eastAsia="Times New Roman" w:hAnsi="Times New Roman" w:cs="Times New Roman"/>
          <w:sz w:val="28"/>
          <w:szCs w:val="28"/>
        </w:rPr>
        <w:t>Кванториум</w:t>
      </w:r>
      <w:proofErr w:type="spellEnd"/>
      <w:r w:rsidRPr="006A4C25">
        <w:rPr>
          <w:rFonts w:ascii="Times New Roman" w:eastAsia="Times New Roman" w:hAnsi="Times New Roman" w:cs="Times New Roman"/>
          <w:sz w:val="28"/>
          <w:szCs w:val="28"/>
        </w:rPr>
        <w:t>» являются результаты деятельности за последние годы:</w:t>
      </w:r>
    </w:p>
    <w:p w:rsidR="006A4C25" w:rsidRPr="006A4C25" w:rsidRDefault="006A4C25" w:rsidP="001B43DB">
      <w:pPr>
        <w:widowControl w:val="0"/>
        <w:numPr>
          <w:ilvl w:val="0"/>
          <w:numId w:val="32"/>
        </w:numPr>
        <w:spacing w:after="0" w:line="240" w:lineRule="auto"/>
        <w:jc w:val="both"/>
        <w:rPr>
          <w:rFonts w:ascii="Times New Roman" w:eastAsia="Times New Roman" w:hAnsi="Times New Roman" w:cs="Times New Roman"/>
          <w:sz w:val="28"/>
          <w:szCs w:val="28"/>
        </w:rPr>
      </w:pPr>
      <w:r w:rsidRPr="006A4C25">
        <w:rPr>
          <w:rFonts w:ascii="Times New Roman" w:eastAsia="Times New Roman" w:hAnsi="Times New Roman" w:cs="Times New Roman"/>
          <w:sz w:val="28"/>
          <w:szCs w:val="28"/>
        </w:rPr>
        <w:t>Число обучающихся по технической направленности выросло в 1,5 раза (267 детей в 2017 году, 431 детей в 2020 году);</w:t>
      </w:r>
    </w:p>
    <w:p w:rsidR="006A4C25" w:rsidRPr="006A4C25" w:rsidRDefault="006A4C25" w:rsidP="001B43DB">
      <w:pPr>
        <w:widowControl w:val="0"/>
        <w:numPr>
          <w:ilvl w:val="0"/>
          <w:numId w:val="32"/>
        </w:numPr>
        <w:spacing w:after="0" w:line="240" w:lineRule="auto"/>
        <w:jc w:val="both"/>
        <w:rPr>
          <w:rFonts w:ascii="Times New Roman" w:eastAsia="Times New Roman" w:hAnsi="Times New Roman" w:cs="Times New Roman"/>
          <w:sz w:val="28"/>
          <w:szCs w:val="28"/>
        </w:rPr>
      </w:pPr>
      <w:r w:rsidRPr="006A4C25">
        <w:rPr>
          <w:rFonts w:ascii="Times New Roman" w:eastAsia="Times New Roman" w:hAnsi="Times New Roman" w:cs="Times New Roman"/>
          <w:sz w:val="28"/>
          <w:szCs w:val="28"/>
        </w:rPr>
        <w:t>Число участников мероприятий, проводимых на базе или при участии Центра выросло в 2 раза (от 300 детей в 2017 году до 600 в 2019 году);</w:t>
      </w:r>
    </w:p>
    <w:p w:rsidR="006A4C25" w:rsidRPr="006A4C25" w:rsidRDefault="006A4C25" w:rsidP="001B43DB">
      <w:pPr>
        <w:widowControl w:val="0"/>
        <w:numPr>
          <w:ilvl w:val="0"/>
          <w:numId w:val="32"/>
        </w:numPr>
        <w:spacing w:after="0" w:line="240" w:lineRule="auto"/>
        <w:jc w:val="both"/>
        <w:rPr>
          <w:rFonts w:ascii="Times New Roman" w:eastAsia="Times New Roman" w:hAnsi="Times New Roman" w:cs="Times New Roman"/>
          <w:sz w:val="28"/>
          <w:szCs w:val="28"/>
        </w:rPr>
      </w:pPr>
      <w:r w:rsidRPr="006A4C25">
        <w:rPr>
          <w:rFonts w:ascii="Times New Roman" w:eastAsia="Times New Roman" w:hAnsi="Times New Roman" w:cs="Times New Roman"/>
          <w:sz w:val="28"/>
          <w:szCs w:val="28"/>
        </w:rPr>
        <w:t>С 7 до 12 единиц увеличилось число программ по направлениям детского технопарка «</w:t>
      </w:r>
      <w:proofErr w:type="spellStart"/>
      <w:r w:rsidRPr="006A4C25">
        <w:rPr>
          <w:rFonts w:ascii="Times New Roman" w:eastAsia="Times New Roman" w:hAnsi="Times New Roman" w:cs="Times New Roman"/>
          <w:sz w:val="28"/>
          <w:szCs w:val="28"/>
        </w:rPr>
        <w:t>Кванториум</w:t>
      </w:r>
      <w:proofErr w:type="spellEnd"/>
      <w:r w:rsidRPr="006A4C25">
        <w:rPr>
          <w:rFonts w:ascii="Times New Roman" w:eastAsia="Times New Roman" w:hAnsi="Times New Roman" w:cs="Times New Roman"/>
          <w:sz w:val="28"/>
          <w:szCs w:val="28"/>
        </w:rPr>
        <w:t>», реализуемых в Центре внешкольной работы «Малая Академия».</w:t>
      </w:r>
    </w:p>
    <w:p w:rsidR="006A4C25" w:rsidRPr="006A4C25" w:rsidRDefault="006A4C25" w:rsidP="001B43DB">
      <w:pPr>
        <w:widowControl w:val="0"/>
        <w:spacing w:after="0" w:line="240" w:lineRule="auto"/>
        <w:ind w:firstLine="567"/>
        <w:jc w:val="both"/>
        <w:rPr>
          <w:rFonts w:ascii="Times New Roman" w:eastAsia="Times New Roman" w:hAnsi="Times New Roman" w:cs="Times New Roman"/>
          <w:sz w:val="28"/>
          <w:szCs w:val="28"/>
        </w:rPr>
      </w:pPr>
      <w:r w:rsidRPr="006A4C25">
        <w:rPr>
          <w:rFonts w:ascii="Times New Roman" w:eastAsia="Times New Roman" w:hAnsi="Times New Roman" w:cs="Times New Roman"/>
          <w:sz w:val="28"/>
          <w:szCs w:val="28"/>
        </w:rPr>
        <w:t>Согласно расчетам, детский технопарк «</w:t>
      </w:r>
      <w:proofErr w:type="spellStart"/>
      <w:r w:rsidRPr="006A4C25">
        <w:rPr>
          <w:rFonts w:ascii="Times New Roman" w:eastAsia="Times New Roman" w:hAnsi="Times New Roman" w:cs="Times New Roman"/>
          <w:sz w:val="28"/>
          <w:szCs w:val="28"/>
        </w:rPr>
        <w:t>Кванториум</w:t>
      </w:r>
      <w:proofErr w:type="spellEnd"/>
      <w:r w:rsidRPr="006A4C25">
        <w:rPr>
          <w:rFonts w:ascii="Times New Roman" w:eastAsia="Times New Roman" w:hAnsi="Times New Roman" w:cs="Times New Roman"/>
          <w:sz w:val="28"/>
          <w:szCs w:val="28"/>
        </w:rPr>
        <w:t>» готов принять около 600 детей по программам дополнительного образования. Кроме того, будет обеспечен ежегодный охват не менее 1 тыс. детей, проживающих в городе и Рубцовском образовательном округе при проведении мероприятий (мастер-классы, познавательные экскурсии). Эта работа уже начата. Проводились экскурсии школьников с сентября до начала карантинных мер. Посетили экскурсии около 130 человек. После снятия ограничений на массовые мероприятия работа будет продолжена.</w:t>
      </w:r>
    </w:p>
    <w:p w:rsidR="006A4C25" w:rsidRPr="006A4C25" w:rsidRDefault="006A4C25" w:rsidP="001B43DB">
      <w:pPr>
        <w:widowControl w:val="0"/>
        <w:spacing w:after="0" w:line="240" w:lineRule="auto"/>
        <w:ind w:firstLine="567"/>
        <w:jc w:val="both"/>
        <w:rPr>
          <w:rFonts w:ascii="Times New Roman" w:eastAsia="Times New Roman" w:hAnsi="Times New Roman" w:cs="Times New Roman"/>
          <w:sz w:val="28"/>
          <w:szCs w:val="28"/>
        </w:rPr>
      </w:pPr>
      <w:r w:rsidRPr="006A4C25">
        <w:rPr>
          <w:rFonts w:ascii="Times New Roman" w:eastAsia="Times New Roman" w:hAnsi="Times New Roman" w:cs="Times New Roman"/>
          <w:sz w:val="28"/>
          <w:szCs w:val="28"/>
        </w:rPr>
        <w:t xml:space="preserve">Это позволит охватить большую часть территории </w:t>
      </w:r>
      <w:proofErr w:type="spellStart"/>
      <w:r w:rsidRPr="006A4C25">
        <w:rPr>
          <w:rFonts w:ascii="Times New Roman" w:eastAsia="Times New Roman" w:hAnsi="Times New Roman" w:cs="Times New Roman"/>
          <w:sz w:val="28"/>
          <w:szCs w:val="28"/>
        </w:rPr>
        <w:t>Рубцовского</w:t>
      </w:r>
      <w:proofErr w:type="spellEnd"/>
      <w:r w:rsidRPr="006A4C25">
        <w:rPr>
          <w:rFonts w:ascii="Times New Roman" w:eastAsia="Times New Roman" w:hAnsi="Times New Roman" w:cs="Times New Roman"/>
          <w:sz w:val="28"/>
          <w:szCs w:val="28"/>
        </w:rPr>
        <w:t xml:space="preserve"> образовательного округа научно-техническим творчеством, программами дополнительного образования, что даст возможность создать современную образовательную среду и обеспечить доступ к современному оборудованию и инновационным образовательным технологиям, и методикам для школьников города и округа, запустить механизмы непрерывного развития профессионального мастерства и повышения уровня компетенций педагогов дополнительного образования.</w:t>
      </w:r>
    </w:p>
    <w:p w:rsidR="006A4C25" w:rsidRPr="006A4C25" w:rsidRDefault="006A4C25" w:rsidP="001B43DB">
      <w:pPr>
        <w:widowControl w:val="0"/>
        <w:spacing w:after="0" w:line="240" w:lineRule="auto"/>
        <w:ind w:firstLine="567"/>
        <w:jc w:val="both"/>
        <w:rPr>
          <w:rFonts w:ascii="Times New Roman" w:eastAsia="Times New Roman" w:hAnsi="Times New Roman" w:cs="Times New Roman"/>
          <w:sz w:val="28"/>
          <w:szCs w:val="28"/>
        </w:rPr>
      </w:pPr>
      <w:r w:rsidRPr="006A4C25">
        <w:rPr>
          <w:rFonts w:ascii="Times New Roman" w:eastAsia="Times New Roman" w:hAnsi="Times New Roman" w:cs="Times New Roman"/>
          <w:sz w:val="28"/>
          <w:szCs w:val="28"/>
        </w:rPr>
        <w:t>Чтобы вовлечь детей в образовательный процесс в детском технопарке «</w:t>
      </w:r>
      <w:proofErr w:type="spellStart"/>
      <w:r w:rsidRPr="006A4C25">
        <w:rPr>
          <w:rFonts w:ascii="Times New Roman" w:eastAsia="Times New Roman" w:hAnsi="Times New Roman" w:cs="Times New Roman"/>
          <w:sz w:val="28"/>
          <w:szCs w:val="28"/>
        </w:rPr>
        <w:t>Кванториум</w:t>
      </w:r>
      <w:proofErr w:type="spellEnd"/>
      <w:r w:rsidRPr="006A4C25">
        <w:rPr>
          <w:rFonts w:ascii="Times New Roman" w:eastAsia="Times New Roman" w:hAnsi="Times New Roman" w:cs="Times New Roman"/>
          <w:sz w:val="28"/>
          <w:szCs w:val="28"/>
        </w:rPr>
        <w:t>» работают 7 педагогов</w:t>
      </w:r>
      <w:r>
        <w:rPr>
          <w:rFonts w:ascii="Times New Roman" w:eastAsia="Times New Roman" w:hAnsi="Times New Roman" w:cs="Times New Roman"/>
          <w:sz w:val="28"/>
          <w:szCs w:val="28"/>
        </w:rPr>
        <w:t>.</w:t>
      </w:r>
    </w:p>
    <w:p w:rsidR="006A4C25" w:rsidRDefault="006A4C25" w:rsidP="001B43DB">
      <w:pPr>
        <w:widowControl w:val="0"/>
        <w:spacing w:after="0" w:line="240" w:lineRule="auto"/>
        <w:ind w:firstLine="567"/>
        <w:jc w:val="both"/>
        <w:rPr>
          <w:rFonts w:ascii="Times New Roman" w:eastAsia="Times New Roman" w:hAnsi="Times New Roman" w:cs="Times New Roman"/>
          <w:sz w:val="28"/>
          <w:szCs w:val="28"/>
        </w:rPr>
      </w:pPr>
      <w:r w:rsidRPr="006A4C25">
        <w:rPr>
          <w:rFonts w:ascii="Times New Roman" w:eastAsia="Times New Roman" w:hAnsi="Times New Roman" w:cs="Times New Roman"/>
          <w:sz w:val="28"/>
          <w:szCs w:val="28"/>
        </w:rPr>
        <w:t xml:space="preserve">Все педагоги имеют высшее инженерное и педагогическое образование, в соответствии с </w:t>
      </w:r>
      <w:proofErr w:type="spellStart"/>
      <w:r w:rsidRPr="006A4C25">
        <w:rPr>
          <w:rFonts w:ascii="Times New Roman" w:eastAsia="Times New Roman" w:hAnsi="Times New Roman" w:cs="Times New Roman"/>
          <w:sz w:val="28"/>
          <w:szCs w:val="28"/>
        </w:rPr>
        <w:t>профстандартом</w:t>
      </w:r>
      <w:proofErr w:type="spellEnd"/>
      <w:r w:rsidRPr="006A4C25">
        <w:rPr>
          <w:rFonts w:ascii="Times New Roman" w:eastAsia="Times New Roman" w:hAnsi="Times New Roman" w:cs="Times New Roman"/>
          <w:sz w:val="28"/>
          <w:szCs w:val="28"/>
        </w:rPr>
        <w:t xml:space="preserve"> прошли профессиональную переподготовку по специальности – «Педагог дополнительного образования». </w:t>
      </w:r>
    </w:p>
    <w:p w:rsidR="006A4C25" w:rsidRPr="006A4C25" w:rsidRDefault="006A4C25" w:rsidP="001B43DB">
      <w:pPr>
        <w:widowControl w:val="0"/>
        <w:spacing w:after="0" w:line="240" w:lineRule="auto"/>
        <w:ind w:firstLine="567"/>
        <w:jc w:val="both"/>
        <w:rPr>
          <w:rFonts w:ascii="Times New Roman" w:eastAsia="Times New Roman" w:hAnsi="Times New Roman" w:cs="Times New Roman"/>
          <w:sz w:val="28"/>
          <w:szCs w:val="28"/>
        </w:rPr>
      </w:pPr>
      <w:r w:rsidRPr="006A4C25">
        <w:rPr>
          <w:rFonts w:ascii="Times New Roman" w:eastAsia="Times New Roman" w:hAnsi="Times New Roman" w:cs="Times New Roman"/>
          <w:sz w:val="28"/>
          <w:szCs w:val="28"/>
        </w:rPr>
        <w:t>В 2020-201 уч. году в детском технопарке «</w:t>
      </w:r>
      <w:proofErr w:type="spellStart"/>
      <w:r w:rsidRPr="006A4C25">
        <w:rPr>
          <w:rFonts w:ascii="Times New Roman" w:eastAsia="Times New Roman" w:hAnsi="Times New Roman" w:cs="Times New Roman"/>
          <w:sz w:val="28"/>
          <w:szCs w:val="28"/>
        </w:rPr>
        <w:t>Кванториум</w:t>
      </w:r>
      <w:proofErr w:type="spellEnd"/>
      <w:r w:rsidRPr="006A4C25">
        <w:rPr>
          <w:rFonts w:ascii="Times New Roman" w:eastAsia="Times New Roman" w:hAnsi="Times New Roman" w:cs="Times New Roman"/>
          <w:sz w:val="28"/>
          <w:szCs w:val="28"/>
        </w:rPr>
        <w:t xml:space="preserve">» реализуется 13 </w:t>
      </w:r>
      <w:r w:rsidRPr="006A4C25">
        <w:rPr>
          <w:rFonts w:ascii="Times New Roman" w:eastAsia="Times New Roman" w:hAnsi="Times New Roman" w:cs="Times New Roman"/>
          <w:sz w:val="28"/>
          <w:szCs w:val="28"/>
        </w:rPr>
        <w:lastRenderedPageBreak/>
        <w:t>дополнительных общеразвивающих прог</w:t>
      </w:r>
      <w:r>
        <w:rPr>
          <w:rFonts w:ascii="Times New Roman" w:eastAsia="Times New Roman" w:hAnsi="Times New Roman" w:cs="Times New Roman"/>
          <w:sz w:val="28"/>
          <w:szCs w:val="28"/>
        </w:rPr>
        <w:t>рамм технической направленности.</w:t>
      </w:r>
    </w:p>
    <w:p w:rsidR="006A4C25" w:rsidRPr="006A4C25" w:rsidRDefault="006A4C25" w:rsidP="001B43DB">
      <w:pPr>
        <w:widowControl w:val="0"/>
        <w:spacing w:after="0" w:line="240" w:lineRule="auto"/>
        <w:ind w:firstLine="567"/>
        <w:jc w:val="both"/>
        <w:rPr>
          <w:rFonts w:ascii="Times New Roman" w:eastAsia="Times New Roman" w:hAnsi="Times New Roman" w:cs="Times New Roman"/>
          <w:sz w:val="28"/>
          <w:szCs w:val="28"/>
        </w:rPr>
      </w:pPr>
      <w:r w:rsidRPr="006A4C25">
        <w:rPr>
          <w:rFonts w:ascii="Times New Roman" w:eastAsia="Times New Roman" w:hAnsi="Times New Roman" w:cs="Times New Roman"/>
          <w:sz w:val="28"/>
          <w:szCs w:val="28"/>
        </w:rPr>
        <w:t>В детском технопарке «</w:t>
      </w:r>
      <w:proofErr w:type="spellStart"/>
      <w:r w:rsidRPr="006A4C25">
        <w:rPr>
          <w:rFonts w:ascii="Times New Roman" w:eastAsia="Times New Roman" w:hAnsi="Times New Roman" w:cs="Times New Roman"/>
          <w:sz w:val="28"/>
          <w:szCs w:val="28"/>
        </w:rPr>
        <w:t>Кванториум</w:t>
      </w:r>
      <w:proofErr w:type="spellEnd"/>
      <w:r w:rsidRPr="006A4C25">
        <w:rPr>
          <w:rFonts w:ascii="Times New Roman" w:eastAsia="Times New Roman" w:hAnsi="Times New Roman" w:cs="Times New Roman"/>
          <w:sz w:val="28"/>
          <w:szCs w:val="28"/>
        </w:rPr>
        <w:t>» как отдельном структурном подразделении разработаны:</w:t>
      </w:r>
    </w:p>
    <w:p w:rsidR="006A4C25" w:rsidRPr="006A4C25" w:rsidRDefault="006A4C25" w:rsidP="001B43DB">
      <w:pPr>
        <w:widowControl w:val="0"/>
        <w:numPr>
          <w:ilvl w:val="0"/>
          <w:numId w:val="34"/>
        </w:numPr>
        <w:spacing w:after="0" w:line="240" w:lineRule="auto"/>
        <w:ind w:left="426"/>
        <w:jc w:val="both"/>
        <w:rPr>
          <w:rFonts w:ascii="Times New Roman" w:eastAsia="Times New Roman" w:hAnsi="Times New Roman" w:cs="Times New Roman"/>
          <w:sz w:val="28"/>
          <w:szCs w:val="28"/>
        </w:rPr>
      </w:pPr>
      <w:r w:rsidRPr="006A4C25">
        <w:rPr>
          <w:rFonts w:ascii="Times New Roman" w:eastAsia="Times New Roman" w:hAnsi="Times New Roman" w:cs="Times New Roman"/>
          <w:sz w:val="28"/>
          <w:szCs w:val="28"/>
        </w:rPr>
        <w:t>соответствующие должностные инструкции руководителя структурного подразделения, педагогов, методиста, педагога-организатора;</w:t>
      </w:r>
    </w:p>
    <w:p w:rsidR="006A4C25" w:rsidRPr="006A4C25" w:rsidRDefault="006A4C25" w:rsidP="001B43DB">
      <w:pPr>
        <w:widowControl w:val="0"/>
        <w:numPr>
          <w:ilvl w:val="0"/>
          <w:numId w:val="33"/>
        </w:numPr>
        <w:spacing w:after="0" w:line="240" w:lineRule="auto"/>
        <w:ind w:left="426"/>
        <w:jc w:val="both"/>
        <w:rPr>
          <w:rFonts w:ascii="Times New Roman" w:eastAsia="Times New Roman" w:hAnsi="Times New Roman" w:cs="Times New Roman"/>
          <w:sz w:val="28"/>
          <w:szCs w:val="28"/>
        </w:rPr>
      </w:pPr>
      <w:r w:rsidRPr="006A4C25">
        <w:rPr>
          <w:rFonts w:ascii="Times New Roman" w:eastAsia="Times New Roman" w:hAnsi="Times New Roman" w:cs="Times New Roman"/>
          <w:sz w:val="28"/>
          <w:szCs w:val="28"/>
        </w:rPr>
        <w:t>план работы на год;</w:t>
      </w:r>
    </w:p>
    <w:p w:rsidR="006A4C25" w:rsidRPr="006A4C25" w:rsidRDefault="006A4C25" w:rsidP="001B43DB">
      <w:pPr>
        <w:widowControl w:val="0"/>
        <w:numPr>
          <w:ilvl w:val="0"/>
          <w:numId w:val="33"/>
        </w:numPr>
        <w:spacing w:after="0" w:line="240" w:lineRule="auto"/>
        <w:ind w:left="426"/>
        <w:jc w:val="both"/>
        <w:rPr>
          <w:rFonts w:ascii="Times New Roman" w:eastAsia="Times New Roman" w:hAnsi="Times New Roman" w:cs="Times New Roman"/>
          <w:sz w:val="28"/>
          <w:szCs w:val="28"/>
        </w:rPr>
      </w:pPr>
      <w:r w:rsidRPr="006A4C25">
        <w:rPr>
          <w:rFonts w:ascii="Times New Roman" w:eastAsia="Times New Roman" w:hAnsi="Times New Roman" w:cs="Times New Roman"/>
          <w:sz w:val="28"/>
          <w:szCs w:val="28"/>
        </w:rPr>
        <w:t>план экскурсий для обучающихся города;</w:t>
      </w:r>
    </w:p>
    <w:p w:rsidR="006A4C25" w:rsidRPr="006A4C25" w:rsidRDefault="006A4C25" w:rsidP="001B43DB">
      <w:pPr>
        <w:widowControl w:val="0"/>
        <w:numPr>
          <w:ilvl w:val="0"/>
          <w:numId w:val="33"/>
        </w:numPr>
        <w:spacing w:after="0" w:line="240" w:lineRule="auto"/>
        <w:ind w:left="426"/>
        <w:jc w:val="both"/>
        <w:rPr>
          <w:rFonts w:ascii="Times New Roman" w:eastAsia="Times New Roman" w:hAnsi="Times New Roman" w:cs="Times New Roman"/>
          <w:sz w:val="28"/>
          <w:szCs w:val="28"/>
        </w:rPr>
      </w:pPr>
      <w:r w:rsidRPr="006A4C25">
        <w:rPr>
          <w:rFonts w:ascii="Times New Roman" w:eastAsia="Times New Roman" w:hAnsi="Times New Roman" w:cs="Times New Roman"/>
          <w:sz w:val="28"/>
          <w:szCs w:val="28"/>
        </w:rPr>
        <w:t>разработан сайт детского технопарка «</w:t>
      </w:r>
      <w:proofErr w:type="spellStart"/>
      <w:r w:rsidRPr="006A4C25">
        <w:rPr>
          <w:rFonts w:ascii="Times New Roman" w:eastAsia="Times New Roman" w:hAnsi="Times New Roman" w:cs="Times New Roman"/>
          <w:sz w:val="28"/>
          <w:szCs w:val="28"/>
        </w:rPr>
        <w:t>Кванториум</w:t>
      </w:r>
      <w:proofErr w:type="spellEnd"/>
      <w:r w:rsidRPr="006A4C25">
        <w:rPr>
          <w:rFonts w:ascii="Times New Roman" w:eastAsia="Times New Roman" w:hAnsi="Times New Roman" w:cs="Times New Roman"/>
          <w:sz w:val="28"/>
          <w:szCs w:val="28"/>
        </w:rPr>
        <w:t>»;</w:t>
      </w:r>
    </w:p>
    <w:p w:rsidR="006A4C25" w:rsidRPr="006A4C25" w:rsidRDefault="006A4C25" w:rsidP="001B43DB">
      <w:pPr>
        <w:widowControl w:val="0"/>
        <w:numPr>
          <w:ilvl w:val="0"/>
          <w:numId w:val="33"/>
        </w:numPr>
        <w:spacing w:after="0" w:line="240" w:lineRule="auto"/>
        <w:ind w:left="426"/>
        <w:jc w:val="both"/>
        <w:rPr>
          <w:rFonts w:ascii="Times New Roman" w:eastAsia="Times New Roman" w:hAnsi="Times New Roman" w:cs="Times New Roman"/>
          <w:sz w:val="28"/>
          <w:szCs w:val="28"/>
        </w:rPr>
      </w:pPr>
      <w:r w:rsidRPr="006A4C25">
        <w:rPr>
          <w:rFonts w:ascii="Times New Roman" w:eastAsia="Times New Roman" w:hAnsi="Times New Roman" w:cs="Times New Roman"/>
          <w:sz w:val="28"/>
          <w:szCs w:val="28"/>
        </w:rPr>
        <w:t xml:space="preserve">на сайте учреждения </w:t>
      </w:r>
      <w:r>
        <w:rPr>
          <w:rFonts w:ascii="Times New Roman" w:eastAsia="Times New Roman" w:hAnsi="Times New Roman" w:cs="Times New Roman"/>
          <w:sz w:val="28"/>
          <w:szCs w:val="28"/>
        </w:rPr>
        <w:t>сделана вкладка «</w:t>
      </w:r>
      <w:proofErr w:type="spellStart"/>
      <w:r>
        <w:rPr>
          <w:rFonts w:ascii="Times New Roman" w:eastAsia="Times New Roman" w:hAnsi="Times New Roman" w:cs="Times New Roman"/>
          <w:sz w:val="28"/>
          <w:szCs w:val="28"/>
        </w:rPr>
        <w:t>Кванториум</w:t>
      </w:r>
      <w:proofErr w:type="spellEnd"/>
      <w:r>
        <w:rPr>
          <w:rFonts w:ascii="Times New Roman" w:eastAsia="Times New Roman" w:hAnsi="Times New Roman" w:cs="Times New Roman"/>
          <w:sz w:val="28"/>
          <w:szCs w:val="28"/>
        </w:rPr>
        <w:t>».</w:t>
      </w:r>
    </w:p>
    <w:p w:rsidR="006A4C25" w:rsidRPr="006A4C25" w:rsidRDefault="006A4C25" w:rsidP="001B43DB">
      <w:pPr>
        <w:widowControl w:val="0"/>
        <w:tabs>
          <w:tab w:val="left" w:pos="0"/>
        </w:tabs>
        <w:spacing w:after="0" w:line="240" w:lineRule="auto"/>
        <w:ind w:firstLine="567"/>
        <w:jc w:val="both"/>
        <w:rPr>
          <w:rFonts w:ascii="Times New Roman" w:eastAsia="Times New Roman" w:hAnsi="Times New Roman" w:cs="Times New Roman"/>
          <w:color w:val="000000"/>
          <w:sz w:val="28"/>
          <w:szCs w:val="28"/>
          <w:lang w:eastAsia="ru-RU" w:bidi="ru-RU"/>
        </w:rPr>
      </w:pPr>
      <w:r w:rsidRPr="006A4C25">
        <w:rPr>
          <w:rFonts w:ascii="Times New Roman" w:eastAsia="Times New Roman" w:hAnsi="Times New Roman" w:cs="Times New Roman"/>
          <w:color w:val="000000"/>
          <w:sz w:val="28"/>
          <w:szCs w:val="28"/>
          <w:lang w:eastAsia="ru-RU" w:bidi="ru-RU"/>
        </w:rPr>
        <w:t>Для решения основных задач Технопарк будет осуществлять следующие виды деятельности:</w:t>
      </w:r>
    </w:p>
    <w:p w:rsidR="006A4C25" w:rsidRPr="006A4C25" w:rsidRDefault="006A4C25" w:rsidP="001B43DB">
      <w:pPr>
        <w:widowControl w:val="0"/>
        <w:spacing w:after="0" w:line="240" w:lineRule="auto"/>
        <w:ind w:firstLine="567"/>
        <w:jc w:val="both"/>
        <w:rPr>
          <w:rFonts w:ascii="Times New Roman" w:eastAsia="Times New Roman" w:hAnsi="Times New Roman" w:cs="Times New Roman"/>
          <w:color w:val="000000"/>
          <w:sz w:val="28"/>
          <w:szCs w:val="28"/>
          <w:lang w:eastAsia="ru-RU" w:bidi="ru-RU"/>
        </w:rPr>
      </w:pPr>
      <w:r w:rsidRPr="006A4C25">
        <w:rPr>
          <w:rFonts w:ascii="Times New Roman" w:eastAsia="Times New Roman" w:hAnsi="Times New Roman" w:cs="Times New Roman"/>
          <w:color w:val="000000"/>
          <w:sz w:val="28"/>
          <w:szCs w:val="28"/>
          <w:lang w:eastAsia="ru-RU" w:bidi="ru-RU"/>
        </w:rPr>
        <w:t>- дополнительное образование детей в форме реализации дополнительных общеразвивающих программ (в том числе по индивидуальным учебным планам) технической направленности;</w:t>
      </w:r>
    </w:p>
    <w:p w:rsidR="006A4C25" w:rsidRPr="006A4C25" w:rsidRDefault="006A4C25" w:rsidP="001B43DB">
      <w:pPr>
        <w:widowControl w:val="0"/>
        <w:tabs>
          <w:tab w:val="left" w:pos="1507"/>
        </w:tabs>
        <w:spacing w:after="0" w:line="240" w:lineRule="auto"/>
        <w:ind w:firstLine="567"/>
        <w:jc w:val="both"/>
        <w:rPr>
          <w:rFonts w:ascii="Times New Roman" w:eastAsia="Times New Roman" w:hAnsi="Times New Roman" w:cs="Times New Roman"/>
          <w:color w:val="000000"/>
          <w:sz w:val="28"/>
          <w:szCs w:val="28"/>
          <w:lang w:eastAsia="ru-RU" w:bidi="ru-RU"/>
        </w:rPr>
      </w:pPr>
      <w:r w:rsidRPr="006A4C25">
        <w:rPr>
          <w:rFonts w:ascii="Calibri" w:eastAsia="Calibri" w:hAnsi="Calibri" w:cs="Times New Roman"/>
          <w:b/>
          <w:sz w:val="28"/>
          <w:szCs w:val="28"/>
        </w:rPr>
        <w:t>-</w:t>
      </w:r>
      <w:r w:rsidRPr="006A4C25">
        <w:rPr>
          <w:rFonts w:ascii="Calibri" w:eastAsia="Calibri" w:hAnsi="Calibri" w:cs="Times New Roman"/>
          <w:sz w:val="28"/>
          <w:szCs w:val="28"/>
        </w:rPr>
        <w:t xml:space="preserve"> </w:t>
      </w:r>
      <w:r w:rsidRPr="006A4C25">
        <w:rPr>
          <w:rFonts w:ascii="Times New Roman" w:eastAsia="Times New Roman" w:hAnsi="Times New Roman" w:cs="Times New Roman"/>
          <w:color w:val="000000"/>
          <w:sz w:val="28"/>
          <w:szCs w:val="28"/>
          <w:lang w:eastAsia="ru-RU" w:bidi="ru-RU"/>
        </w:rPr>
        <w:t>организация, проведение и участие в массовых мероприятиях для внешней аудитории (детей и взрослых) в целях выявления одаренных в технической сферах детей и молодежи, повышения престижа инженерных профессий, научно-технических и естественнонаучных исследований в обществе;</w:t>
      </w:r>
    </w:p>
    <w:p w:rsidR="006A4C25" w:rsidRPr="006A4C25" w:rsidRDefault="006A4C25" w:rsidP="001B43DB">
      <w:pPr>
        <w:widowControl w:val="0"/>
        <w:spacing w:after="0" w:line="240" w:lineRule="auto"/>
        <w:ind w:firstLine="567"/>
        <w:jc w:val="both"/>
        <w:rPr>
          <w:rFonts w:ascii="Times New Roman" w:eastAsia="Times New Roman" w:hAnsi="Times New Roman" w:cs="Times New Roman"/>
          <w:color w:val="000000"/>
          <w:sz w:val="28"/>
          <w:szCs w:val="28"/>
          <w:lang w:eastAsia="ru-RU" w:bidi="ru-RU"/>
        </w:rPr>
      </w:pPr>
      <w:r w:rsidRPr="006A4C25">
        <w:rPr>
          <w:rFonts w:ascii="Calibri" w:eastAsia="Calibri" w:hAnsi="Calibri" w:cs="Times New Roman"/>
          <w:b/>
          <w:sz w:val="28"/>
          <w:szCs w:val="28"/>
        </w:rPr>
        <w:t>-</w:t>
      </w:r>
      <w:r w:rsidRPr="006A4C25">
        <w:rPr>
          <w:rFonts w:ascii="Calibri" w:eastAsia="Calibri" w:hAnsi="Calibri" w:cs="Times New Roman"/>
          <w:sz w:val="28"/>
          <w:szCs w:val="28"/>
        </w:rPr>
        <w:t xml:space="preserve"> </w:t>
      </w:r>
      <w:r w:rsidRPr="006A4C25">
        <w:rPr>
          <w:rFonts w:ascii="Times New Roman" w:eastAsia="Times New Roman" w:hAnsi="Times New Roman" w:cs="Times New Roman"/>
          <w:color w:val="000000"/>
          <w:sz w:val="28"/>
          <w:szCs w:val="28"/>
          <w:lang w:eastAsia="ru-RU" w:bidi="ru-RU"/>
        </w:rPr>
        <w:t>образовательно-информационная деятельность, направленная на оперативное удовлетворение потребностей обучающихся в получении информации о достижениях в различных областях естественных и технических наук;</w:t>
      </w:r>
    </w:p>
    <w:p w:rsidR="006A4C25" w:rsidRPr="006A4C25" w:rsidRDefault="006A4C25" w:rsidP="001B43DB">
      <w:pPr>
        <w:widowControl w:val="0"/>
        <w:spacing w:after="0" w:line="240" w:lineRule="auto"/>
        <w:ind w:firstLine="567"/>
        <w:jc w:val="both"/>
        <w:rPr>
          <w:rFonts w:ascii="Times New Roman" w:eastAsia="Times New Roman" w:hAnsi="Times New Roman" w:cs="Times New Roman"/>
          <w:color w:val="000000"/>
          <w:sz w:val="28"/>
          <w:szCs w:val="28"/>
          <w:lang w:eastAsia="ru-RU" w:bidi="ru-RU"/>
        </w:rPr>
      </w:pPr>
      <w:r w:rsidRPr="006A4C25">
        <w:rPr>
          <w:rFonts w:ascii="Calibri" w:eastAsia="Calibri" w:hAnsi="Calibri" w:cs="Times New Roman"/>
          <w:b/>
          <w:sz w:val="28"/>
          <w:szCs w:val="28"/>
        </w:rPr>
        <w:t>-</w:t>
      </w:r>
      <w:r w:rsidRPr="006A4C25">
        <w:rPr>
          <w:rFonts w:ascii="Calibri" w:eastAsia="Calibri" w:hAnsi="Calibri" w:cs="Times New Roman"/>
          <w:sz w:val="28"/>
          <w:szCs w:val="28"/>
        </w:rPr>
        <w:t xml:space="preserve"> </w:t>
      </w:r>
      <w:r w:rsidRPr="006A4C25">
        <w:rPr>
          <w:rFonts w:ascii="Times New Roman" w:eastAsia="Times New Roman" w:hAnsi="Times New Roman" w:cs="Times New Roman"/>
          <w:color w:val="000000"/>
          <w:sz w:val="28"/>
          <w:szCs w:val="28"/>
          <w:lang w:eastAsia="ru-RU" w:bidi="ru-RU"/>
        </w:rPr>
        <w:t xml:space="preserve">подготовка и обеспечение участия детей города Рубцовска </w:t>
      </w:r>
      <w:r w:rsidRPr="006A4C25">
        <w:rPr>
          <w:rFonts w:ascii="Times New Roman" w:eastAsia="Times New Roman" w:hAnsi="Times New Roman" w:cs="Times New Roman"/>
          <w:sz w:val="28"/>
          <w:szCs w:val="28"/>
          <w:lang w:eastAsia="ru-RU" w:bidi="ru-RU"/>
        </w:rPr>
        <w:t xml:space="preserve">и сборных команд </w:t>
      </w:r>
      <w:proofErr w:type="spellStart"/>
      <w:r w:rsidRPr="006A4C25">
        <w:rPr>
          <w:rFonts w:ascii="Times New Roman" w:eastAsia="Times New Roman" w:hAnsi="Times New Roman" w:cs="Times New Roman"/>
          <w:sz w:val="28"/>
          <w:szCs w:val="28"/>
          <w:lang w:eastAsia="ru-RU" w:bidi="ru-RU"/>
        </w:rPr>
        <w:t>Рубцовского</w:t>
      </w:r>
      <w:proofErr w:type="spellEnd"/>
      <w:r w:rsidRPr="006A4C25">
        <w:rPr>
          <w:rFonts w:ascii="Times New Roman" w:eastAsia="Times New Roman" w:hAnsi="Times New Roman" w:cs="Times New Roman"/>
          <w:sz w:val="28"/>
          <w:szCs w:val="28"/>
          <w:lang w:eastAsia="ru-RU" w:bidi="ru-RU"/>
        </w:rPr>
        <w:t xml:space="preserve"> образовательного округа в мероприятиях реги</w:t>
      </w:r>
      <w:r w:rsidRPr="006A4C25">
        <w:rPr>
          <w:rFonts w:ascii="Times New Roman" w:eastAsia="Times New Roman" w:hAnsi="Times New Roman" w:cs="Times New Roman"/>
          <w:color w:val="000000"/>
          <w:sz w:val="28"/>
          <w:szCs w:val="28"/>
          <w:lang w:eastAsia="ru-RU" w:bidi="ru-RU"/>
        </w:rPr>
        <w:t>онального, федерального и международного уровней;</w:t>
      </w:r>
    </w:p>
    <w:p w:rsidR="006A4C25" w:rsidRPr="006A4C25" w:rsidRDefault="006A4C25" w:rsidP="001B43DB">
      <w:pPr>
        <w:widowControl w:val="0"/>
        <w:spacing w:after="0" w:line="240" w:lineRule="auto"/>
        <w:ind w:firstLine="567"/>
        <w:jc w:val="both"/>
        <w:rPr>
          <w:rFonts w:ascii="Times New Roman" w:eastAsia="Times New Roman" w:hAnsi="Times New Roman" w:cs="Times New Roman"/>
          <w:sz w:val="28"/>
          <w:szCs w:val="28"/>
        </w:rPr>
      </w:pPr>
      <w:r w:rsidRPr="006A4C25">
        <w:rPr>
          <w:rFonts w:ascii="Times New Roman" w:eastAsia="Courier New" w:hAnsi="Times New Roman" w:cs="Times New Roman"/>
          <w:color w:val="000000"/>
          <w:sz w:val="28"/>
          <w:szCs w:val="28"/>
          <w:lang w:eastAsia="ru-RU" w:bidi="ru-RU"/>
        </w:rPr>
        <w:t xml:space="preserve">- организация и проведение мероприятий для обучающихся образовательных организаций города Рубцовска и </w:t>
      </w:r>
      <w:proofErr w:type="spellStart"/>
      <w:r w:rsidRPr="006A4C25">
        <w:rPr>
          <w:rFonts w:ascii="Times New Roman" w:eastAsia="Courier New" w:hAnsi="Times New Roman" w:cs="Times New Roman"/>
          <w:color w:val="000000"/>
          <w:sz w:val="28"/>
          <w:szCs w:val="28"/>
          <w:lang w:eastAsia="ru-RU" w:bidi="ru-RU"/>
        </w:rPr>
        <w:t>Рубцовского</w:t>
      </w:r>
      <w:proofErr w:type="spellEnd"/>
      <w:r w:rsidRPr="006A4C25">
        <w:rPr>
          <w:rFonts w:ascii="Times New Roman" w:eastAsia="Courier New" w:hAnsi="Times New Roman" w:cs="Times New Roman"/>
          <w:color w:val="000000"/>
          <w:sz w:val="28"/>
          <w:szCs w:val="28"/>
          <w:lang w:eastAsia="ru-RU" w:bidi="ru-RU"/>
        </w:rPr>
        <w:t xml:space="preserve"> образовательного округа.</w:t>
      </w:r>
      <w:r w:rsidRPr="006A4C25">
        <w:rPr>
          <w:rFonts w:ascii="Times New Roman" w:eastAsia="Times New Roman" w:hAnsi="Times New Roman" w:cs="Times New Roman"/>
          <w:sz w:val="28"/>
          <w:szCs w:val="28"/>
        </w:rPr>
        <w:t xml:space="preserve"> </w:t>
      </w:r>
    </w:p>
    <w:p w:rsidR="006A4C25" w:rsidRDefault="006A4C25" w:rsidP="001B43DB">
      <w:pPr>
        <w:spacing w:after="0" w:line="240" w:lineRule="auto"/>
        <w:ind w:firstLine="709"/>
        <w:jc w:val="both"/>
        <w:rPr>
          <w:rFonts w:ascii="Times New Roman" w:eastAsia="Times New Roman" w:hAnsi="Times New Roman" w:cs="Times New Roman"/>
          <w:sz w:val="28"/>
          <w:szCs w:val="28"/>
          <w:lang w:eastAsia="ru-RU"/>
        </w:rPr>
      </w:pPr>
      <w:r w:rsidRPr="006A4C25">
        <w:rPr>
          <w:rFonts w:ascii="Times New Roman" w:eastAsia="Times New Roman" w:hAnsi="Times New Roman" w:cs="Times New Roman"/>
          <w:sz w:val="28"/>
          <w:szCs w:val="28"/>
          <w:lang w:eastAsia="ru-RU"/>
        </w:rPr>
        <w:t>Таким образом, детский технопарк «</w:t>
      </w:r>
      <w:proofErr w:type="spellStart"/>
      <w:r w:rsidRPr="006A4C25">
        <w:rPr>
          <w:rFonts w:ascii="Times New Roman" w:eastAsia="Times New Roman" w:hAnsi="Times New Roman" w:cs="Times New Roman"/>
          <w:sz w:val="28"/>
          <w:szCs w:val="28"/>
          <w:lang w:eastAsia="ru-RU"/>
        </w:rPr>
        <w:t>Кванториум</w:t>
      </w:r>
      <w:proofErr w:type="spellEnd"/>
      <w:r w:rsidRPr="006A4C25">
        <w:rPr>
          <w:rFonts w:ascii="Times New Roman" w:eastAsia="Times New Roman" w:hAnsi="Times New Roman" w:cs="Times New Roman"/>
          <w:sz w:val="28"/>
          <w:szCs w:val="28"/>
          <w:lang w:eastAsia="ru-RU"/>
        </w:rPr>
        <w:t xml:space="preserve">» – это специально организованная площадка, оснащенная высокотехнологичным современным оборудованием, на базе которой проводится обучение школьников по целому ряду естественно-научных и инженерно-технических направлений. </w:t>
      </w:r>
    </w:p>
    <w:p w:rsidR="00435B71" w:rsidRDefault="00435B71" w:rsidP="001B43DB">
      <w:pPr>
        <w:spacing w:after="0" w:line="240" w:lineRule="auto"/>
        <w:jc w:val="both"/>
        <w:rPr>
          <w:rFonts w:ascii="Times New Roman" w:eastAsia="Times New Roman" w:hAnsi="Times New Roman" w:cs="Times New Roman"/>
          <w:sz w:val="28"/>
          <w:szCs w:val="28"/>
          <w:lang w:eastAsia="ru-RU"/>
        </w:rPr>
      </w:pPr>
    </w:p>
    <w:p w:rsidR="00435B71" w:rsidRPr="006A4C25" w:rsidRDefault="00435B71" w:rsidP="001B43D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второму вопросу слушали </w:t>
      </w:r>
      <w:proofErr w:type="spellStart"/>
      <w:r>
        <w:rPr>
          <w:rFonts w:ascii="Times New Roman" w:eastAsia="Times New Roman" w:hAnsi="Times New Roman" w:cs="Times New Roman"/>
          <w:sz w:val="28"/>
          <w:szCs w:val="28"/>
          <w:lang w:eastAsia="ru-RU"/>
        </w:rPr>
        <w:t>Каблашову</w:t>
      </w:r>
      <w:proofErr w:type="spellEnd"/>
      <w:r>
        <w:rPr>
          <w:rFonts w:ascii="Times New Roman" w:eastAsia="Times New Roman" w:hAnsi="Times New Roman" w:cs="Times New Roman"/>
          <w:sz w:val="28"/>
          <w:szCs w:val="28"/>
          <w:lang w:eastAsia="ru-RU"/>
        </w:rPr>
        <w:t xml:space="preserve"> Е.В.</w:t>
      </w:r>
    </w:p>
    <w:p w:rsidR="00435B71" w:rsidRPr="00435B71" w:rsidRDefault="00435B71" w:rsidP="001B43DB">
      <w:pPr>
        <w:spacing w:after="0" w:line="240" w:lineRule="auto"/>
        <w:ind w:firstLine="709"/>
        <w:jc w:val="both"/>
        <w:rPr>
          <w:rFonts w:ascii="Times New Roman" w:eastAsia="Times New Roman" w:hAnsi="Times New Roman" w:cs="Times New Roman"/>
          <w:color w:val="000000"/>
          <w:sz w:val="28"/>
          <w:szCs w:val="28"/>
          <w:lang w:eastAsia="ru-RU"/>
        </w:rPr>
      </w:pPr>
      <w:r w:rsidRPr="00435B71">
        <w:rPr>
          <w:rFonts w:ascii="Times New Roman" w:eastAsia="Times New Roman" w:hAnsi="Times New Roman" w:cs="Times New Roman"/>
          <w:color w:val="000000"/>
          <w:sz w:val="28"/>
          <w:szCs w:val="28"/>
          <w:lang w:eastAsia="ru-RU"/>
        </w:rPr>
        <w:t>Как выше было сказано, «</w:t>
      </w:r>
      <w:proofErr w:type="spellStart"/>
      <w:r w:rsidRPr="00435B71">
        <w:rPr>
          <w:rFonts w:ascii="Times New Roman" w:eastAsia="Times New Roman" w:hAnsi="Times New Roman" w:cs="Times New Roman"/>
          <w:color w:val="000000"/>
          <w:sz w:val="28"/>
          <w:szCs w:val="28"/>
          <w:lang w:eastAsia="ru-RU"/>
        </w:rPr>
        <w:t>Кванториум</w:t>
      </w:r>
      <w:proofErr w:type="spellEnd"/>
      <w:r w:rsidRPr="00435B71">
        <w:rPr>
          <w:rFonts w:ascii="Times New Roman" w:eastAsia="Times New Roman" w:hAnsi="Times New Roman" w:cs="Times New Roman"/>
          <w:color w:val="000000"/>
          <w:sz w:val="28"/>
          <w:szCs w:val="28"/>
          <w:lang w:eastAsia="ru-RU"/>
        </w:rPr>
        <w:t>» - это сеть федеральных детских технопарков, где обучающиеся в проектном формате решают реальные кейсы и задачи по перспективным техническим направлениям.</w:t>
      </w:r>
    </w:p>
    <w:p w:rsidR="00435B71" w:rsidRPr="00435B71" w:rsidRDefault="00435B71" w:rsidP="001B43DB">
      <w:pPr>
        <w:spacing w:after="0" w:line="240" w:lineRule="auto"/>
        <w:ind w:firstLine="709"/>
        <w:jc w:val="both"/>
        <w:rPr>
          <w:rFonts w:ascii="Times New Roman" w:eastAsia="Times New Roman" w:hAnsi="Times New Roman" w:cs="Times New Roman"/>
          <w:color w:val="000000"/>
          <w:sz w:val="28"/>
          <w:szCs w:val="28"/>
          <w:lang w:eastAsia="ru-RU"/>
        </w:rPr>
      </w:pPr>
      <w:r w:rsidRPr="00435B71">
        <w:rPr>
          <w:rFonts w:ascii="Times New Roman" w:eastAsia="Times New Roman" w:hAnsi="Times New Roman" w:cs="Times New Roman"/>
          <w:color w:val="000000"/>
          <w:sz w:val="28"/>
          <w:szCs w:val="28"/>
          <w:lang w:eastAsia="ru-RU"/>
        </w:rPr>
        <w:t>В настоящее время детские технопарки «</w:t>
      </w:r>
      <w:proofErr w:type="spellStart"/>
      <w:r w:rsidRPr="00435B71">
        <w:rPr>
          <w:rFonts w:ascii="Times New Roman" w:eastAsia="Times New Roman" w:hAnsi="Times New Roman" w:cs="Times New Roman"/>
          <w:color w:val="000000"/>
          <w:sz w:val="28"/>
          <w:szCs w:val="28"/>
          <w:lang w:eastAsia="ru-RU"/>
        </w:rPr>
        <w:t>Квантортум</w:t>
      </w:r>
      <w:proofErr w:type="spellEnd"/>
      <w:r w:rsidRPr="00435B71">
        <w:rPr>
          <w:rFonts w:ascii="Times New Roman" w:eastAsia="Times New Roman" w:hAnsi="Times New Roman" w:cs="Times New Roman"/>
          <w:color w:val="000000"/>
          <w:sz w:val="28"/>
          <w:szCs w:val="28"/>
          <w:lang w:eastAsia="ru-RU"/>
        </w:rPr>
        <w:t>» реализуются уже в 42 из 85 субъектов Российской Федерации.</w:t>
      </w:r>
    </w:p>
    <w:p w:rsidR="00435B71" w:rsidRPr="00435B71" w:rsidRDefault="00435B71" w:rsidP="001B43DB">
      <w:pPr>
        <w:spacing w:after="0" w:line="240" w:lineRule="auto"/>
        <w:ind w:firstLine="709"/>
        <w:jc w:val="both"/>
        <w:rPr>
          <w:rFonts w:ascii="Times New Roman" w:eastAsia="Times New Roman" w:hAnsi="Times New Roman" w:cs="Times New Roman"/>
          <w:sz w:val="28"/>
          <w:szCs w:val="28"/>
          <w:lang w:eastAsia="ru-RU"/>
        </w:rPr>
      </w:pPr>
      <w:r w:rsidRPr="00435B71">
        <w:rPr>
          <w:rFonts w:ascii="Times New Roman" w:eastAsia="Times New Roman" w:hAnsi="Times New Roman" w:cs="Times New Roman"/>
          <w:bCs/>
          <w:color w:val="000000"/>
          <w:sz w:val="28"/>
          <w:szCs w:val="28"/>
          <w:lang w:eastAsia="ru-RU"/>
        </w:rPr>
        <w:t>Главной целью</w:t>
      </w:r>
      <w:r w:rsidRPr="00435B71">
        <w:rPr>
          <w:rFonts w:ascii="Times New Roman" w:eastAsia="Times New Roman" w:hAnsi="Times New Roman" w:cs="Times New Roman"/>
          <w:b/>
          <w:bCs/>
          <w:color w:val="000000"/>
          <w:sz w:val="28"/>
          <w:szCs w:val="28"/>
          <w:lang w:eastAsia="ru-RU"/>
        </w:rPr>
        <w:t xml:space="preserve"> </w:t>
      </w:r>
      <w:proofErr w:type="spellStart"/>
      <w:r w:rsidRPr="00435B71">
        <w:rPr>
          <w:rFonts w:ascii="Times New Roman" w:eastAsia="Times New Roman" w:hAnsi="Times New Roman" w:cs="Times New Roman"/>
          <w:color w:val="000000"/>
          <w:sz w:val="28"/>
          <w:szCs w:val="28"/>
          <w:lang w:eastAsia="ru-RU"/>
        </w:rPr>
        <w:t>Кванториума</w:t>
      </w:r>
      <w:proofErr w:type="spellEnd"/>
      <w:r w:rsidRPr="00435B71">
        <w:rPr>
          <w:rFonts w:ascii="Times New Roman" w:eastAsia="Times New Roman" w:hAnsi="Times New Roman" w:cs="Times New Roman"/>
          <w:color w:val="000000"/>
          <w:sz w:val="28"/>
          <w:szCs w:val="28"/>
          <w:lang w:eastAsia="ru-RU"/>
        </w:rPr>
        <w:t xml:space="preserve"> является подготовка кадрового резерва для научно-технического лидерства и технологического прогресса России и возрождения престижа инженерных и научных профессий.</w:t>
      </w:r>
    </w:p>
    <w:p w:rsidR="00435B71" w:rsidRPr="00435B71" w:rsidRDefault="00435B71" w:rsidP="001B43DB">
      <w:pPr>
        <w:spacing w:after="0" w:line="240" w:lineRule="auto"/>
        <w:ind w:firstLine="709"/>
        <w:jc w:val="both"/>
        <w:rPr>
          <w:rFonts w:ascii="Times New Roman" w:eastAsia="Times New Roman" w:hAnsi="Times New Roman" w:cs="Times New Roman"/>
          <w:sz w:val="28"/>
          <w:szCs w:val="28"/>
          <w:lang w:eastAsia="ru-RU"/>
        </w:rPr>
      </w:pPr>
      <w:r w:rsidRPr="00435B71">
        <w:rPr>
          <w:rFonts w:ascii="Times New Roman" w:eastAsia="Times New Roman" w:hAnsi="Times New Roman" w:cs="Times New Roman"/>
          <w:color w:val="000000"/>
          <w:sz w:val="28"/>
          <w:szCs w:val="28"/>
          <w:lang w:eastAsia="ru-RU"/>
        </w:rPr>
        <w:t xml:space="preserve">К основным </w:t>
      </w:r>
      <w:r w:rsidRPr="00435B71">
        <w:rPr>
          <w:rFonts w:ascii="Times New Roman" w:eastAsia="Times New Roman" w:hAnsi="Times New Roman" w:cs="Times New Roman"/>
          <w:bCs/>
          <w:color w:val="000000"/>
          <w:sz w:val="28"/>
          <w:szCs w:val="28"/>
          <w:lang w:eastAsia="ru-RU"/>
        </w:rPr>
        <w:t>задачам работы детского технопарка</w:t>
      </w:r>
      <w:r w:rsidRPr="00435B71">
        <w:rPr>
          <w:rFonts w:ascii="Times New Roman" w:eastAsia="Times New Roman" w:hAnsi="Times New Roman" w:cs="Times New Roman"/>
          <w:b/>
          <w:bCs/>
          <w:color w:val="000000"/>
          <w:sz w:val="28"/>
          <w:szCs w:val="28"/>
          <w:lang w:eastAsia="ru-RU"/>
        </w:rPr>
        <w:t xml:space="preserve"> «</w:t>
      </w:r>
      <w:proofErr w:type="spellStart"/>
      <w:r w:rsidRPr="00435B71">
        <w:rPr>
          <w:rFonts w:ascii="Times New Roman" w:eastAsia="Times New Roman" w:hAnsi="Times New Roman" w:cs="Times New Roman"/>
          <w:color w:val="000000"/>
          <w:sz w:val="28"/>
          <w:szCs w:val="28"/>
          <w:lang w:eastAsia="ru-RU"/>
        </w:rPr>
        <w:t>Кванториум</w:t>
      </w:r>
      <w:proofErr w:type="spellEnd"/>
      <w:r w:rsidRPr="00435B71">
        <w:rPr>
          <w:rFonts w:ascii="Times New Roman" w:eastAsia="Times New Roman" w:hAnsi="Times New Roman" w:cs="Times New Roman"/>
          <w:color w:val="000000"/>
          <w:sz w:val="28"/>
          <w:szCs w:val="28"/>
          <w:lang w:eastAsia="ru-RU"/>
        </w:rPr>
        <w:t>» г. Рубцовска относят следующие:</w:t>
      </w:r>
    </w:p>
    <w:p w:rsidR="00435B71" w:rsidRPr="00435B71" w:rsidRDefault="00435B71" w:rsidP="001B43DB">
      <w:pPr>
        <w:numPr>
          <w:ilvl w:val="0"/>
          <w:numId w:val="35"/>
        </w:numPr>
        <w:spacing w:after="0" w:line="240" w:lineRule="auto"/>
        <w:jc w:val="both"/>
        <w:rPr>
          <w:rFonts w:ascii="Times New Roman" w:eastAsia="Times New Roman" w:hAnsi="Times New Roman" w:cs="Times New Roman"/>
          <w:color w:val="000000"/>
          <w:sz w:val="28"/>
          <w:szCs w:val="28"/>
          <w:lang w:eastAsia="ru-RU"/>
        </w:rPr>
      </w:pPr>
      <w:r w:rsidRPr="00435B71">
        <w:rPr>
          <w:rFonts w:ascii="Times New Roman" w:eastAsia="Times New Roman" w:hAnsi="Times New Roman" w:cs="Times New Roman"/>
          <w:color w:val="000000"/>
          <w:sz w:val="28"/>
          <w:szCs w:val="28"/>
          <w:lang w:eastAsia="ru-RU"/>
        </w:rPr>
        <w:lastRenderedPageBreak/>
        <w:t>создать новый формат дополнительного образования детей в сфере инженерных наук;</w:t>
      </w:r>
    </w:p>
    <w:p w:rsidR="00435B71" w:rsidRPr="00435B71" w:rsidRDefault="00435B71" w:rsidP="001B43DB">
      <w:pPr>
        <w:numPr>
          <w:ilvl w:val="0"/>
          <w:numId w:val="35"/>
        </w:numPr>
        <w:spacing w:after="0" w:line="240" w:lineRule="auto"/>
        <w:jc w:val="both"/>
        <w:rPr>
          <w:rFonts w:ascii="Times New Roman" w:eastAsia="Times New Roman" w:hAnsi="Times New Roman" w:cs="Times New Roman"/>
          <w:color w:val="000000"/>
          <w:sz w:val="28"/>
          <w:szCs w:val="28"/>
          <w:lang w:eastAsia="ru-RU"/>
        </w:rPr>
      </w:pPr>
      <w:r w:rsidRPr="00435B71">
        <w:rPr>
          <w:rFonts w:ascii="Times New Roman" w:eastAsia="Times New Roman" w:hAnsi="Times New Roman" w:cs="Times New Roman"/>
          <w:color w:val="000000"/>
          <w:sz w:val="28"/>
          <w:szCs w:val="28"/>
          <w:lang w:eastAsia="ru-RU"/>
        </w:rPr>
        <w:t>обеспечить системное выявление и дальнейшее сопровождение одаренных в технических науках детей;</w:t>
      </w:r>
    </w:p>
    <w:p w:rsidR="00435B71" w:rsidRPr="00435B71" w:rsidRDefault="00435B71" w:rsidP="001B43DB">
      <w:pPr>
        <w:numPr>
          <w:ilvl w:val="0"/>
          <w:numId w:val="35"/>
        </w:numPr>
        <w:spacing w:after="0" w:line="240" w:lineRule="auto"/>
        <w:jc w:val="both"/>
        <w:rPr>
          <w:rFonts w:ascii="Times New Roman" w:eastAsia="Times New Roman" w:hAnsi="Times New Roman" w:cs="Times New Roman"/>
          <w:color w:val="000000"/>
          <w:sz w:val="28"/>
          <w:szCs w:val="28"/>
          <w:lang w:eastAsia="ru-RU"/>
        </w:rPr>
      </w:pPr>
      <w:r w:rsidRPr="00435B71">
        <w:rPr>
          <w:rFonts w:ascii="Times New Roman" w:eastAsia="Times New Roman" w:hAnsi="Times New Roman" w:cs="Times New Roman"/>
          <w:color w:val="000000"/>
          <w:sz w:val="28"/>
          <w:szCs w:val="28"/>
          <w:lang w:eastAsia="ru-RU"/>
        </w:rPr>
        <w:t>обеспечить социальный лифт молодежи, проявившей ярко выраженные таланты в научно-техническом творчестве и реализацию ее научно-технического потенциала;</w:t>
      </w:r>
    </w:p>
    <w:p w:rsidR="00435B71" w:rsidRPr="00435B71" w:rsidRDefault="00435B71" w:rsidP="001B43DB">
      <w:pPr>
        <w:numPr>
          <w:ilvl w:val="0"/>
          <w:numId w:val="35"/>
        </w:numPr>
        <w:spacing w:after="0" w:line="240" w:lineRule="auto"/>
        <w:jc w:val="both"/>
        <w:rPr>
          <w:rFonts w:ascii="Times New Roman" w:eastAsia="Times New Roman" w:hAnsi="Times New Roman" w:cs="Times New Roman"/>
          <w:color w:val="000000"/>
          <w:sz w:val="28"/>
          <w:szCs w:val="28"/>
          <w:lang w:eastAsia="ru-RU"/>
        </w:rPr>
      </w:pPr>
      <w:r w:rsidRPr="00435B71">
        <w:rPr>
          <w:rFonts w:ascii="Times New Roman" w:eastAsia="Times New Roman" w:hAnsi="Times New Roman" w:cs="Times New Roman"/>
          <w:color w:val="000000"/>
          <w:sz w:val="28"/>
          <w:szCs w:val="28"/>
          <w:lang w:eastAsia="ru-RU"/>
        </w:rPr>
        <w:t xml:space="preserve">обеспечить доступ всем категориям обучающихся города Рубцовска и </w:t>
      </w:r>
      <w:proofErr w:type="spellStart"/>
      <w:r w:rsidRPr="00435B71">
        <w:rPr>
          <w:rFonts w:ascii="Times New Roman" w:eastAsia="Times New Roman" w:hAnsi="Times New Roman" w:cs="Times New Roman"/>
          <w:color w:val="000000"/>
          <w:sz w:val="28"/>
          <w:szCs w:val="28"/>
          <w:lang w:eastAsia="ru-RU"/>
        </w:rPr>
        <w:t>Рубцовского</w:t>
      </w:r>
      <w:proofErr w:type="spellEnd"/>
      <w:r w:rsidRPr="00435B71">
        <w:rPr>
          <w:rFonts w:ascii="Times New Roman" w:eastAsia="Times New Roman" w:hAnsi="Times New Roman" w:cs="Times New Roman"/>
          <w:color w:val="000000"/>
          <w:sz w:val="28"/>
          <w:szCs w:val="28"/>
          <w:lang w:eastAsia="ru-RU"/>
        </w:rPr>
        <w:t xml:space="preserve"> образовательного округа к высокотехнологичному оборудованию для эффективного освоения программ дополнительного образования технической и естественнонаучной направленности (реализация идеи социального лифта для одаренных детей и молодежи);</w:t>
      </w:r>
    </w:p>
    <w:p w:rsidR="00435B71" w:rsidRPr="00435B71" w:rsidRDefault="00435B71" w:rsidP="001B43DB">
      <w:pPr>
        <w:numPr>
          <w:ilvl w:val="0"/>
          <w:numId w:val="35"/>
        </w:numPr>
        <w:spacing w:after="0" w:line="240" w:lineRule="auto"/>
        <w:jc w:val="both"/>
        <w:rPr>
          <w:rFonts w:ascii="Times New Roman" w:eastAsia="Times New Roman" w:hAnsi="Times New Roman" w:cs="Times New Roman"/>
          <w:color w:val="000000"/>
          <w:sz w:val="28"/>
          <w:szCs w:val="28"/>
          <w:lang w:eastAsia="ru-RU"/>
        </w:rPr>
      </w:pPr>
      <w:r w:rsidRPr="00435B71">
        <w:rPr>
          <w:rFonts w:ascii="Times New Roman" w:eastAsia="Times New Roman" w:hAnsi="Times New Roman" w:cs="Times New Roman"/>
          <w:color w:val="000000"/>
          <w:sz w:val="28"/>
          <w:szCs w:val="28"/>
          <w:lang w:eastAsia="ru-RU"/>
        </w:rPr>
        <w:t>создать окружной банк данных об одаренных детях - резидентах Технопарка с целью поддержки их дальнейшего развития.</w:t>
      </w:r>
    </w:p>
    <w:p w:rsidR="00435B71" w:rsidRPr="00435B71" w:rsidRDefault="00435B71" w:rsidP="001B43DB">
      <w:pPr>
        <w:numPr>
          <w:ilvl w:val="0"/>
          <w:numId w:val="35"/>
        </w:numPr>
        <w:spacing w:after="0" w:line="240" w:lineRule="auto"/>
        <w:jc w:val="both"/>
        <w:rPr>
          <w:rFonts w:ascii="Times New Roman" w:eastAsia="Times New Roman" w:hAnsi="Times New Roman" w:cs="Times New Roman"/>
          <w:color w:val="000000"/>
          <w:sz w:val="28"/>
          <w:szCs w:val="28"/>
          <w:lang w:eastAsia="ru-RU"/>
        </w:rPr>
      </w:pPr>
      <w:r w:rsidRPr="00435B71">
        <w:rPr>
          <w:rFonts w:ascii="Times New Roman" w:eastAsia="Times New Roman" w:hAnsi="Times New Roman" w:cs="Times New Roman"/>
          <w:color w:val="000000"/>
          <w:sz w:val="28"/>
          <w:szCs w:val="28"/>
          <w:lang w:eastAsia="ru-RU"/>
        </w:rPr>
        <w:t>создать условия для повышения уровня профессионального мастерства педагогических работников посредством активизации их участия в образовательных мероприятиях и интегративного взаимодействия.</w:t>
      </w:r>
    </w:p>
    <w:p w:rsidR="00435B71" w:rsidRPr="00435B71" w:rsidRDefault="00435B71" w:rsidP="001B43DB">
      <w:pPr>
        <w:spacing w:after="0" w:line="240" w:lineRule="auto"/>
        <w:ind w:firstLine="709"/>
        <w:jc w:val="both"/>
        <w:rPr>
          <w:rFonts w:ascii="Times New Roman" w:eastAsia="Times New Roman" w:hAnsi="Times New Roman" w:cs="Times New Roman"/>
          <w:sz w:val="28"/>
          <w:szCs w:val="28"/>
          <w:lang w:eastAsia="ru-RU"/>
        </w:rPr>
      </w:pPr>
      <w:r w:rsidRPr="00435B71">
        <w:rPr>
          <w:rFonts w:ascii="Times New Roman" w:eastAsia="Times New Roman" w:hAnsi="Times New Roman" w:cs="Times New Roman"/>
          <w:color w:val="000000"/>
          <w:sz w:val="28"/>
          <w:szCs w:val="28"/>
          <w:lang w:eastAsia="ru-RU"/>
        </w:rPr>
        <w:t xml:space="preserve">В образовательные траектории детского технопарка </w:t>
      </w:r>
      <w:proofErr w:type="spellStart"/>
      <w:r w:rsidRPr="00435B71">
        <w:rPr>
          <w:rFonts w:ascii="Times New Roman" w:eastAsia="Times New Roman" w:hAnsi="Times New Roman" w:cs="Times New Roman"/>
          <w:color w:val="000000"/>
          <w:sz w:val="28"/>
          <w:szCs w:val="28"/>
          <w:lang w:eastAsia="ru-RU"/>
        </w:rPr>
        <w:t>Кванториум</w:t>
      </w:r>
      <w:proofErr w:type="spellEnd"/>
      <w:r w:rsidRPr="00435B71">
        <w:rPr>
          <w:rFonts w:ascii="Times New Roman" w:eastAsia="Times New Roman" w:hAnsi="Times New Roman" w:cs="Times New Roman"/>
          <w:color w:val="000000"/>
          <w:sz w:val="28"/>
          <w:szCs w:val="28"/>
          <w:lang w:eastAsia="ru-RU"/>
        </w:rPr>
        <w:t xml:space="preserve"> г. Рубцовска</w:t>
      </w:r>
      <w:r w:rsidRPr="00435B71">
        <w:rPr>
          <w:rFonts w:ascii="Times New Roman" w:eastAsia="Times New Roman" w:hAnsi="Times New Roman" w:cs="Times New Roman"/>
          <w:sz w:val="28"/>
          <w:szCs w:val="28"/>
          <w:lang w:eastAsia="ru-RU"/>
        </w:rPr>
        <w:t xml:space="preserve"> </w:t>
      </w:r>
      <w:r w:rsidRPr="00435B71">
        <w:rPr>
          <w:rFonts w:ascii="Times New Roman" w:eastAsia="Times New Roman" w:hAnsi="Times New Roman" w:cs="Times New Roman"/>
          <w:color w:val="000000"/>
          <w:sz w:val="28"/>
          <w:szCs w:val="28"/>
          <w:lang w:eastAsia="ru-RU"/>
        </w:rPr>
        <w:t>включены следующие направления:</w:t>
      </w:r>
    </w:p>
    <w:p w:rsidR="00435B71" w:rsidRPr="00435B71" w:rsidRDefault="00435B71" w:rsidP="001B43DB">
      <w:pPr>
        <w:spacing w:after="0" w:line="240" w:lineRule="auto"/>
        <w:ind w:firstLine="709"/>
        <w:jc w:val="both"/>
        <w:rPr>
          <w:rFonts w:ascii="Times New Roman" w:eastAsia="Times New Roman" w:hAnsi="Times New Roman" w:cs="Times New Roman"/>
          <w:sz w:val="28"/>
          <w:szCs w:val="28"/>
          <w:lang w:eastAsia="ru-RU"/>
        </w:rPr>
      </w:pPr>
      <w:r w:rsidRPr="00435B71">
        <w:rPr>
          <w:rFonts w:ascii="Times New Roman" w:eastAsia="Times New Roman" w:hAnsi="Times New Roman" w:cs="Times New Roman"/>
          <w:sz w:val="28"/>
          <w:szCs w:val="28"/>
          <w:lang w:eastAsia="ru-RU"/>
        </w:rPr>
        <w:t xml:space="preserve">- </w:t>
      </w:r>
      <w:r w:rsidRPr="00435B71">
        <w:rPr>
          <w:rFonts w:ascii="Times New Roman" w:eastAsia="Times New Roman" w:hAnsi="Times New Roman" w:cs="Times New Roman"/>
          <w:color w:val="000000"/>
          <w:sz w:val="28"/>
          <w:szCs w:val="28"/>
          <w:lang w:val="en-US"/>
        </w:rPr>
        <w:t>IT</w:t>
      </w:r>
      <w:r w:rsidRPr="00435B71">
        <w:rPr>
          <w:rFonts w:ascii="Times New Roman" w:eastAsia="Times New Roman" w:hAnsi="Times New Roman" w:cs="Times New Roman"/>
          <w:color w:val="000000"/>
          <w:sz w:val="28"/>
          <w:szCs w:val="28"/>
          <w:lang w:eastAsia="ru-RU"/>
        </w:rPr>
        <w:t>-</w:t>
      </w:r>
      <w:proofErr w:type="spellStart"/>
      <w:r w:rsidRPr="00435B71">
        <w:rPr>
          <w:rFonts w:ascii="Times New Roman" w:eastAsia="Times New Roman" w:hAnsi="Times New Roman" w:cs="Times New Roman"/>
          <w:color w:val="000000"/>
          <w:sz w:val="28"/>
          <w:szCs w:val="28"/>
          <w:lang w:eastAsia="ru-RU"/>
        </w:rPr>
        <w:t>квантум</w:t>
      </w:r>
      <w:proofErr w:type="spellEnd"/>
      <w:r w:rsidRPr="00435B71">
        <w:rPr>
          <w:rFonts w:ascii="Times New Roman" w:eastAsia="Times New Roman" w:hAnsi="Times New Roman" w:cs="Times New Roman"/>
          <w:color w:val="000000"/>
          <w:sz w:val="28"/>
          <w:szCs w:val="28"/>
          <w:lang w:eastAsia="ru-RU"/>
        </w:rPr>
        <w:t xml:space="preserve"> (программирование и защита информации), оснащенный современным компьютерами, электронной доской, интерактивной маркерной доской смарт кап для обучения будущих программистов;</w:t>
      </w:r>
    </w:p>
    <w:p w:rsidR="00435B71" w:rsidRPr="00435B71" w:rsidRDefault="00435B71" w:rsidP="001B43DB">
      <w:pPr>
        <w:spacing w:after="0" w:line="240" w:lineRule="auto"/>
        <w:ind w:firstLine="709"/>
        <w:jc w:val="both"/>
        <w:rPr>
          <w:rFonts w:ascii="Times New Roman" w:eastAsia="Times New Roman" w:hAnsi="Times New Roman" w:cs="Times New Roman"/>
          <w:sz w:val="28"/>
          <w:szCs w:val="28"/>
          <w:lang w:eastAsia="ru-RU"/>
        </w:rPr>
      </w:pPr>
      <w:r w:rsidRPr="00435B71">
        <w:rPr>
          <w:rFonts w:ascii="Times New Roman" w:eastAsia="Times New Roman" w:hAnsi="Times New Roman" w:cs="Times New Roman"/>
          <w:color w:val="000000"/>
          <w:sz w:val="28"/>
          <w:szCs w:val="28"/>
        </w:rPr>
        <w:t xml:space="preserve">- </w:t>
      </w:r>
      <w:r w:rsidRPr="00435B71">
        <w:rPr>
          <w:rFonts w:ascii="Times New Roman" w:eastAsia="Times New Roman" w:hAnsi="Times New Roman" w:cs="Times New Roman"/>
          <w:color w:val="000000"/>
          <w:sz w:val="28"/>
          <w:szCs w:val="28"/>
          <w:lang w:val="en-US"/>
        </w:rPr>
        <w:t>VR</w:t>
      </w:r>
      <w:r w:rsidRPr="00435B71">
        <w:rPr>
          <w:rFonts w:ascii="Times New Roman" w:eastAsia="Times New Roman" w:hAnsi="Times New Roman" w:cs="Times New Roman"/>
          <w:color w:val="000000"/>
          <w:sz w:val="28"/>
          <w:szCs w:val="28"/>
        </w:rPr>
        <w:t>/</w:t>
      </w:r>
      <w:r w:rsidRPr="00435B71">
        <w:rPr>
          <w:rFonts w:ascii="Times New Roman" w:eastAsia="Times New Roman" w:hAnsi="Times New Roman" w:cs="Times New Roman"/>
          <w:color w:val="000000"/>
          <w:sz w:val="28"/>
          <w:szCs w:val="28"/>
          <w:lang w:val="en-US"/>
        </w:rPr>
        <w:t>AR</w:t>
      </w:r>
      <w:r w:rsidRPr="00435B71">
        <w:rPr>
          <w:rFonts w:ascii="Times New Roman" w:eastAsia="Times New Roman" w:hAnsi="Times New Roman" w:cs="Times New Roman"/>
          <w:color w:val="000000"/>
          <w:sz w:val="28"/>
          <w:szCs w:val="28"/>
        </w:rPr>
        <w:t xml:space="preserve"> </w:t>
      </w:r>
      <w:proofErr w:type="spellStart"/>
      <w:r w:rsidRPr="00435B71">
        <w:rPr>
          <w:rFonts w:ascii="Times New Roman" w:eastAsia="Times New Roman" w:hAnsi="Times New Roman" w:cs="Times New Roman"/>
          <w:color w:val="000000"/>
          <w:sz w:val="28"/>
          <w:szCs w:val="28"/>
          <w:lang w:eastAsia="ru-RU"/>
        </w:rPr>
        <w:t>квантум</w:t>
      </w:r>
      <w:proofErr w:type="spellEnd"/>
      <w:r w:rsidRPr="00435B71">
        <w:rPr>
          <w:rFonts w:ascii="Times New Roman" w:eastAsia="Times New Roman" w:hAnsi="Times New Roman" w:cs="Times New Roman"/>
          <w:color w:val="000000"/>
          <w:sz w:val="28"/>
          <w:szCs w:val="28"/>
          <w:lang w:eastAsia="ru-RU"/>
        </w:rPr>
        <w:t xml:space="preserve"> (дополненная и виртуальная реальность), оснащенный шлемами виртуальной реальности, планшетными компьютерами, панорамными камерами;</w:t>
      </w:r>
    </w:p>
    <w:p w:rsidR="00435B71" w:rsidRPr="00435B71" w:rsidRDefault="00435B71" w:rsidP="001B43DB">
      <w:pPr>
        <w:spacing w:after="0" w:line="240" w:lineRule="auto"/>
        <w:ind w:firstLine="709"/>
        <w:jc w:val="both"/>
        <w:rPr>
          <w:rFonts w:ascii="Times New Roman" w:eastAsia="Times New Roman" w:hAnsi="Times New Roman" w:cs="Times New Roman"/>
          <w:sz w:val="28"/>
          <w:szCs w:val="28"/>
          <w:lang w:eastAsia="ru-RU"/>
        </w:rPr>
      </w:pPr>
      <w:r w:rsidRPr="00435B71">
        <w:rPr>
          <w:rFonts w:ascii="Times New Roman" w:eastAsia="Times New Roman" w:hAnsi="Times New Roman" w:cs="Times New Roman"/>
          <w:sz w:val="28"/>
          <w:szCs w:val="28"/>
          <w:lang w:eastAsia="ru-RU"/>
        </w:rPr>
        <w:t xml:space="preserve">- </w:t>
      </w:r>
      <w:proofErr w:type="spellStart"/>
      <w:r w:rsidRPr="00435B71">
        <w:rPr>
          <w:rFonts w:ascii="Times New Roman" w:eastAsia="Times New Roman" w:hAnsi="Times New Roman" w:cs="Times New Roman"/>
          <w:color w:val="000000"/>
          <w:sz w:val="28"/>
          <w:szCs w:val="28"/>
          <w:lang w:eastAsia="ru-RU"/>
        </w:rPr>
        <w:t>Робоквантум</w:t>
      </w:r>
      <w:proofErr w:type="spellEnd"/>
      <w:r w:rsidRPr="00435B71">
        <w:rPr>
          <w:rFonts w:ascii="Times New Roman" w:eastAsia="Times New Roman" w:hAnsi="Times New Roman" w:cs="Times New Roman"/>
          <w:color w:val="000000"/>
          <w:sz w:val="28"/>
          <w:szCs w:val="28"/>
          <w:lang w:eastAsia="ru-RU"/>
        </w:rPr>
        <w:t xml:space="preserve"> (</w:t>
      </w:r>
      <w:proofErr w:type="spellStart"/>
      <w:r w:rsidRPr="00435B71">
        <w:rPr>
          <w:rFonts w:ascii="Times New Roman" w:eastAsia="Times New Roman" w:hAnsi="Times New Roman" w:cs="Times New Roman"/>
          <w:color w:val="000000"/>
          <w:sz w:val="28"/>
          <w:szCs w:val="28"/>
          <w:lang w:eastAsia="ru-RU"/>
        </w:rPr>
        <w:t>мехатроника</w:t>
      </w:r>
      <w:proofErr w:type="spellEnd"/>
      <w:r w:rsidRPr="00435B71">
        <w:rPr>
          <w:rFonts w:ascii="Times New Roman" w:eastAsia="Times New Roman" w:hAnsi="Times New Roman" w:cs="Times New Roman"/>
          <w:color w:val="000000"/>
          <w:sz w:val="28"/>
          <w:szCs w:val="28"/>
          <w:lang w:eastAsia="ru-RU"/>
        </w:rPr>
        <w:t>, прикладное программирование) оснащенный образовательными наборами для прикладного программирования и сборки робототехнических систем;</w:t>
      </w:r>
    </w:p>
    <w:p w:rsidR="00435B71" w:rsidRPr="00435B71" w:rsidRDefault="00435B71" w:rsidP="001B43DB">
      <w:pPr>
        <w:spacing w:after="0" w:line="240" w:lineRule="auto"/>
        <w:ind w:firstLine="709"/>
        <w:jc w:val="both"/>
        <w:rPr>
          <w:rFonts w:ascii="Times New Roman" w:eastAsia="Times New Roman" w:hAnsi="Times New Roman" w:cs="Times New Roman"/>
          <w:sz w:val="28"/>
          <w:szCs w:val="28"/>
          <w:lang w:eastAsia="ru-RU"/>
        </w:rPr>
      </w:pPr>
      <w:r w:rsidRPr="00435B71">
        <w:rPr>
          <w:rFonts w:ascii="Times New Roman" w:eastAsia="Times New Roman" w:hAnsi="Times New Roman" w:cs="Times New Roman"/>
          <w:sz w:val="28"/>
          <w:szCs w:val="28"/>
          <w:lang w:eastAsia="ru-RU"/>
        </w:rPr>
        <w:t xml:space="preserve">- </w:t>
      </w:r>
      <w:proofErr w:type="spellStart"/>
      <w:r w:rsidRPr="00435B71">
        <w:rPr>
          <w:rFonts w:ascii="Times New Roman" w:eastAsia="Times New Roman" w:hAnsi="Times New Roman" w:cs="Times New Roman"/>
          <w:color w:val="000000"/>
          <w:sz w:val="28"/>
          <w:szCs w:val="28"/>
          <w:lang w:eastAsia="ru-RU"/>
        </w:rPr>
        <w:t>Хайтек</w:t>
      </w:r>
      <w:proofErr w:type="spellEnd"/>
      <w:r w:rsidRPr="00435B71">
        <w:rPr>
          <w:rFonts w:ascii="Times New Roman" w:eastAsia="Times New Roman" w:hAnsi="Times New Roman" w:cs="Times New Roman"/>
          <w:color w:val="000000"/>
          <w:sz w:val="28"/>
          <w:szCs w:val="28"/>
          <w:lang w:eastAsia="ru-RU"/>
        </w:rPr>
        <w:t>-цех, который является высокотехнологической мастерской для реализации инженерных проектов.</w:t>
      </w:r>
    </w:p>
    <w:p w:rsidR="00435B71" w:rsidRPr="00435B71" w:rsidRDefault="00435B71" w:rsidP="001B43DB">
      <w:pPr>
        <w:spacing w:after="0" w:line="240" w:lineRule="auto"/>
        <w:ind w:firstLine="709"/>
        <w:jc w:val="both"/>
        <w:rPr>
          <w:rFonts w:ascii="Times New Roman" w:eastAsia="Times New Roman" w:hAnsi="Times New Roman" w:cs="Times New Roman"/>
          <w:color w:val="000000"/>
          <w:sz w:val="28"/>
          <w:szCs w:val="28"/>
          <w:lang w:eastAsia="ru-RU"/>
        </w:rPr>
      </w:pPr>
      <w:r w:rsidRPr="00435B71">
        <w:rPr>
          <w:rFonts w:ascii="Times New Roman" w:eastAsia="Times New Roman" w:hAnsi="Times New Roman" w:cs="Times New Roman"/>
          <w:color w:val="000000"/>
          <w:sz w:val="28"/>
          <w:szCs w:val="28"/>
          <w:lang w:eastAsia="ru-RU"/>
        </w:rPr>
        <w:t>Детский технопарк «</w:t>
      </w:r>
      <w:proofErr w:type="spellStart"/>
      <w:r w:rsidRPr="00435B71">
        <w:rPr>
          <w:rFonts w:ascii="Times New Roman" w:eastAsia="Times New Roman" w:hAnsi="Times New Roman" w:cs="Times New Roman"/>
          <w:color w:val="000000"/>
          <w:sz w:val="28"/>
          <w:szCs w:val="28"/>
          <w:lang w:eastAsia="ru-RU"/>
        </w:rPr>
        <w:t>Кванториум</w:t>
      </w:r>
      <w:proofErr w:type="spellEnd"/>
      <w:r w:rsidRPr="00435B71">
        <w:rPr>
          <w:rFonts w:ascii="Times New Roman" w:eastAsia="Times New Roman" w:hAnsi="Times New Roman" w:cs="Times New Roman"/>
          <w:color w:val="000000"/>
          <w:sz w:val="28"/>
          <w:szCs w:val="28"/>
          <w:lang w:eastAsia="ru-RU"/>
        </w:rPr>
        <w:t>» - это прежде всего уникальная среда для развития универсальных навыков и предметных компетенций через решение реальных кейсов от промышленных партнеров. Можно сказать, что здесь детей «учат учиться», то есть педагоги не дают готовых знаний, а предлагают задавать вопросы, самостоятельно работать с информацией, осмыслять большие объемы данных и верифицировать их.</w:t>
      </w:r>
    </w:p>
    <w:p w:rsidR="00435B71" w:rsidRPr="00435B71" w:rsidRDefault="00435B71" w:rsidP="001B43DB">
      <w:pPr>
        <w:spacing w:after="0" w:line="240" w:lineRule="auto"/>
        <w:ind w:firstLine="709"/>
        <w:jc w:val="both"/>
        <w:rPr>
          <w:rFonts w:ascii="Times New Roman" w:eastAsia="Times New Roman" w:hAnsi="Times New Roman" w:cs="Times New Roman"/>
          <w:sz w:val="28"/>
          <w:szCs w:val="28"/>
          <w:lang w:eastAsia="ru-RU"/>
        </w:rPr>
      </w:pPr>
      <w:r w:rsidRPr="00435B71">
        <w:rPr>
          <w:rFonts w:ascii="Times New Roman" w:eastAsia="Times New Roman" w:hAnsi="Times New Roman" w:cs="Times New Roman"/>
          <w:color w:val="000000"/>
          <w:sz w:val="28"/>
          <w:szCs w:val="28"/>
          <w:lang w:eastAsia="ru-RU"/>
        </w:rPr>
        <w:t xml:space="preserve">Работа строится на основе развития четырех важных компетенций, или 4К: креативности, </w:t>
      </w:r>
      <w:proofErr w:type="spellStart"/>
      <w:r w:rsidRPr="00435B71">
        <w:rPr>
          <w:rFonts w:ascii="Times New Roman" w:eastAsia="Times New Roman" w:hAnsi="Times New Roman" w:cs="Times New Roman"/>
          <w:color w:val="000000"/>
          <w:sz w:val="28"/>
          <w:szCs w:val="28"/>
          <w:lang w:eastAsia="ru-RU"/>
        </w:rPr>
        <w:t>коммуникативности</w:t>
      </w:r>
      <w:proofErr w:type="spellEnd"/>
      <w:r w:rsidRPr="00435B71">
        <w:rPr>
          <w:rFonts w:ascii="Times New Roman" w:eastAsia="Times New Roman" w:hAnsi="Times New Roman" w:cs="Times New Roman"/>
          <w:color w:val="000000"/>
          <w:sz w:val="28"/>
          <w:szCs w:val="28"/>
          <w:lang w:eastAsia="ru-RU"/>
        </w:rPr>
        <w:t>, критического мышления, командной работы. Так «</w:t>
      </w:r>
      <w:proofErr w:type="spellStart"/>
      <w:r w:rsidRPr="00435B71">
        <w:rPr>
          <w:rFonts w:ascii="Times New Roman" w:eastAsia="Times New Roman" w:hAnsi="Times New Roman" w:cs="Times New Roman"/>
          <w:color w:val="000000"/>
          <w:sz w:val="28"/>
          <w:szCs w:val="28"/>
          <w:lang w:eastAsia="ru-RU"/>
        </w:rPr>
        <w:t>Кванториум</w:t>
      </w:r>
      <w:proofErr w:type="spellEnd"/>
      <w:r w:rsidRPr="00435B71">
        <w:rPr>
          <w:rFonts w:ascii="Times New Roman" w:eastAsia="Times New Roman" w:hAnsi="Times New Roman" w:cs="Times New Roman"/>
          <w:color w:val="000000"/>
          <w:sz w:val="28"/>
          <w:szCs w:val="28"/>
          <w:lang w:eastAsia="ru-RU"/>
        </w:rPr>
        <w:t>» воспитывает поколение детей, способных обеспечить будущий технологический прорыв в нашей стране.</w:t>
      </w:r>
    </w:p>
    <w:p w:rsidR="00435B71" w:rsidRPr="00435B71" w:rsidRDefault="00435B71" w:rsidP="001B43DB">
      <w:pPr>
        <w:spacing w:after="0" w:line="240" w:lineRule="auto"/>
        <w:ind w:firstLine="709"/>
        <w:jc w:val="both"/>
        <w:rPr>
          <w:rFonts w:ascii="Times New Roman" w:eastAsia="Times New Roman" w:hAnsi="Times New Roman" w:cs="Times New Roman"/>
          <w:b/>
          <w:color w:val="000000"/>
          <w:sz w:val="28"/>
          <w:szCs w:val="28"/>
          <w:lang w:eastAsia="ru-RU"/>
        </w:rPr>
      </w:pPr>
      <w:r w:rsidRPr="00435B71">
        <w:rPr>
          <w:rFonts w:ascii="Times New Roman" w:eastAsia="Times New Roman" w:hAnsi="Times New Roman" w:cs="Times New Roman"/>
          <w:color w:val="000000"/>
          <w:sz w:val="28"/>
          <w:szCs w:val="28"/>
          <w:lang w:eastAsia="ru-RU"/>
        </w:rPr>
        <w:t>Таким образом, реализация новой инновационной модели дополнительного образования, в рамках которой происходит развитие творческих инициатив, умения ответственно принимать важные решения, работать в коллективе, необходима для формирования и развития</w:t>
      </w:r>
      <w:r w:rsidRPr="00435B71">
        <w:rPr>
          <w:rFonts w:ascii="Times New Roman" w:eastAsia="Times New Roman" w:hAnsi="Times New Roman" w:cs="Times New Roman"/>
          <w:sz w:val="28"/>
          <w:szCs w:val="28"/>
          <w:lang w:eastAsia="ru-RU"/>
        </w:rPr>
        <w:t xml:space="preserve"> </w:t>
      </w:r>
      <w:r w:rsidRPr="00435B71">
        <w:rPr>
          <w:rFonts w:ascii="Times New Roman" w:eastAsia="Times New Roman" w:hAnsi="Times New Roman" w:cs="Times New Roman"/>
          <w:color w:val="000000"/>
          <w:sz w:val="28"/>
          <w:szCs w:val="28"/>
          <w:lang w:eastAsia="ru-RU"/>
        </w:rPr>
        <w:t>талантливых детей и молодежи.</w:t>
      </w:r>
    </w:p>
    <w:p w:rsidR="00435B71" w:rsidRPr="00435B71" w:rsidRDefault="00435B71" w:rsidP="001B43DB">
      <w:pPr>
        <w:spacing w:after="0" w:line="240" w:lineRule="auto"/>
        <w:ind w:firstLine="709"/>
        <w:jc w:val="both"/>
        <w:rPr>
          <w:rFonts w:ascii="Times New Roman" w:eastAsia="Times New Roman" w:hAnsi="Times New Roman" w:cs="Times New Roman"/>
          <w:color w:val="000000"/>
          <w:sz w:val="28"/>
          <w:szCs w:val="28"/>
          <w:lang w:eastAsia="ru-RU"/>
        </w:rPr>
      </w:pPr>
      <w:r w:rsidRPr="00435B71">
        <w:rPr>
          <w:rFonts w:ascii="Times New Roman" w:eastAsia="Times New Roman" w:hAnsi="Times New Roman" w:cs="Times New Roman"/>
          <w:color w:val="000000"/>
          <w:sz w:val="28"/>
          <w:szCs w:val="28"/>
          <w:lang w:eastAsia="ru-RU"/>
        </w:rPr>
        <w:lastRenderedPageBreak/>
        <w:t>По словам Марины Раковой - заместителя министра образования РФ, создателя сети «</w:t>
      </w:r>
      <w:proofErr w:type="spellStart"/>
      <w:r w:rsidRPr="00435B71">
        <w:rPr>
          <w:rFonts w:ascii="Times New Roman" w:eastAsia="Times New Roman" w:hAnsi="Times New Roman" w:cs="Times New Roman"/>
          <w:color w:val="000000"/>
          <w:sz w:val="28"/>
          <w:szCs w:val="28"/>
          <w:lang w:eastAsia="ru-RU"/>
        </w:rPr>
        <w:t>Кванториумов</w:t>
      </w:r>
      <w:proofErr w:type="spellEnd"/>
      <w:r w:rsidRPr="00435B71">
        <w:rPr>
          <w:rFonts w:ascii="Times New Roman" w:eastAsia="Times New Roman" w:hAnsi="Times New Roman" w:cs="Times New Roman"/>
          <w:color w:val="000000"/>
          <w:sz w:val="28"/>
          <w:szCs w:val="28"/>
          <w:lang w:eastAsia="ru-RU"/>
        </w:rPr>
        <w:t>»: «Через 7-10 лет, когда сегодняшние «</w:t>
      </w:r>
      <w:proofErr w:type="spellStart"/>
      <w:r w:rsidRPr="00435B71">
        <w:rPr>
          <w:rFonts w:ascii="Times New Roman" w:eastAsia="Times New Roman" w:hAnsi="Times New Roman" w:cs="Times New Roman"/>
          <w:color w:val="000000"/>
          <w:sz w:val="28"/>
          <w:szCs w:val="28"/>
          <w:lang w:eastAsia="ru-RU"/>
        </w:rPr>
        <w:t>кванторианцы</w:t>
      </w:r>
      <w:proofErr w:type="spellEnd"/>
      <w:r w:rsidRPr="00435B71">
        <w:rPr>
          <w:rFonts w:ascii="Times New Roman" w:eastAsia="Times New Roman" w:hAnsi="Times New Roman" w:cs="Times New Roman"/>
          <w:color w:val="000000"/>
          <w:sz w:val="28"/>
          <w:szCs w:val="28"/>
          <w:lang w:eastAsia="ru-RU"/>
        </w:rPr>
        <w:t>» станут молодыми специалистами, обладающими компетенциями видеть весь цикл проекта от зарождения идеи до финального результата, умеющими эффективно работать в команде, ставить себе цели и креативно подходить к решению новых задач, тогда мы поймем, что наш</w:t>
      </w:r>
      <w:r>
        <w:rPr>
          <w:rFonts w:ascii="Times New Roman" w:eastAsia="Times New Roman" w:hAnsi="Times New Roman" w:cs="Times New Roman"/>
          <w:color w:val="000000"/>
          <w:sz w:val="28"/>
          <w:szCs w:val="28"/>
          <w:lang w:eastAsia="ru-RU"/>
        </w:rPr>
        <w:t>а цель достигнута».</w:t>
      </w:r>
    </w:p>
    <w:p w:rsidR="00435B71" w:rsidRDefault="00435B71" w:rsidP="001B43DB">
      <w:pPr>
        <w:spacing w:after="0" w:line="240" w:lineRule="auto"/>
        <w:ind w:firstLine="709"/>
        <w:jc w:val="both"/>
        <w:rPr>
          <w:rFonts w:ascii="Times New Roman" w:eastAsia="Times New Roman" w:hAnsi="Times New Roman" w:cs="Times New Roman"/>
          <w:color w:val="000000"/>
          <w:sz w:val="28"/>
          <w:szCs w:val="28"/>
          <w:lang w:eastAsia="ru-RU"/>
        </w:rPr>
      </w:pPr>
      <w:r w:rsidRPr="00435B71">
        <w:rPr>
          <w:rFonts w:ascii="Times New Roman" w:eastAsia="Times New Roman" w:hAnsi="Times New Roman" w:cs="Times New Roman"/>
          <w:iCs/>
          <w:color w:val="000000"/>
          <w:sz w:val="28"/>
          <w:szCs w:val="28"/>
          <w:lang w:eastAsia="ru-RU"/>
        </w:rPr>
        <w:t xml:space="preserve">С помощью такого качественного и целенаправленного влияния на молодые умы при поддержке </w:t>
      </w:r>
      <w:r w:rsidRPr="00435B71">
        <w:rPr>
          <w:rFonts w:ascii="Times New Roman" w:eastAsia="Times New Roman" w:hAnsi="Times New Roman" w:cs="Times New Roman"/>
          <w:color w:val="000000"/>
          <w:sz w:val="28"/>
          <w:szCs w:val="28"/>
          <w:lang w:eastAsia="ru-RU"/>
        </w:rPr>
        <w:t>крупнейших предприятий и корпораций в России будет создан кадровый резерв будущих инженеров, технических экспертов, изобретателей, рационализаторов в самых современных областях науки и производства.</w:t>
      </w:r>
    </w:p>
    <w:p w:rsidR="00435B71" w:rsidRPr="00435B71" w:rsidRDefault="00435B71" w:rsidP="001B43DB">
      <w:pPr>
        <w:spacing w:after="0" w:line="240" w:lineRule="auto"/>
        <w:ind w:firstLine="709"/>
        <w:jc w:val="both"/>
        <w:rPr>
          <w:rFonts w:ascii="Times New Roman" w:eastAsia="Times New Roman" w:hAnsi="Times New Roman" w:cs="Times New Roman"/>
          <w:iCs/>
          <w:color w:val="000000"/>
          <w:sz w:val="28"/>
          <w:szCs w:val="28"/>
          <w:lang w:eastAsia="ru-RU"/>
        </w:rPr>
      </w:pPr>
    </w:p>
    <w:p w:rsidR="00435B71" w:rsidRDefault="00435B71" w:rsidP="001B43DB">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 третьему вопросу слушали </w:t>
      </w:r>
      <w:proofErr w:type="spellStart"/>
      <w:r w:rsidR="00A54DC5">
        <w:rPr>
          <w:rFonts w:ascii="Times New Roman" w:eastAsia="Calibri" w:hAnsi="Times New Roman" w:cs="Times New Roman"/>
          <w:sz w:val="28"/>
          <w:szCs w:val="28"/>
        </w:rPr>
        <w:t>Наталичеву</w:t>
      </w:r>
      <w:proofErr w:type="spellEnd"/>
      <w:r w:rsidR="00A54DC5">
        <w:rPr>
          <w:rFonts w:ascii="Times New Roman" w:eastAsia="Calibri" w:hAnsi="Times New Roman" w:cs="Times New Roman"/>
          <w:sz w:val="28"/>
          <w:szCs w:val="28"/>
        </w:rPr>
        <w:t xml:space="preserve"> С.В.</w:t>
      </w:r>
    </w:p>
    <w:p w:rsidR="00435B71" w:rsidRPr="00435B71" w:rsidRDefault="00435B71" w:rsidP="001B43D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35B71">
        <w:rPr>
          <w:rFonts w:ascii="Times New Roman" w:eastAsia="Calibri" w:hAnsi="Times New Roman" w:cs="Times New Roman"/>
          <w:color w:val="000000"/>
          <w:sz w:val="28"/>
          <w:szCs w:val="28"/>
        </w:rPr>
        <w:t xml:space="preserve">В последние годы значительно возрос интерес исследователей к проблеме профессионального и других видов самоопределения личности. </w:t>
      </w:r>
    </w:p>
    <w:p w:rsidR="00435B71" w:rsidRPr="00435B71" w:rsidRDefault="00435B71" w:rsidP="001B43D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35B71">
        <w:rPr>
          <w:rFonts w:ascii="Times New Roman" w:eastAsia="Calibri" w:hAnsi="Times New Roman" w:cs="Times New Roman"/>
          <w:color w:val="000000"/>
          <w:sz w:val="28"/>
          <w:szCs w:val="28"/>
        </w:rPr>
        <w:t xml:space="preserve">В изменившихся экономических условиях необходимо помочь всем школьникам, особенно старшеклассникам, познать себя: свои способности и возможности, научить их разбираться в мире профессий, соотносить свои «хочу» и «могу» с требованиями рынка труда, то есть соответствовать социальному заказу, быть конкурентоспособными. </w:t>
      </w:r>
    </w:p>
    <w:p w:rsidR="00435B71" w:rsidRPr="00435B71" w:rsidRDefault="00435B71" w:rsidP="001B43D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35B71">
        <w:rPr>
          <w:rFonts w:ascii="Times New Roman" w:eastAsia="Calibri" w:hAnsi="Times New Roman" w:cs="Times New Roman"/>
          <w:color w:val="000000"/>
          <w:sz w:val="28"/>
          <w:szCs w:val="28"/>
        </w:rPr>
        <w:t xml:space="preserve">Профессиональному самоопределению личности содействует профессиональная ориентация. </w:t>
      </w:r>
    </w:p>
    <w:p w:rsidR="00435B71" w:rsidRPr="00435B71" w:rsidRDefault="00435B71" w:rsidP="001B43D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35B71">
        <w:rPr>
          <w:rFonts w:ascii="Times New Roman" w:eastAsia="Calibri" w:hAnsi="Times New Roman" w:cs="Times New Roman"/>
          <w:color w:val="000000"/>
          <w:sz w:val="28"/>
          <w:szCs w:val="28"/>
        </w:rPr>
        <w:t xml:space="preserve">Основное содержание </w:t>
      </w:r>
      <w:proofErr w:type="spellStart"/>
      <w:r w:rsidRPr="00435B71">
        <w:rPr>
          <w:rFonts w:ascii="Times New Roman" w:eastAsia="Calibri" w:hAnsi="Times New Roman" w:cs="Times New Roman"/>
          <w:color w:val="000000"/>
          <w:sz w:val="28"/>
          <w:szCs w:val="28"/>
        </w:rPr>
        <w:t>профориентационной</w:t>
      </w:r>
      <w:proofErr w:type="spellEnd"/>
      <w:r w:rsidRPr="00435B71">
        <w:rPr>
          <w:rFonts w:ascii="Times New Roman" w:eastAsia="Calibri" w:hAnsi="Times New Roman" w:cs="Times New Roman"/>
          <w:color w:val="000000"/>
          <w:sz w:val="28"/>
          <w:szCs w:val="28"/>
        </w:rPr>
        <w:t xml:space="preserve"> работы с учащимися в дополнительном образовании составляет деятельность по формированию осознанного выбора, развитию профессионально значимых качеств, активной жизненной позиции личности в выборе профессии. </w:t>
      </w:r>
    </w:p>
    <w:p w:rsidR="00435B71" w:rsidRPr="00435B71" w:rsidRDefault="00435B71" w:rsidP="001B43D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35B71">
        <w:rPr>
          <w:rFonts w:ascii="Times New Roman" w:eastAsia="Calibri" w:hAnsi="Times New Roman" w:cs="Times New Roman"/>
          <w:color w:val="000000"/>
          <w:sz w:val="28"/>
          <w:szCs w:val="28"/>
        </w:rPr>
        <w:t>Детский технопарк «</w:t>
      </w:r>
      <w:proofErr w:type="spellStart"/>
      <w:r w:rsidRPr="00435B71">
        <w:rPr>
          <w:rFonts w:ascii="Times New Roman" w:eastAsia="Calibri" w:hAnsi="Times New Roman" w:cs="Times New Roman"/>
          <w:color w:val="000000"/>
          <w:sz w:val="28"/>
          <w:szCs w:val="28"/>
        </w:rPr>
        <w:t>Кванториум</w:t>
      </w:r>
      <w:proofErr w:type="spellEnd"/>
      <w:r w:rsidRPr="00435B71">
        <w:rPr>
          <w:rFonts w:ascii="Times New Roman" w:eastAsia="Calibri" w:hAnsi="Times New Roman" w:cs="Times New Roman"/>
          <w:color w:val="000000"/>
          <w:sz w:val="28"/>
          <w:szCs w:val="28"/>
        </w:rPr>
        <w:t xml:space="preserve">» на сегодняшний день становится центром, занимающимся профессиональной ориентацией обучающихся по технической направленности. Были разработаны методические рекомендации по организации </w:t>
      </w:r>
      <w:proofErr w:type="spellStart"/>
      <w:r w:rsidRPr="00435B71">
        <w:rPr>
          <w:rFonts w:ascii="Times New Roman" w:eastAsia="Calibri" w:hAnsi="Times New Roman" w:cs="Times New Roman"/>
          <w:color w:val="000000"/>
          <w:sz w:val="28"/>
          <w:szCs w:val="28"/>
        </w:rPr>
        <w:t>профориентационной</w:t>
      </w:r>
      <w:proofErr w:type="spellEnd"/>
      <w:r w:rsidRPr="00435B71">
        <w:rPr>
          <w:rFonts w:ascii="Times New Roman" w:eastAsia="Calibri" w:hAnsi="Times New Roman" w:cs="Times New Roman"/>
          <w:color w:val="000000"/>
          <w:sz w:val="28"/>
          <w:szCs w:val="28"/>
        </w:rPr>
        <w:t xml:space="preserve"> деятельности в учреждениях дополнительного образования.</w:t>
      </w:r>
    </w:p>
    <w:p w:rsidR="00435B71" w:rsidRPr="00435B71" w:rsidRDefault="00435B71" w:rsidP="001B43DB">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435B71">
        <w:rPr>
          <w:rFonts w:ascii="Times New Roman" w:eastAsia="Calibri" w:hAnsi="Times New Roman" w:cs="Times New Roman"/>
          <w:color w:val="000000"/>
          <w:sz w:val="28"/>
          <w:szCs w:val="28"/>
        </w:rPr>
        <w:t>Дополнительное образование в детском технопарке «</w:t>
      </w:r>
      <w:proofErr w:type="spellStart"/>
      <w:r w:rsidRPr="00435B71">
        <w:rPr>
          <w:rFonts w:ascii="Times New Roman" w:eastAsia="Calibri" w:hAnsi="Times New Roman" w:cs="Times New Roman"/>
          <w:color w:val="000000"/>
          <w:sz w:val="28"/>
          <w:szCs w:val="28"/>
        </w:rPr>
        <w:t>Кванториум</w:t>
      </w:r>
      <w:proofErr w:type="spellEnd"/>
      <w:r w:rsidRPr="00435B71">
        <w:rPr>
          <w:rFonts w:ascii="Times New Roman" w:eastAsia="Calibri" w:hAnsi="Times New Roman" w:cs="Times New Roman"/>
          <w:color w:val="000000"/>
          <w:sz w:val="28"/>
          <w:szCs w:val="28"/>
        </w:rPr>
        <w:t xml:space="preserve">», развиваясь, как составная часть системы непрерывного общего и дополнительного образования </w:t>
      </w:r>
      <w:proofErr w:type="spellStart"/>
      <w:r w:rsidRPr="00435B71">
        <w:rPr>
          <w:rFonts w:ascii="Times New Roman" w:eastAsia="Calibri" w:hAnsi="Times New Roman" w:cs="Times New Roman"/>
          <w:color w:val="000000"/>
          <w:sz w:val="28"/>
          <w:szCs w:val="28"/>
        </w:rPr>
        <w:t>Рубцовского</w:t>
      </w:r>
      <w:proofErr w:type="spellEnd"/>
      <w:r w:rsidRPr="00435B71">
        <w:rPr>
          <w:rFonts w:ascii="Times New Roman" w:eastAsia="Calibri" w:hAnsi="Times New Roman" w:cs="Times New Roman"/>
          <w:color w:val="000000"/>
          <w:sz w:val="28"/>
          <w:szCs w:val="28"/>
        </w:rPr>
        <w:t xml:space="preserve"> образовательного округа, организует свою деятельность в двух направлениях: </w:t>
      </w:r>
    </w:p>
    <w:p w:rsidR="00435B71" w:rsidRPr="00435B71" w:rsidRDefault="00435B71" w:rsidP="001B43DB">
      <w:pPr>
        <w:spacing w:after="0" w:line="240" w:lineRule="auto"/>
        <w:ind w:firstLine="709"/>
        <w:jc w:val="both"/>
        <w:rPr>
          <w:rFonts w:ascii="Times New Roman" w:eastAsia="Calibri" w:hAnsi="Times New Roman" w:cs="Times New Roman"/>
          <w:sz w:val="28"/>
          <w:szCs w:val="28"/>
        </w:rPr>
      </w:pPr>
      <w:r w:rsidRPr="00435B71">
        <w:rPr>
          <w:rFonts w:ascii="Times New Roman" w:eastAsia="Calibri" w:hAnsi="Times New Roman" w:cs="Times New Roman"/>
          <w:sz w:val="28"/>
          <w:szCs w:val="28"/>
        </w:rPr>
        <w:t>- обучение и воспитание школьников;</w:t>
      </w:r>
    </w:p>
    <w:p w:rsidR="00435B71" w:rsidRPr="00435B71" w:rsidRDefault="00435B71" w:rsidP="001B43DB">
      <w:pPr>
        <w:spacing w:after="0" w:line="240" w:lineRule="auto"/>
        <w:ind w:firstLine="709"/>
        <w:jc w:val="both"/>
        <w:rPr>
          <w:rFonts w:ascii="Times New Roman" w:eastAsia="Calibri" w:hAnsi="Times New Roman" w:cs="Times New Roman"/>
          <w:sz w:val="28"/>
          <w:szCs w:val="28"/>
        </w:rPr>
      </w:pPr>
      <w:r w:rsidRPr="00435B71">
        <w:rPr>
          <w:rFonts w:ascii="Times New Roman" w:eastAsia="Calibri" w:hAnsi="Times New Roman" w:cs="Times New Roman"/>
          <w:sz w:val="28"/>
          <w:szCs w:val="28"/>
        </w:rPr>
        <w:t xml:space="preserve">- взаимодействие с промышленными предприятиями и образовательными учреждениями города Рубцовска и </w:t>
      </w:r>
      <w:proofErr w:type="spellStart"/>
      <w:r w:rsidRPr="00435B71">
        <w:rPr>
          <w:rFonts w:ascii="Times New Roman" w:eastAsia="Calibri" w:hAnsi="Times New Roman" w:cs="Times New Roman"/>
          <w:sz w:val="28"/>
          <w:szCs w:val="28"/>
        </w:rPr>
        <w:t>Рубцовского</w:t>
      </w:r>
      <w:proofErr w:type="spellEnd"/>
      <w:r w:rsidRPr="00435B71">
        <w:rPr>
          <w:rFonts w:ascii="Times New Roman" w:eastAsia="Calibri" w:hAnsi="Times New Roman" w:cs="Times New Roman"/>
          <w:sz w:val="28"/>
          <w:szCs w:val="28"/>
        </w:rPr>
        <w:t xml:space="preserve"> района. </w:t>
      </w:r>
    </w:p>
    <w:p w:rsidR="00435B71" w:rsidRPr="00435B71" w:rsidRDefault="00435B71" w:rsidP="001B43DB">
      <w:pPr>
        <w:spacing w:after="0" w:line="240" w:lineRule="auto"/>
        <w:ind w:firstLine="708"/>
        <w:jc w:val="both"/>
        <w:rPr>
          <w:rFonts w:ascii="Times New Roman" w:eastAsia="Calibri" w:hAnsi="Times New Roman" w:cs="Times New Roman"/>
          <w:b/>
          <w:sz w:val="40"/>
          <w:szCs w:val="40"/>
        </w:rPr>
      </w:pPr>
      <w:r w:rsidRPr="00435B71">
        <w:rPr>
          <w:rFonts w:ascii="Times New Roman" w:eastAsia="Calibri" w:hAnsi="Times New Roman" w:cs="Times New Roman"/>
          <w:sz w:val="28"/>
          <w:szCs w:val="28"/>
        </w:rPr>
        <w:t xml:space="preserve">Учебно-воспитательная деятельность осуществляется путем реализации дополнительных общеразвивающих программ технической направленности. </w:t>
      </w:r>
    </w:p>
    <w:p w:rsidR="00435B71" w:rsidRPr="00435B71" w:rsidRDefault="00435B71" w:rsidP="001B43D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35B71">
        <w:rPr>
          <w:rFonts w:ascii="Times New Roman" w:eastAsia="Calibri" w:hAnsi="Times New Roman" w:cs="Times New Roman"/>
          <w:color w:val="000000"/>
          <w:sz w:val="28"/>
          <w:szCs w:val="28"/>
        </w:rPr>
        <w:t xml:space="preserve">Объединения технической направленности обладают широкими возможностями подготовки обучающихся к осознанному выбору рода деятельности. Именно в данной направленности ребенок получает первичные инженерные навыки, пробует себя в роли конструктора, исследователя, учится </w:t>
      </w:r>
      <w:r w:rsidRPr="00435B71">
        <w:rPr>
          <w:rFonts w:ascii="Times New Roman" w:eastAsia="Calibri" w:hAnsi="Times New Roman" w:cs="Times New Roman"/>
          <w:color w:val="000000"/>
          <w:sz w:val="28"/>
          <w:szCs w:val="28"/>
        </w:rPr>
        <w:lastRenderedPageBreak/>
        <w:t xml:space="preserve">создавать технический продукт и представлять его пользователям. На занятиях в объединениях обучающиеся решают конструкторские и технологические задачи, выполняют несложные технические расчеты, что способствует развитию интеллектуальных способностей детей. </w:t>
      </w:r>
    </w:p>
    <w:p w:rsidR="00435B71" w:rsidRPr="00435B71" w:rsidRDefault="00435B71" w:rsidP="001B43DB">
      <w:pPr>
        <w:spacing w:after="0" w:line="240" w:lineRule="auto"/>
        <w:ind w:firstLine="709"/>
        <w:jc w:val="both"/>
        <w:rPr>
          <w:rFonts w:ascii="Times New Roman" w:eastAsia="Calibri" w:hAnsi="Times New Roman" w:cs="Times New Roman"/>
          <w:sz w:val="28"/>
          <w:szCs w:val="28"/>
        </w:rPr>
      </w:pPr>
      <w:r w:rsidRPr="00435B71">
        <w:rPr>
          <w:rFonts w:ascii="Times New Roman" w:eastAsia="Calibri" w:hAnsi="Times New Roman" w:cs="Times New Roman"/>
          <w:sz w:val="28"/>
          <w:szCs w:val="28"/>
        </w:rPr>
        <w:t xml:space="preserve">Многие выпускники творческих объединений выбирают профессии, связанные с техническим творчеством (Выступление выпускников) - </w:t>
      </w:r>
      <w:r w:rsidRPr="00435B71">
        <w:rPr>
          <w:rFonts w:ascii="Times New Roman" w:eastAsia="Calibri" w:hAnsi="Times New Roman" w:cs="Times New Roman"/>
          <w:i/>
          <w:sz w:val="28"/>
          <w:szCs w:val="28"/>
        </w:rPr>
        <w:t>Слайд 31</w:t>
      </w:r>
      <w:r w:rsidRPr="00435B71">
        <w:rPr>
          <w:rFonts w:ascii="Calibri" w:eastAsia="Calibri" w:hAnsi="Calibri" w:cs="Times New Roman"/>
          <w:sz w:val="28"/>
          <w:szCs w:val="28"/>
        </w:rPr>
        <w:t>.</w:t>
      </w:r>
    </w:p>
    <w:p w:rsidR="00435B71" w:rsidRPr="00435B71" w:rsidRDefault="00435B71" w:rsidP="001B43D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35B71">
        <w:rPr>
          <w:rFonts w:ascii="Times New Roman" w:eastAsia="Calibri" w:hAnsi="Times New Roman" w:cs="Times New Roman"/>
          <w:color w:val="000000"/>
          <w:sz w:val="28"/>
          <w:szCs w:val="28"/>
        </w:rPr>
        <w:t>Одной из составляющих сторон системы профориентации является диагностика профессиональной направленности учащихся, сюда относятся:</w:t>
      </w:r>
    </w:p>
    <w:p w:rsidR="00435B71" w:rsidRPr="00435B71" w:rsidRDefault="00435B71" w:rsidP="001B43D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35B71">
        <w:rPr>
          <w:rFonts w:ascii="Times New Roman" w:eastAsia="Calibri" w:hAnsi="Times New Roman" w:cs="Times New Roman"/>
          <w:color w:val="000000"/>
          <w:sz w:val="28"/>
          <w:szCs w:val="28"/>
        </w:rPr>
        <w:t>- анкетирование;</w:t>
      </w:r>
    </w:p>
    <w:p w:rsidR="00435B71" w:rsidRPr="00435B71" w:rsidRDefault="00435B71" w:rsidP="001B43D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35B71">
        <w:rPr>
          <w:rFonts w:ascii="Times New Roman" w:eastAsia="Calibri" w:hAnsi="Times New Roman" w:cs="Times New Roman"/>
          <w:color w:val="000000"/>
          <w:sz w:val="28"/>
          <w:szCs w:val="28"/>
        </w:rPr>
        <w:t>- тестирование;</w:t>
      </w:r>
    </w:p>
    <w:p w:rsidR="00435B71" w:rsidRPr="00435B71" w:rsidRDefault="00435B71" w:rsidP="001B43D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35B71">
        <w:rPr>
          <w:rFonts w:ascii="Times New Roman" w:eastAsia="Calibri" w:hAnsi="Times New Roman" w:cs="Times New Roman"/>
          <w:color w:val="000000"/>
          <w:sz w:val="28"/>
          <w:szCs w:val="28"/>
        </w:rPr>
        <w:t xml:space="preserve">- беседы с участниками образовательного процесса. </w:t>
      </w:r>
    </w:p>
    <w:p w:rsidR="00435B71" w:rsidRPr="00435B71" w:rsidRDefault="00435B71" w:rsidP="001B43D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35B71">
        <w:rPr>
          <w:rFonts w:ascii="Times New Roman" w:eastAsia="Calibri" w:hAnsi="Times New Roman" w:cs="Times New Roman"/>
          <w:color w:val="000000"/>
          <w:sz w:val="28"/>
          <w:szCs w:val="28"/>
        </w:rPr>
        <w:t xml:space="preserve">На основании диагностических данных строится дальнейшая работа педагогов с обучающимися и их родителями. </w:t>
      </w:r>
    </w:p>
    <w:p w:rsidR="00435B71" w:rsidRPr="00435B71" w:rsidRDefault="00435B71" w:rsidP="001B43DB">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B71">
        <w:rPr>
          <w:rFonts w:ascii="Times New Roman" w:eastAsia="Calibri" w:hAnsi="Times New Roman" w:cs="Times New Roman"/>
          <w:color w:val="000000"/>
          <w:sz w:val="28"/>
          <w:szCs w:val="28"/>
        </w:rPr>
        <w:t>Важное место в системе профориентации является активное взаимодействие детского технопарка «</w:t>
      </w:r>
      <w:proofErr w:type="spellStart"/>
      <w:r w:rsidRPr="00435B71">
        <w:rPr>
          <w:rFonts w:ascii="Times New Roman" w:eastAsia="Calibri" w:hAnsi="Times New Roman" w:cs="Times New Roman"/>
          <w:color w:val="000000"/>
          <w:sz w:val="28"/>
          <w:szCs w:val="28"/>
        </w:rPr>
        <w:t>Кванториум</w:t>
      </w:r>
      <w:proofErr w:type="spellEnd"/>
      <w:r w:rsidRPr="00435B71">
        <w:rPr>
          <w:rFonts w:ascii="Times New Roman" w:eastAsia="Calibri" w:hAnsi="Times New Roman" w:cs="Times New Roman"/>
          <w:color w:val="000000"/>
          <w:sz w:val="28"/>
          <w:szCs w:val="28"/>
        </w:rPr>
        <w:t xml:space="preserve">» с профессиональными образовательными организациями, расположенными на территории г. </w:t>
      </w:r>
      <w:r w:rsidRPr="00435B71">
        <w:rPr>
          <w:rFonts w:ascii="Times New Roman" w:eastAsia="Calibri" w:hAnsi="Times New Roman" w:cs="Times New Roman"/>
          <w:sz w:val="28"/>
          <w:szCs w:val="28"/>
        </w:rPr>
        <w:t xml:space="preserve">Рубцовска. </w:t>
      </w:r>
    </w:p>
    <w:p w:rsidR="00435B71" w:rsidRPr="00435B71" w:rsidRDefault="00435B71" w:rsidP="001B43DB">
      <w:pPr>
        <w:spacing w:after="0" w:line="240" w:lineRule="auto"/>
        <w:ind w:firstLine="708"/>
        <w:jc w:val="both"/>
        <w:outlineLvl w:val="0"/>
        <w:rPr>
          <w:rFonts w:ascii="Times New Roman" w:eastAsia="Times New Roman" w:hAnsi="Times New Roman" w:cs="Times New Roman"/>
          <w:bCs/>
          <w:kern w:val="36"/>
          <w:sz w:val="28"/>
          <w:szCs w:val="28"/>
          <w:lang w:eastAsia="ru-RU"/>
        </w:rPr>
      </w:pPr>
      <w:r w:rsidRPr="00435B71">
        <w:rPr>
          <w:rFonts w:ascii="Times New Roman" w:eastAsia="Times New Roman" w:hAnsi="Times New Roman" w:cs="Times New Roman"/>
          <w:kern w:val="36"/>
          <w:sz w:val="28"/>
          <w:szCs w:val="28"/>
          <w:shd w:val="clear" w:color="auto" w:fill="FFFFFF"/>
          <w:lang w:eastAsia="ru-RU"/>
        </w:rPr>
        <w:t xml:space="preserve">10 октября 2020 г. в РИИ </w:t>
      </w:r>
      <w:proofErr w:type="spellStart"/>
      <w:r w:rsidRPr="00435B71">
        <w:rPr>
          <w:rFonts w:ascii="Times New Roman" w:eastAsia="Times New Roman" w:hAnsi="Times New Roman" w:cs="Times New Roman"/>
          <w:kern w:val="36"/>
          <w:sz w:val="28"/>
          <w:szCs w:val="28"/>
          <w:shd w:val="clear" w:color="auto" w:fill="FFFFFF"/>
          <w:lang w:eastAsia="ru-RU"/>
        </w:rPr>
        <w:t>АлтГТУ</w:t>
      </w:r>
      <w:proofErr w:type="spellEnd"/>
      <w:r w:rsidRPr="00435B71">
        <w:rPr>
          <w:rFonts w:ascii="Times New Roman" w:eastAsia="Times New Roman" w:hAnsi="Times New Roman" w:cs="Times New Roman"/>
          <w:kern w:val="36"/>
          <w:sz w:val="28"/>
          <w:szCs w:val="28"/>
          <w:shd w:val="clear" w:color="auto" w:fill="FFFFFF"/>
          <w:lang w:eastAsia="ru-RU"/>
        </w:rPr>
        <w:t xml:space="preserve"> состоялся Всероссийский фестиваль науки «NAUKA 0+». </w:t>
      </w:r>
      <w:r w:rsidRPr="00435B71">
        <w:rPr>
          <w:rFonts w:ascii="Times New Roman" w:eastAsia="Times New Roman" w:hAnsi="Times New Roman" w:cs="Times New Roman"/>
          <w:sz w:val="28"/>
          <w:szCs w:val="28"/>
          <w:lang w:eastAsia="ru-RU"/>
        </w:rPr>
        <w:t xml:space="preserve">Обучающиеся творческих объединений «Юный </w:t>
      </w:r>
      <w:proofErr w:type="spellStart"/>
      <w:r w:rsidRPr="00435B71">
        <w:rPr>
          <w:rFonts w:ascii="Times New Roman" w:eastAsia="Times New Roman" w:hAnsi="Times New Roman" w:cs="Times New Roman"/>
          <w:sz w:val="28"/>
          <w:szCs w:val="28"/>
          <w:lang w:eastAsia="ru-RU"/>
        </w:rPr>
        <w:t>робототехник</w:t>
      </w:r>
      <w:proofErr w:type="spellEnd"/>
      <w:r w:rsidRPr="00435B71">
        <w:rPr>
          <w:rFonts w:ascii="Times New Roman" w:eastAsia="Times New Roman" w:hAnsi="Times New Roman" w:cs="Times New Roman"/>
          <w:sz w:val="28"/>
          <w:szCs w:val="28"/>
          <w:lang w:eastAsia="ru-RU"/>
        </w:rPr>
        <w:t>» и «Лаборатория робототехники» приняли участие в организации площадки «</w:t>
      </w:r>
      <w:proofErr w:type="spellStart"/>
      <w:r w:rsidRPr="00435B71">
        <w:rPr>
          <w:rFonts w:ascii="Times New Roman" w:eastAsia="Times New Roman" w:hAnsi="Times New Roman" w:cs="Times New Roman"/>
          <w:sz w:val="28"/>
          <w:szCs w:val="28"/>
          <w:lang w:eastAsia="ru-RU"/>
        </w:rPr>
        <w:t>Робознайка</w:t>
      </w:r>
      <w:proofErr w:type="spellEnd"/>
      <w:r w:rsidRPr="00435B71">
        <w:rPr>
          <w:rFonts w:ascii="Times New Roman" w:eastAsia="Times New Roman" w:hAnsi="Times New Roman" w:cs="Times New Roman"/>
          <w:sz w:val="28"/>
          <w:szCs w:val="28"/>
          <w:lang w:eastAsia="ru-RU"/>
        </w:rPr>
        <w:t xml:space="preserve">». Воспитанники представили 13 мини- проектов на тему </w:t>
      </w:r>
      <w:r w:rsidRPr="00435B71">
        <w:rPr>
          <w:rFonts w:ascii="Times New Roman" w:eastAsia="Times New Roman" w:hAnsi="Times New Roman" w:cs="Times New Roman"/>
          <w:sz w:val="28"/>
          <w:szCs w:val="28"/>
          <w:shd w:val="clear" w:color="auto" w:fill="FFFFFF"/>
          <w:lang w:eastAsia="ru-RU"/>
        </w:rPr>
        <w:t xml:space="preserve">«Роботы в науке и в повседневной жизни», а так же открытое занятие творческого объединения «Юный </w:t>
      </w:r>
      <w:proofErr w:type="spellStart"/>
      <w:r w:rsidRPr="00435B71">
        <w:rPr>
          <w:rFonts w:ascii="Times New Roman" w:eastAsia="Times New Roman" w:hAnsi="Times New Roman" w:cs="Times New Roman"/>
          <w:sz w:val="28"/>
          <w:szCs w:val="28"/>
          <w:shd w:val="clear" w:color="auto" w:fill="FFFFFF"/>
          <w:lang w:eastAsia="ru-RU"/>
        </w:rPr>
        <w:t>робототехник</w:t>
      </w:r>
      <w:proofErr w:type="spellEnd"/>
      <w:r w:rsidRPr="00435B71">
        <w:rPr>
          <w:rFonts w:ascii="Times New Roman" w:eastAsia="Times New Roman" w:hAnsi="Times New Roman" w:cs="Times New Roman"/>
          <w:sz w:val="28"/>
          <w:szCs w:val="28"/>
          <w:shd w:val="clear" w:color="auto" w:fill="FFFFFF"/>
          <w:lang w:eastAsia="ru-RU"/>
        </w:rPr>
        <w:t xml:space="preserve">» </w:t>
      </w:r>
      <w:hyperlink r:id="rId6" w:history="1">
        <w:r w:rsidRPr="00435B71">
          <w:rPr>
            <w:rFonts w:ascii="Times New Roman" w:eastAsia="Times New Roman" w:hAnsi="Times New Roman" w:cs="Times New Roman"/>
            <w:sz w:val="28"/>
            <w:szCs w:val="28"/>
            <w:shd w:val="clear" w:color="auto" w:fill="FFFFFF"/>
            <w:lang w:eastAsia="ru-RU"/>
          </w:rPr>
          <w:t>«Поведение роботов в различных ситуациях» </w:t>
        </w:r>
      </w:hyperlink>
      <w:r>
        <w:rPr>
          <w:rFonts w:ascii="Times New Roman" w:eastAsia="Times New Roman" w:hAnsi="Times New Roman" w:cs="Times New Roman"/>
          <w:sz w:val="28"/>
          <w:szCs w:val="28"/>
          <w:shd w:val="clear" w:color="auto" w:fill="FFFFFF"/>
          <w:lang w:eastAsia="ru-RU"/>
        </w:rPr>
        <w:t>.</w:t>
      </w:r>
    </w:p>
    <w:p w:rsidR="00435B71" w:rsidRPr="00435B71" w:rsidRDefault="00435B71" w:rsidP="001B43DB">
      <w:pPr>
        <w:spacing w:after="0" w:line="240" w:lineRule="auto"/>
        <w:ind w:firstLine="709"/>
        <w:jc w:val="both"/>
        <w:rPr>
          <w:rFonts w:ascii="Times New Roman" w:eastAsia="Calibri" w:hAnsi="Times New Roman" w:cs="Times New Roman"/>
          <w:sz w:val="28"/>
          <w:szCs w:val="28"/>
        </w:rPr>
      </w:pPr>
      <w:r w:rsidRPr="00435B71">
        <w:rPr>
          <w:rFonts w:ascii="Times New Roman" w:eastAsia="Times New Roman" w:hAnsi="Times New Roman" w:cs="Times New Roman"/>
          <w:sz w:val="28"/>
          <w:szCs w:val="28"/>
          <w:lang w:eastAsia="ru-RU"/>
        </w:rPr>
        <w:t xml:space="preserve">Ценность участия детей в таком масштабном мероприятии связана с возможностью самовыражения, демонстрации знаний в области построения робототехнических систем. </w:t>
      </w:r>
    </w:p>
    <w:p w:rsidR="00435B71" w:rsidRPr="00435B71" w:rsidRDefault="00435B71" w:rsidP="001B43DB">
      <w:pPr>
        <w:autoSpaceDE w:val="0"/>
        <w:autoSpaceDN w:val="0"/>
        <w:adjustRightInd w:val="0"/>
        <w:spacing w:after="0" w:line="240" w:lineRule="auto"/>
        <w:jc w:val="both"/>
        <w:rPr>
          <w:rFonts w:ascii="Times New Roman" w:eastAsia="Calibri" w:hAnsi="Times New Roman" w:cs="Times New Roman"/>
          <w:color w:val="000000"/>
          <w:sz w:val="28"/>
          <w:szCs w:val="28"/>
        </w:rPr>
      </w:pPr>
      <w:r w:rsidRPr="00435B71">
        <w:rPr>
          <w:rFonts w:ascii="Times New Roman" w:eastAsia="Calibri" w:hAnsi="Times New Roman" w:cs="Times New Roman"/>
          <w:color w:val="000000"/>
          <w:sz w:val="28"/>
          <w:szCs w:val="28"/>
        </w:rPr>
        <w:t xml:space="preserve">Во время осенних каникул воспитанники творческих объединений технической направленности посетили </w:t>
      </w:r>
      <w:proofErr w:type="spellStart"/>
      <w:r w:rsidRPr="00435B71">
        <w:rPr>
          <w:rFonts w:ascii="Times New Roman" w:eastAsia="Calibri" w:hAnsi="Times New Roman" w:cs="Times New Roman"/>
          <w:color w:val="000000"/>
          <w:sz w:val="28"/>
          <w:szCs w:val="28"/>
        </w:rPr>
        <w:t>Рубцовский</w:t>
      </w:r>
      <w:proofErr w:type="spellEnd"/>
      <w:r w:rsidRPr="00435B71">
        <w:rPr>
          <w:rFonts w:ascii="Times New Roman" w:eastAsia="Calibri" w:hAnsi="Times New Roman" w:cs="Times New Roman"/>
          <w:color w:val="000000"/>
          <w:sz w:val="28"/>
          <w:szCs w:val="28"/>
        </w:rPr>
        <w:t xml:space="preserve"> аграрно-промышленный техникум с целью участия в мастер-классах в рамках Всероссийского проекта по профориентации школьников «Билет в будущее» в рамках мероприятий </w:t>
      </w:r>
      <w:proofErr w:type="spellStart"/>
      <w:r w:rsidRPr="00435B71">
        <w:rPr>
          <w:rFonts w:ascii="Times New Roman" w:eastAsia="Calibri" w:hAnsi="Times New Roman" w:cs="Times New Roman"/>
          <w:color w:val="000000"/>
          <w:sz w:val="28"/>
          <w:szCs w:val="28"/>
        </w:rPr>
        <w:t>WorldSkills</w:t>
      </w:r>
      <w:proofErr w:type="spellEnd"/>
      <w:r w:rsidRPr="00435B71">
        <w:rPr>
          <w:rFonts w:ascii="Times New Roman" w:eastAsia="Calibri" w:hAnsi="Times New Roman" w:cs="Times New Roman"/>
          <w:color w:val="000000"/>
          <w:sz w:val="28"/>
          <w:szCs w:val="28"/>
        </w:rPr>
        <w:t xml:space="preserve"> </w:t>
      </w:r>
      <w:proofErr w:type="spellStart"/>
      <w:r w:rsidRPr="00435B71">
        <w:rPr>
          <w:rFonts w:ascii="Times New Roman" w:eastAsia="Calibri" w:hAnsi="Times New Roman" w:cs="Times New Roman"/>
          <w:color w:val="000000"/>
          <w:sz w:val="28"/>
          <w:szCs w:val="28"/>
        </w:rPr>
        <w:t>Russia</w:t>
      </w:r>
      <w:proofErr w:type="spellEnd"/>
      <w:r w:rsidRPr="00435B71">
        <w:rPr>
          <w:rFonts w:ascii="Times New Roman" w:eastAsia="Calibri" w:hAnsi="Times New Roman" w:cs="Times New Roman"/>
          <w:color w:val="000000"/>
          <w:sz w:val="28"/>
          <w:szCs w:val="28"/>
        </w:rPr>
        <w:t>. Ребята попробовали себя в трёх различных профессиях: сварщик, повар и автомеханик.</w:t>
      </w:r>
    </w:p>
    <w:p w:rsidR="00435B71" w:rsidRPr="00435B71" w:rsidRDefault="00435B71" w:rsidP="001B43D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35B71">
        <w:rPr>
          <w:rFonts w:ascii="Times New Roman" w:eastAsia="Calibri" w:hAnsi="Times New Roman" w:cs="Times New Roman"/>
          <w:color w:val="000000"/>
          <w:sz w:val="28"/>
          <w:szCs w:val="28"/>
        </w:rPr>
        <w:t xml:space="preserve">Мастер-классы были проведены на высоком уровне. Педагоги, как профессионалы своего дела, научили детей азам профессий. Обучающимся очень понравилось мероприятие, многие из них задумались о поступление в РАПТ. </w:t>
      </w:r>
    </w:p>
    <w:p w:rsidR="00435B71" w:rsidRPr="00435B71" w:rsidRDefault="00435B71" w:rsidP="001B43DB">
      <w:pPr>
        <w:spacing w:after="0" w:line="240" w:lineRule="auto"/>
        <w:ind w:firstLine="708"/>
        <w:jc w:val="both"/>
        <w:rPr>
          <w:rFonts w:ascii="Times New Roman" w:eastAsia="Times New Roman" w:hAnsi="Times New Roman" w:cs="Times New Roman"/>
          <w:sz w:val="28"/>
          <w:szCs w:val="28"/>
          <w:lang w:eastAsia="ru-RU"/>
        </w:rPr>
      </w:pPr>
      <w:r w:rsidRPr="00435B71">
        <w:rPr>
          <w:rFonts w:ascii="Times New Roman" w:eastAsia="Calibri" w:hAnsi="Times New Roman" w:cs="Times New Roman"/>
          <w:bCs/>
          <w:sz w:val="28"/>
          <w:szCs w:val="28"/>
        </w:rPr>
        <w:t>С 12 по 16 октября</w:t>
      </w:r>
      <w:r w:rsidRPr="00435B71">
        <w:rPr>
          <w:rFonts w:ascii="Calibri" w:eastAsia="Calibri" w:hAnsi="Calibri" w:cs="Times New Roman"/>
          <w:b/>
          <w:bCs/>
          <w:sz w:val="27"/>
          <w:szCs w:val="27"/>
        </w:rPr>
        <w:t xml:space="preserve"> </w:t>
      </w:r>
      <w:r w:rsidRPr="00435B71">
        <w:rPr>
          <w:rFonts w:ascii="Times New Roman" w:eastAsia="Times New Roman" w:hAnsi="Times New Roman" w:cs="Times New Roman"/>
          <w:sz w:val="28"/>
          <w:szCs w:val="28"/>
          <w:lang w:eastAsia="ru-RU"/>
        </w:rPr>
        <w:t>детским технопарком Алтайского края «Кванториум.22» проведен краевой профильный лагерь «IT-ТЕХНОЛОГИИ». Обучающиеся нашего технопарка «</w:t>
      </w:r>
      <w:proofErr w:type="spellStart"/>
      <w:r w:rsidRPr="00435B71">
        <w:rPr>
          <w:rFonts w:ascii="Times New Roman" w:eastAsia="Times New Roman" w:hAnsi="Times New Roman" w:cs="Times New Roman"/>
          <w:sz w:val="28"/>
          <w:szCs w:val="28"/>
          <w:lang w:eastAsia="ru-RU"/>
        </w:rPr>
        <w:t>Кванториум</w:t>
      </w:r>
      <w:proofErr w:type="spellEnd"/>
      <w:r w:rsidRPr="00435B71">
        <w:rPr>
          <w:rFonts w:ascii="Times New Roman" w:eastAsia="Times New Roman" w:hAnsi="Times New Roman" w:cs="Times New Roman"/>
          <w:sz w:val="28"/>
          <w:szCs w:val="28"/>
          <w:lang w:eastAsia="ru-RU"/>
        </w:rPr>
        <w:t xml:space="preserve">» из творческого объединения «Лаборатория робототехники» (педагог Каверзина Т.Н.) в течение 5-ти </w:t>
      </w:r>
      <w:r w:rsidR="001B43DB" w:rsidRPr="00435B71">
        <w:rPr>
          <w:rFonts w:ascii="Times New Roman" w:eastAsia="Times New Roman" w:hAnsi="Times New Roman" w:cs="Times New Roman"/>
          <w:sz w:val="28"/>
          <w:szCs w:val="28"/>
          <w:lang w:eastAsia="ru-RU"/>
        </w:rPr>
        <w:t>дней в</w:t>
      </w:r>
      <w:r w:rsidRPr="00435B71">
        <w:rPr>
          <w:rFonts w:ascii="Times New Roman" w:eastAsia="Times New Roman" w:hAnsi="Times New Roman" w:cs="Times New Roman"/>
          <w:sz w:val="28"/>
          <w:szCs w:val="28"/>
          <w:lang w:eastAsia="ru-RU"/>
        </w:rPr>
        <w:t xml:space="preserve"> формате </w:t>
      </w:r>
      <w:proofErr w:type="spellStart"/>
      <w:r w:rsidRPr="00435B71">
        <w:rPr>
          <w:rFonts w:ascii="Times New Roman" w:eastAsia="Times New Roman" w:hAnsi="Times New Roman" w:cs="Times New Roman"/>
          <w:sz w:val="28"/>
          <w:szCs w:val="28"/>
          <w:lang w:eastAsia="ru-RU"/>
        </w:rPr>
        <w:t>online</w:t>
      </w:r>
      <w:proofErr w:type="spellEnd"/>
      <w:r w:rsidRPr="00435B71">
        <w:rPr>
          <w:rFonts w:ascii="Times New Roman" w:eastAsia="Times New Roman" w:hAnsi="Times New Roman" w:cs="Times New Roman"/>
          <w:sz w:val="28"/>
          <w:szCs w:val="28"/>
          <w:lang w:eastAsia="ru-RU"/>
        </w:rPr>
        <w:t xml:space="preserve"> слушали лекции преподавателей вузов Алтайского края, под руководством консультантов и наставников включались в работу над командными проектами, получили индивидуальные консультации по проектам </w:t>
      </w:r>
      <w:r w:rsidRPr="00435B71">
        <w:rPr>
          <w:rFonts w:ascii="Times New Roman" w:eastAsia="Times New Roman" w:hAnsi="Times New Roman" w:cs="Times New Roman"/>
          <w:sz w:val="28"/>
          <w:szCs w:val="28"/>
          <w:lang w:eastAsia="ru-RU"/>
        </w:rPr>
        <w:lastRenderedPageBreak/>
        <w:t>для участия в Федерально-окружных соревнованиях программы «Шаг в будущее».</w:t>
      </w:r>
    </w:p>
    <w:p w:rsidR="00435B71" w:rsidRPr="00435B71" w:rsidRDefault="00435B71" w:rsidP="001B43D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35B71">
        <w:rPr>
          <w:rFonts w:ascii="Times New Roman" w:eastAsia="Calibri" w:hAnsi="Times New Roman" w:cs="Times New Roman"/>
          <w:color w:val="000000"/>
          <w:sz w:val="28"/>
          <w:szCs w:val="28"/>
        </w:rPr>
        <w:t>Наряду с тесным взаимодействием с общеобразовательными и профессиональными учреждениями, детский технопарк «</w:t>
      </w:r>
      <w:proofErr w:type="spellStart"/>
      <w:r w:rsidRPr="00435B71">
        <w:rPr>
          <w:rFonts w:ascii="Times New Roman" w:eastAsia="Calibri" w:hAnsi="Times New Roman" w:cs="Times New Roman"/>
          <w:color w:val="000000"/>
          <w:sz w:val="28"/>
          <w:szCs w:val="28"/>
        </w:rPr>
        <w:t>Кванториум</w:t>
      </w:r>
      <w:proofErr w:type="spellEnd"/>
      <w:r w:rsidRPr="00435B71">
        <w:rPr>
          <w:rFonts w:ascii="Times New Roman" w:eastAsia="Calibri" w:hAnsi="Times New Roman" w:cs="Times New Roman"/>
          <w:color w:val="000000"/>
          <w:sz w:val="28"/>
          <w:szCs w:val="28"/>
        </w:rPr>
        <w:t>» сотрудничает с промышленными предприятиями города. Воспитанники творческих объединений технической направленности посещают их, участвуют в инженерных проектах, которые впоследствии защищают и занимают призовые места на таких значимых конкурсах как, например, «</w:t>
      </w:r>
      <w:proofErr w:type="spellStart"/>
      <w:r w:rsidRPr="00435B71">
        <w:rPr>
          <w:rFonts w:ascii="Times New Roman" w:eastAsia="Calibri" w:hAnsi="Times New Roman" w:cs="Times New Roman"/>
          <w:color w:val="000000"/>
          <w:sz w:val="28"/>
          <w:szCs w:val="28"/>
        </w:rPr>
        <w:t>Инженериада</w:t>
      </w:r>
      <w:proofErr w:type="spellEnd"/>
      <w:r w:rsidRPr="00435B71">
        <w:rPr>
          <w:rFonts w:ascii="Times New Roman" w:eastAsia="Calibri" w:hAnsi="Times New Roman" w:cs="Times New Roman"/>
          <w:color w:val="000000"/>
          <w:sz w:val="28"/>
          <w:szCs w:val="28"/>
        </w:rPr>
        <w:t xml:space="preserve"> УГМК» в г. Верхняя Пышма Свердловской области.</w:t>
      </w:r>
    </w:p>
    <w:p w:rsidR="00435B71" w:rsidRPr="00435B71" w:rsidRDefault="00435B71" w:rsidP="001B43D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35B71">
        <w:rPr>
          <w:rFonts w:ascii="Times New Roman" w:eastAsia="Calibri" w:hAnsi="Times New Roman" w:cs="Times New Roman"/>
          <w:color w:val="000000"/>
          <w:sz w:val="28"/>
          <w:szCs w:val="28"/>
        </w:rPr>
        <w:t xml:space="preserve">Так же в рамках нашего учреждения разработана и апробируется годичная программа по профориентации «Мир профессий», целью которой является, прежде всего, ознакомление подростков с информацией о ведущих предприятиях города, востребованных в нашем регионе, создание условий для более успешной их социализации в дальнейшем, а так же приведение образовательных потребностей учащихся в соответствие с рынком труда на основе личностно-ориентированного подхода. </w:t>
      </w:r>
    </w:p>
    <w:p w:rsidR="00435B71" w:rsidRPr="00435B71" w:rsidRDefault="00435B71" w:rsidP="001B43DB">
      <w:pPr>
        <w:spacing w:after="0" w:line="240" w:lineRule="auto"/>
        <w:ind w:firstLine="709"/>
        <w:jc w:val="both"/>
        <w:rPr>
          <w:rFonts w:ascii="Times New Roman" w:eastAsia="Calibri" w:hAnsi="Times New Roman" w:cs="Times New Roman"/>
          <w:b/>
          <w:sz w:val="28"/>
          <w:szCs w:val="28"/>
        </w:rPr>
      </w:pPr>
      <w:r w:rsidRPr="00435B71">
        <w:rPr>
          <w:rFonts w:ascii="Times New Roman" w:eastAsia="Calibri" w:hAnsi="Times New Roman" w:cs="Times New Roman"/>
          <w:sz w:val="28"/>
          <w:szCs w:val="28"/>
        </w:rPr>
        <w:t xml:space="preserve">Еще одной программой, </w:t>
      </w:r>
      <w:r w:rsidRPr="00435B71">
        <w:rPr>
          <w:rFonts w:ascii="Times New Roman" w:eastAsia="Calibri" w:hAnsi="Times New Roman" w:cs="Times New Roman"/>
          <w:bCs/>
          <w:sz w:val="28"/>
        </w:rPr>
        <w:t>реализуемой в детском технопарке «</w:t>
      </w:r>
      <w:proofErr w:type="spellStart"/>
      <w:r w:rsidRPr="00435B71">
        <w:rPr>
          <w:rFonts w:ascii="Times New Roman" w:eastAsia="Calibri" w:hAnsi="Times New Roman" w:cs="Times New Roman"/>
          <w:bCs/>
          <w:sz w:val="28"/>
        </w:rPr>
        <w:t>Кванториум</w:t>
      </w:r>
      <w:proofErr w:type="spellEnd"/>
      <w:r w:rsidRPr="00435B71">
        <w:rPr>
          <w:rFonts w:ascii="Times New Roman" w:eastAsia="Calibri" w:hAnsi="Times New Roman" w:cs="Times New Roman"/>
          <w:bCs/>
          <w:sz w:val="28"/>
        </w:rPr>
        <w:t xml:space="preserve">», является программа «Информатика за пределами ГИА», цель которой - </w:t>
      </w:r>
      <w:r w:rsidRPr="00435B71">
        <w:rPr>
          <w:rFonts w:ascii="Times New Roman" w:eastAsia="Times New Roman" w:hAnsi="Times New Roman" w:cs="Times New Roman"/>
          <w:sz w:val="28"/>
          <w:szCs w:val="28"/>
        </w:rPr>
        <w:t>формирование у обучающихся компетенции применения знаний языков программирования для успешного решения практических задач программирования и дальнейшего применения в профессиональной деятельности.</w:t>
      </w:r>
    </w:p>
    <w:p w:rsidR="00435B71" w:rsidRPr="00435B71" w:rsidRDefault="00435B71" w:rsidP="001B43DB">
      <w:pPr>
        <w:spacing w:after="0" w:line="240" w:lineRule="auto"/>
        <w:ind w:firstLine="709"/>
        <w:jc w:val="both"/>
        <w:rPr>
          <w:rFonts w:ascii="Times New Roman" w:eastAsia="Times New Roman" w:hAnsi="Times New Roman" w:cs="Times New Roman"/>
          <w:sz w:val="28"/>
          <w:szCs w:val="28"/>
          <w:lang w:eastAsia="ru-RU"/>
        </w:rPr>
      </w:pPr>
      <w:r w:rsidRPr="00435B71">
        <w:rPr>
          <w:rFonts w:ascii="Times New Roman" w:eastAsia="Times New Roman" w:hAnsi="Times New Roman" w:cs="Times New Roman"/>
          <w:sz w:val="28"/>
          <w:szCs w:val="28"/>
          <w:lang w:eastAsia="ru-RU"/>
        </w:rPr>
        <w:t>Профессия программиста пользуется большим спросом на рынке труда и, что ещё более важно, востребованность данной специальности будет только расти вместе с увеличением количества вещей и техники, для которых требуется писать программное обеспечение.</w:t>
      </w:r>
    </w:p>
    <w:p w:rsidR="00435B71" w:rsidRPr="00435B71" w:rsidRDefault="00435B71" w:rsidP="001B43DB">
      <w:pPr>
        <w:spacing w:after="0" w:line="240" w:lineRule="auto"/>
        <w:ind w:firstLine="709"/>
        <w:jc w:val="both"/>
        <w:rPr>
          <w:rFonts w:ascii="Times New Roman" w:eastAsia="Times New Roman" w:hAnsi="Times New Roman" w:cs="Times New Roman"/>
          <w:sz w:val="28"/>
          <w:szCs w:val="28"/>
          <w:lang w:eastAsia="ru-RU"/>
        </w:rPr>
      </w:pPr>
      <w:r w:rsidRPr="00435B71">
        <w:rPr>
          <w:rFonts w:ascii="Times New Roman" w:eastAsia="Times New Roman" w:hAnsi="Times New Roman" w:cs="Times New Roman"/>
          <w:sz w:val="28"/>
          <w:szCs w:val="28"/>
          <w:lang w:eastAsia="ru-RU"/>
        </w:rPr>
        <w:t>Ежемесячно в творческих объединениях технической направленности проходят беседы о профориентации. Например, такие как «Общие характеристики профессий», «Профессии – они такие», «Что такое труд» и т.д.</w:t>
      </w:r>
    </w:p>
    <w:p w:rsidR="00435B71" w:rsidRPr="00435B71" w:rsidRDefault="00435B71" w:rsidP="001B43D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35B71">
        <w:rPr>
          <w:rFonts w:ascii="Times New Roman" w:eastAsia="Calibri" w:hAnsi="Times New Roman" w:cs="Times New Roman"/>
          <w:color w:val="000000"/>
          <w:sz w:val="28"/>
          <w:szCs w:val="28"/>
        </w:rPr>
        <w:t>На сайте детского технопарка «</w:t>
      </w:r>
      <w:proofErr w:type="spellStart"/>
      <w:r w:rsidRPr="00435B71">
        <w:rPr>
          <w:rFonts w:ascii="Times New Roman" w:eastAsia="Calibri" w:hAnsi="Times New Roman" w:cs="Times New Roman"/>
          <w:color w:val="000000"/>
          <w:sz w:val="28"/>
          <w:szCs w:val="28"/>
        </w:rPr>
        <w:t>Кванториум</w:t>
      </w:r>
      <w:proofErr w:type="spellEnd"/>
      <w:r w:rsidRPr="00435B71">
        <w:rPr>
          <w:rFonts w:ascii="Times New Roman" w:eastAsia="Calibri" w:hAnsi="Times New Roman" w:cs="Times New Roman"/>
          <w:color w:val="000000"/>
          <w:sz w:val="28"/>
          <w:szCs w:val="28"/>
        </w:rPr>
        <w:t xml:space="preserve">» есть вкладка «Профориентация», где обучающиеся могут с помощью тестов определить склонность той или иной профессии. </w:t>
      </w:r>
    </w:p>
    <w:p w:rsidR="00A54DC5" w:rsidRDefault="00435B71" w:rsidP="001B43DB">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435B71">
        <w:rPr>
          <w:rFonts w:ascii="Times New Roman" w:eastAsia="Calibri" w:hAnsi="Times New Roman" w:cs="Times New Roman"/>
          <w:color w:val="000000"/>
          <w:sz w:val="28"/>
          <w:szCs w:val="28"/>
        </w:rPr>
        <w:t>В городе существует единая модель организации профессиональной ориентации в рамках учреждения с тесным взаимодействием со всеми участниками образовательного процесса и социальными партнерами. В 2020 г.</w:t>
      </w:r>
    </w:p>
    <w:p w:rsidR="00435B71" w:rsidRPr="00435B71" w:rsidRDefault="00435B71" w:rsidP="001B43DB">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435B71">
        <w:rPr>
          <w:rFonts w:ascii="Times New Roman" w:eastAsia="Calibri" w:hAnsi="Times New Roman" w:cs="Times New Roman"/>
          <w:color w:val="000000"/>
          <w:sz w:val="28"/>
          <w:szCs w:val="28"/>
        </w:rPr>
        <w:t xml:space="preserve"> В систему профориентации включился и детский технопарк «</w:t>
      </w:r>
      <w:proofErr w:type="spellStart"/>
      <w:r w:rsidRPr="00435B71">
        <w:rPr>
          <w:rFonts w:ascii="Times New Roman" w:eastAsia="Calibri" w:hAnsi="Times New Roman" w:cs="Times New Roman"/>
          <w:color w:val="000000"/>
          <w:sz w:val="28"/>
          <w:szCs w:val="28"/>
        </w:rPr>
        <w:t>Кванториум</w:t>
      </w:r>
      <w:proofErr w:type="spellEnd"/>
      <w:r w:rsidRPr="00435B71">
        <w:rPr>
          <w:rFonts w:ascii="Times New Roman" w:eastAsia="Calibri" w:hAnsi="Times New Roman" w:cs="Times New Roman"/>
          <w:color w:val="000000"/>
          <w:sz w:val="28"/>
          <w:szCs w:val="28"/>
        </w:rPr>
        <w:t>».</w:t>
      </w:r>
    </w:p>
    <w:p w:rsidR="00435B71" w:rsidRPr="00435B71" w:rsidRDefault="00435B71" w:rsidP="001B43DB">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435B71">
        <w:rPr>
          <w:rFonts w:ascii="Times New Roman" w:eastAsia="Calibri" w:hAnsi="Times New Roman" w:cs="Times New Roman"/>
          <w:color w:val="000000"/>
          <w:sz w:val="28"/>
          <w:szCs w:val="28"/>
        </w:rPr>
        <w:t xml:space="preserve">Таким образом, правильный выбор профессии важен не только с позиций определения жизненных планов молодого человека, но и с точки зрения развития общества в целом. </w:t>
      </w:r>
    </w:p>
    <w:p w:rsidR="00A171F4" w:rsidRDefault="00A171F4" w:rsidP="001B43DB">
      <w:pPr>
        <w:spacing w:after="0" w:line="240" w:lineRule="auto"/>
        <w:jc w:val="both"/>
        <w:rPr>
          <w:rFonts w:ascii="Times New Roman" w:eastAsia="Calibri" w:hAnsi="Times New Roman" w:cs="Times New Roman"/>
          <w:color w:val="000000"/>
          <w:sz w:val="28"/>
          <w:szCs w:val="28"/>
        </w:rPr>
      </w:pPr>
    </w:p>
    <w:p w:rsidR="00A54DC5" w:rsidRDefault="00A54DC5" w:rsidP="001B43DB">
      <w:pPr>
        <w:spacing w:after="0" w:line="240" w:lineRule="auto"/>
        <w:jc w:val="both"/>
        <w:rPr>
          <w:rFonts w:ascii="Times New Roman" w:eastAsia="Calibri" w:hAnsi="Times New Roman" w:cs="Times New Roman"/>
          <w:color w:val="000000"/>
          <w:sz w:val="28"/>
          <w:szCs w:val="28"/>
        </w:rPr>
      </w:pPr>
    </w:p>
    <w:p w:rsidR="00A54DC5" w:rsidRPr="00D50F8C" w:rsidRDefault="00A54DC5" w:rsidP="001B43DB">
      <w:pPr>
        <w:spacing w:after="0" w:line="240" w:lineRule="auto"/>
        <w:jc w:val="both"/>
        <w:rPr>
          <w:rFonts w:ascii="Times New Roman" w:eastAsia="Times New Roman" w:hAnsi="Times New Roman" w:cs="Times New Roman"/>
          <w:sz w:val="28"/>
          <w:szCs w:val="28"/>
          <w:lang w:eastAsia="ru-RU"/>
        </w:rPr>
      </w:pPr>
    </w:p>
    <w:p w:rsidR="00DE7A88" w:rsidRDefault="00DE7A88" w:rsidP="001B43DB">
      <w:pPr>
        <w:spacing w:after="0" w:line="240" w:lineRule="auto"/>
        <w:rPr>
          <w:rFonts w:ascii="Times New Roman" w:eastAsia="Times New Roman" w:hAnsi="Times New Roman" w:cs="Times New Roman"/>
          <w:i/>
          <w:sz w:val="28"/>
          <w:szCs w:val="28"/>
          <w:lang w:eastAsia="ru-RU"/>
        </w:rPr>
      </w:pPr>
    </w:p>
    <w:p w:rsidR="00DE7A88" w:rsidRDefault="00DE7A88" w:rsidP="001B43DB">
      <w:pPr>
        <w:spacing w:after="0" w:line="240" w:lineRule="auto"/>
        <w:rPr>
          <w:rFonts w:ascii="Times New Roman" w:eastAsia="Times New Roman" w:hAnsi="Times New Roman" w:cs="Times New Roman"/>
          <w:i/>
          <w:sz w:val="28"/>
          <w:szCs w:val="28"/>
          <w:lang w:eastAsia="ru-RU"/>
        </w:rPr>
      </w:pPr>
    </w:p>
    <w:p w:rsidR="00DE7A88" w:rsidRDefault="00DE7A88" w:rsidP="001B43DB">
      <w:pPr>
        <w:spacing w:after="0" w:line="240" w:lineRule="auto"/>
        <w:rPr>
          <w:rFonts w:ascii="Times New Roman" w:eastAsia="Times New Roman" w:hAnsi="Times New Roman" w:cs="Times New Roman"/>
          <w:i/>
          <w:sz w:val="28"/>
          <w:szCs w:val="28"/>
          <w:lang w:eastAsia="ru-RU"/>
        </w:rPr>
      </w:pPr>
    </w:p>
    <w:p w:rsidR="00A54DC5" w:rsidRPr="00A54DC5" w:rsidRDefault="008D7B94" w:rsidP="001B43DB">
      <w:pPr>
        <w:spacing w:after="0" w:line="240" w:lineRule="auto"/>
        <w:rPr>
          <w:rFonts w:ascii="Times New Roman" w:eastAsia="Times New Roman" w:hAnsi="Times New Roman" w:cs="Times New Roman"/>
          <w:i/>
          <w:sz w:val="28"/>
          <w:szCs w:val="28"/>
          <w:lang w:eastAsia="ru-RU"/>
        </w:rPr>
      </w:pPr>
      <w:r w:rsidRPr="00A54DC5">
        <w:rPr>
          <w:rFonts w:ascii="Times New Roman" w:eastAsia="Times New Roman" w:hAnsi="Times New Roman" w:cs="Times New Roman"/>
          <w:i/>
          <w:sz w:val="28"/>
          <w:szCs w:val="28"/>
          <w:lang w:eastAsia="ru-RU"/>
        </w:rPr>
        <w:t>Решение методического объединения педагогов дополнительного образования</w:t>
      </w:r>
    </w:p>
    <w:p w:rsidR="00A54DC5" w:rsidRPr="00A54DC5" w:rsidRDefault="00A54DC5" w:rsidP="001B43DB">
      <w:pPr>
        <w:spacing w:after="0" w:line="240" w:lineRule="auto"/>
        <w:jc w:val="both"/>
        <w:rPr>
          <w:rFonts w:ascii="Times New Roman" w:eastAsia="Times New Roman" w:hAnsi="Times New Roman" w:cs="Times New Roman"/>
          <w:sz w:val="28"/>
          <w:szCs w:val="28"/>
          <w:lang w:eastAsia="ru-RU"/>
        </w:rPr>
      </w:pPr>
    </w:p>
    <w:tbl>
      <w:tblPr>
        <w:tblStyle w:val="a8"/>
        <w:tblW w:w="9918" w:type="dxa"/>
        <w:tblLook w:val="04A0" w:firstRow="1" w:lastRow="0" w:firstColumn="1" w:lastColumn="0" w:noHBand="0" w:noVBand="1"/>
      </w:tblPr>
      <w:tblGrid>
        <w:gridCol w:w="532"/>
        <w:gridCol w:w="4767"/>
        <w:gridCol w:w="2287"/>
        <w:gridCol w:w="2332"/>
      </w:tblGrid>
      <w:tr w:rsidR="00A54DC5" w:rsidRPr="00A54DC5" w:rsidTr="00A54DC5">
        <w:tc>
          <w:tcPr>
            <w:tcW w:w="532" w:type="dxa"/>
          </w:tcPr>
          <w:p w:rsidR="00A54DC5" w:rsidRPr="00A54DC5" w:rsidRDefault="00A54DC5" w:rsidP="001B43DB">
            <w:pPr>
              <w:jc w:val="both"/>
              <w:rPr>
                <w:rFonts w:ascii="Times New Roman" w:eastAsia="Times New Roman" w:hAnsi="Times New Roman" w:cs="Times New Roman"/>
                <w:sz w:val="24"/>
                <w:szCs w:val="24"/>
                <w:lang w:eastAsia="ru-RU"/>
              </w:rPr>
            </w:pPr>
            <w:r w:rsidRPr="00A54DC5">
              <w:rPr>
                <w:rFonts w:ascii="Times New Roman" w:eastAsia="Times New Roman" w:hAnsi="Times New Roman" w:cs="Times New Roman"/>
                <w:sz w:val="24"/>
                <w:szCs w:val="24"/>
                <w:lang w:eastAsia="ru-RU"/>
              </w:rPr>
              <w:t>№</w:t>
            </w:r>
          </w:p>
        </w:tc>
        <w:tc>
          <w:tcPr>
            <w:tcW w:w="4767" w:type="dxa"/>
          </w:tcPr>
          <w:p w:rsidR="00A54DC5" w:rsidRPr="00A54DC5" w:rsidRDefault="00A54DC5" w:rsidP="001B43DB">
            <w:pPr>
              <w:jc w:val="both"/>
              <w:rPr>
                <w:rFonts w:ascii="Times New Roman" w:eastAsia="Times New Roman" w:hAnsi="Times New Roman" w:cs="Times New Roman"/>
                <w:sz w:val="24"/>
                <w:szCs w:val="24"/>
                <w:lang w:eastAsia="ru-RU"/>
              </w:rPr>
            </w:pPr>
            <w:r w:rsidRPr="00A54DC5">
              <w:rPr>
                <w:rFonts w:ascii="Times New Roman" w:eastAsia="Times New Roman" w:hAnsi="Times New Roman" w:cs="Times New Roman"/>
                <w:sz w:val="24"/>
                <w:szCs w:val="24"/>
                <w:lang w:eastAsia="ru-RU"/>
              </w:rPr>
              <w:t xml:space="preserve">Мероприятие </w:t>
            </w:r>
          </w:p>
        </w:tc>
        <w:tc>
          <w:tcPr>
            <w:tcW w:w="2287" w:type="dxa"/>
          </w:tcPr>
          <w:p w:rsidR="00A54DC5" w:rsidRPr="00A54DC5" w:rsidRDefault="00A54DC5" w:rsidP="001B43DB">
            <w:pPr>
              <w:jc w:val="both"/>
              <w:rPr>
                <w:rFonts w:ascii="Times New Roman" w:eastAsia="Times New Roman" w:hAnsi="Times New Roman" w:cs="Times New Roman"/>
                <w:sz w:val="24"/>
                <w:szCs w:val="24"/>
                <w:lang w:eastAsia="ru-RU"/>
              </w:rPr>
            </w:pPr>
            <w:r w:rsidRPr="00A54DC5">
              <w:rPr>
                <w:rFonts w:ascii="Times New Roman" w:eastAsia="Times New Roman" w:hAnsi="Times New Roman" w:cs="Times New Roman"/>
                <w:sz w:val="24"/>
                <w:szCs w:val="24"/>
                <w:lang w:eastAsia="ru-RU"/>
              </w:rPr>
              <w:t>Ответственные</w:t>
            </w:r>
          </w:p>
        </w:tc>
        <w:tc>
          <w:tcPr>
            <w:tcW w:w="2332" w:type="dxa"/>
          </w:tcPr>
          <w:p w:rsidR="00A54DC5" w:rsidRPr="00A54DC5" w:rsidRDefault="00A54DC5" w:rsidP="001B43DB">
            <w:pPr>
              <w:jc w:val="both"/>
              <w:rPr>
                <w:rFonts w:ascii="Times New Roman" w:eastAsia="Times New Roman" w:hAnsi="Times New Roman" w:cs="Times New Roman"/>
                <w:sz w:val="24"/>
                <w:szCs w:val="24"/>
                <w:lang w:eastAsia="ru-RU"/>
              </w:rPr>
            </w:pPr>
            <w:r w:rsidRPr="00A54DC5">
              <w:rPr>
                <w:rFonts w:ascii="Times New Roman" w:eastAsia="Times New Roman" w:hAnsi="Times New Roman" w:cs="Times New Roman"/>
                <w:sz w:val="24"/>
                <w:szCs w:val="24"/>
                <w:lang w:eastAsia="ru-RU"/>
              </w:rPr>
              <w:t>Срок исполнения</w:t>
            </w:r>
          </w:p>
        </w:tc>
      </w:tr>
      <w:tr w:rsidR="00A54DC5" w:rsidRPr="00A54DC5" w:rsidTr="00A54DC5">
        <w:tc>
          <w:tcPr>
            <w:tcW w:w="532" w:type="dxa"/>
          </w:tcPr>
          <w:p w:rsidR="00A54DC5" w:rsidRPr="00A54DC5" w:rsidRDefault="00A54DC5" w:rsidP="001B43DB">
            <w:pPr>
              <w:jc w:val="both"/>
              <w:rPr>
                <w:rFonts w:ascii="Times New Roman" w:eastAsia="Times New Roman" w:hAnsi="Times New Roman" w:cs="Times New Roman"/>
                <w:sz w:val="24"/>
                <w:szCs w:val="24"/>
                <w:lang w:eastAsia="ru-RU"/>
              </w:rPr>
            </w:pPr>
            <w:r w:rsidRPr="00A54DC5">
              <w:rPr>
                <w:rFonts w:ascii="Times New Roman" w:eastAsia="Times New Roman" w:hAnsi="Times New Roman" w:cs="Times New Roman"/>
                <w:sz w:val="24"/>
                <w:szCs w:val="24"/>
                <w:lang w:eastAsia="ru-RU"/>
              </w:rPr>
              <w:t>1</w:t>
            </w:r>
          </w:p>
        </w:tc>
        <w:tc>
          <w:tcPr>
            <w:tcW w:w="4767" w:type="dxa"/>
          </w:tcPr>
          <w:p w:rsidR="00A54DC5" w:rsidRPr="00A54DC5" w:rsidRDefault="00A54DC5" w:rsidP="001B43DB">
            <w:pPr>
              <w:jc w:val="both"/>
              <w:rPr>
                <w:rFonts w:ascii="Times New Roman" w:eastAsia="Times New Roman" w:hAnsi="Times New Roman" w:cs="Times New Roman"/>
                <w:sz w:val="24"/>
                <w:szCs w:val="24"/>
                <w:lang w:eastAsia="ru-RU"/>
              </w:rPr>
            </w:pPr>
            <w:r w:rsidRPr="00A54DC5">
              <w:rPr>
                <w:rFonts w:ascii="Times New Roman" w:eastAsia="Times New Roman" w:hAnsi="Times New Roman" w:cs="Times New Roman"/>
                <w:sz w:val="24"/>
                <w:szCs w:val="24"/>
                <w:lang w:eastAsia="ru-RU"/>
              </w:rPr>
              <w:t>Детскому технопарку «</w:t>
            </w:r>
            <w:proofErr w:type="spellStart"/>
            <w:r w:rsidRPr="00A54DC5">
              <w:rPr>
                <w:rFonts w:ascii="Times New Roman" w:eastAsia="Times New Roman" w:hAnsi="Times New Roman" w:cs="Times New Roman"/>
                <w:sz w:val="24"/>
                <w:szCs w:val="24"/>
                <w:lang w:eastAsia="ru-RU"/>
              </w:rPr>
              <w:t>Кванториум</w:t>
            </w:r>
            <w:proofErr w:type="spellEnd"/>
            <w:r w:rsidRPr="00A54DC5">
              <w:rPr>
                <w:rFonts w:ascii="Times New Roman" w:eastAsia="Times New Roman" w:hAnsi="Times New Roman" w:cs="Times New Roman"/>
                <w:sz w:val="24"/>
                <w:szCs w:val="24"/>
                <w:lang w:eastAsia="ru-RU"/>
              </w:rPr>
              <w:t>» увеличить количество дополнительных общеобразовательных (общеразвивающих) программ по направлениям «</w:t>
            </w:r>
            <w:proofErr w:type="spellStart"/>
            <w:r w:rsidRPr="00A54DC5">
              <w:rPr>
                <w:rFonts w:ascii="Times New Roman" w:eastAsia="Times New Roman" w:hAnsi="Times New Roman" w:cs="Times New Roman"/>
                <w:sz w:val="24"/>
                <w:szCs w:val="24"/>
                <w:lang w:eastAsia="ru-RU"/>
              </w:rPr>
              <w:t>Хайтек</w:t>
            </w:r>
            <w:proofErr w:type="spellEnd"/>
            <w:r w:rsidRPr="00A54DC5">
              <w:rPr>
                <w:rFonts w:ascii="Times New Roman" w:eastAsia="Times New Roman" w:hAnsi="Times New Roman" w:cs="Times New Roman"/>
                <w:sz w:val="24"/>
                <w:szCs w:val="24"/>
                <w:lang w:eastAsia="ru-RU"/>
              </w:rPr>
              <w:t xml:space="preserve">», «ВИАР» для охвата большего количества обучающихся. С этой целью организовать повышение квалификации педагогов по данным направлениям.                                           </w:t>
            </w:r>
          </w:p>
        </w:tc>
        <w:tc>
          <w:tcPr>
            <w:tcW w:w="2287" w:type="dxa"/>
          </w:tcPr>
          <w:p w:rsidR="00A54DC5" w:rsidRPr="00A54DC5" w:rsidRDefault="00A54DC5" w:rsidP="001B43DB">
            <w:pPr>
              <w:jc w:val="both"/>
              <w:rPr>
                <w:rFonts w:ascii="Times New Roman" w:eastAsia="Times New Roman" w:hAnsi="Times New Roman" w:cs="Times New Roman"/>
                <w:sz w:val="24"/>
                <w:szCs w:val="24"/>
                <w:lang w:eastAsia="ru-RU"/>
              </w:rPr>
            </w:pPr>
            <w:r w:rsidRPr="00A54DC5">
              <w:rPr>
                <w:rFonts w:ascii="Times New Roman" w:eastAsia="Times New Roman" w:hAnsi="Times New Roman" w:cs="Times New Roman"/>
                <w:sz w:val="24"/>
                <w:szCs w:val="24"/>
                <w:lang w:eastAsia="ru-RU"/>
              </w:rPr>
              <w:t>Директор МБУ ДО ЦВР «Малая Академия» Зубова Г.А.</w:t>
            </w:r>
          </w:p>
        </w:tc>
        <w:tc>
          <w:tcPr>
            <w:tcW w:w="2332" w:type="dxa"/>
          </w:tcPr>
          <w:p w:rsidR="00A54DC5" w:rsidRPr="00A54DC5" w:rsidRDefault="00A54DC5" w:rsidP="001B43DB">
            <w:pPr>
              <w:jc w:val="both"/>
              <w:rPr>
                <w:rFonts w:ascii="Times New Roman" w:eastAsia="Times New Roman" w:hAnsi="Times New Roman" w:cs="Times New Roman"/>
                <w:sz w:val="24"/>
                <w:szCs w:val="24"/>
                <w:lang w:eastAsia="ru-RU"/>
              </w:rPr>
            </w:pPr>
            <w:r w:rsidRPr="00A54DC5">
              <w:rPr>
                <w:rFonts w:ascii="Times New Roman" w:eastAsia="Times New Roman" w:hAnsi="Times New Roman" w:cs="Times New Roman"/>
                <w:sz w:val="24"/>
                <w:szCs w:val="24"/>
                <w:lang w:eastAsia="ru-RU"/>
              </w:rPr>
              <w:t>май 2021г.</w:t>
            </w:r>
          </w:p>
        </w:tc>
      </w:tr>
      <w:tr w:rsidR="00A54DC5" w:rsidRPr="00A54DC5" w:rsidTr="00A54DC5">
        <w:tc>
          <w:tcPr>
            <w:tcW w:w="532" w:type="dxa"/>
          </w:tcPr>
          <w:p w:rsidR="00A54DC5" w:rsidRPr="00A54DC5" w:rsidRDefault="00A54DC5" w:rsidP="001B43DB">
            <w:pPr>
              <w:jc w:val="both"/>
              <w:rPr>
                <w:rFonts w:ascii="Times New Roman" w:eastAsia="Times New Roman" w:hAnsi="Times New Roman" w:cs="Times New Roman"/>
                <w:sz w:val="24"/>
                <w:szCs w:val="24"/>
                <w:lang w:eastAsia="ru-RU"/>
              </w:rPr>
            </w:pPr>
            <w:r w:rsidRPr="00A54DC5">
              <w:rPr>
                <w:rFonts w:ascii="Times New Roman" w:eastAsia="Times New Roman" w:hAnsi="Times New Roman" w:cs="Times New Roman"/>
                <w:sz w:val="24"/>
                <w:szCs w:val="24"/>
                <w:lang w:eastAsia="ru-RU"/>
              </w:rPr>
              <w:t>2</w:t>
            </w:r>
          </w:p>
        </w:tc>
        <w:tc>
          <w:tcPr>
            <w:tcW w:w="4767" w:type="dxa"/>
          </w:tcPr>
          <w:p w:rsidR="00A54DC5" w:rsidRPr="00A54DC5" w:rsidRDefault="00A54DC5" w:rsidP="001B43DB">
            <w:pPr>
              <w:jc w:val="both"/>
              <w:rPr>
                <w:rFonts w:ascii="Times New Roman" w:eastAsia="Times New Roman" w:hAnsi="Times New Roman" w:cs="Times New Roman"/>
                <w:sz w:val="24"/>
                <w:szCs w:val="24"/>
                <w:lang w:eastAsia="ru-RU"/>
              </w:rPr>
            </w:pPr>
            <w:r w:rsidRPr="00A54DC5">
              <w:rPr>
                <w:rFonts w:ascii="Times New Roman" w:eastAsia="Times New Roman" w:hAnsi="Times New Roman" w:cs="Times New Roman"/>
                <w:sz w:val="24"/>
                <w:szCs w:val="24"/>
                <w:lang w:eastAsia="ru-RU"/>
              </w:rPr>
              <w:t xml:space="preserve">С целью выполнения плана городских и окружных мероприятий продолжить работу по созданию условий для раннего выявления и реализации </w:t>
            </w:r>
            <w:proofErr w:type="gramStart"/>
            <w:r w:rsidR="006A1A4D">
              <w:rPr>
                <w:rFonts w:ascii="Times New Roman" w:eastAsia="Times New Roman" w:hAnsi="Times New Roman" w:cs="Times New Roman"/>
                <w:sz w:val="24"/>
                <w:szCs w:val="24"/>
                <w:lang w:eastAsia="ru-RU"/>
              </w:rPr>
              <w:t>способностей</w:t>
            </w:r>
            <w:proofErr w:type="gramEnd"/>
            <w:r w:rsidRPr="00A54DC5">
              <w:rPr>
                <w:rFonts w:ascii="Times New Roman" w:eastAsia="Times New Roman" w:hAnsi="Times New Roman" w:cs="Times New Roman"/>
                <w:sz w:val="24"/>
                <w:szCs w:val="24"/>
                <w:lang w:eastAsia="ru-RU"/>
              </w:rPr>
              <w:t xml:space="preserve"> обучающихся; обеспечить их качественную подготовку к олимпиадам, конкурсам, соревнованиям, выставкам; максимально использовать возможности индивидуальной работы.                                     </w:t>
            </w:r>
          </w:p>
        </w:tc>
        <w:tc>
          <w:tcPr>
            <w:tcW w:w="2287" w:type="dxa"/>
          </w:tcPr>
          <w:p w:rsidR="00A54DC5" w:rsidRPr="00A54DC5" w:rsidRDefault="00A54DC5" w:rsidP="001B43DB">
            <w:pPr>
              <w:jc w:val="both"/>
              <w:rPr>
                <w:rFonts w:ascii="Times New Roman" w:eastAsia="Times New Roman" w:hAnsi="Times New Roman" w:cs="Times New Roman"/>
                <w:sz w:val="24"/>
                <w:szCs w:val="24"/>
                <w:lang w:eastAsia="ru-RU"/>
              </w:rPr>
            </w:pPr>
            <w:r w:rsidRPr="00A54DC5">
              <w:rPr>
                <w:rFonts w:ascii="Times New Roman" w:eastAsia="Times New Roman" w:hAnsi="Times New Roman" w:cs="Times New Roman"/>
                <w:sz w:val="24"/>
                <w:szCs w:val="24"/>
                <w:lang w:eastAsia="ru-RU"/>
              </w:rPr>
              <w:t xml:space="preserve">Педагоги дополнительного образования                                            </w:t>
            </w:r>
          </w:p>
        </w:tc>
        <w:tc>
          <w:tcPr>
            <w:tcW w:w="2332" w:type="dxa"/>
          </w:tcPr>
          <w:p w:rsidR="00A54DC5" w:rsidRPr="00A54DC5" w:rsidRDefault="00A54DC5" w:rsidP="001B43DB">
            <w:pPr>
              <w:jc w:val="both"/>
              <w:rPr>
                <w:rFonts w:ascii="Times New Roman" w:eastAsia="Times New Roman" w:hAnsi="Times New Roman" w:cs="Times New Roman"/>
                <w:sz w:val="24"/>
                <w:szCs w:val="24"/>
                <w:lang w:eastAsia="ru-RU"/>
              </w:rPr>
            </w:pPr>
            <w:r w:rsidRPr="00A54DC5">
              <w:rPr>
                <w:rFonts w:ascii="Times New Roman" w:eastAsia="Times New Roman" w:hAnsi="Times New Roman" w:cs="Times New Roman"/>
                <w:sz w:val="24"/>
                <w:szCs w:val="24"/>
                <w:lang w:eastAsia="ru-RU"/>
              </w:rPr>
              <w:t>2020-2021 учебный год.</w:t>
            </w:r>
          </w:p>
        </w:tc>
      </w:tr>
      <w:tr w:rsidR="00A54DC5" w:rsidRPr="00A54DC5" w:rsidTr="00A54DC5">
        <w:tc>
          <w:tcPr>
            <w:tcW w:w="532" w:type="dxa"/>
          </w:tcPr>
          <w:p w:rsidR="00A54DC5" w:rsidRPr="00A54DC5" w:rsidRDefault="00A54DC5" w:rsidP="001B43DB">
            <w:pPr>
              <w:jc w:val="both"/>
              <w:rPr>
                <w:rFonts w:ascii="Times New Roman" w:eastAsia="Times New Roman" w:hAnsi="Times New Roman" w:cs="Times New Roman"/>
                <w:sz w:val="24"/>
                <w:szCs w:val="24"/>
                <w:lang w:eastAsia="ru-RU"/>
              </w:rPr>
            </w:pPr>
            <w:r w:rsidRPr="00A54DC5">
              <w:rPr>
                <w:rFonts w:ascii="Times New Roman" w:eastAsia="Times New Roman" w:hAnsi="Times New Roman" w:cs="Times New Roman"/>
                <w:sz w:val="24"/>
                <w:szCs w:val="24"/>
                <w:lang w:eastAsia="ru-RU"/>
              </w:rPr>
              <w:t>3</w:t>
            </w:r>
          </w:p>
        </w:tc>
        <w:tc>
          <w:tcPr>
            <w:tcW w:w="4767" w:type="dxa"/>
          </w:tcPr>
          <w:p w:rsidR="00A54DC5" w:rsidRPr="00A54DC5" w:rsidRDefault="00A54DC5" w:rsidP="001B43DB">
            <w:pPr>
              <w:jc w:val="both"/>
              <w:rPr>
                <w:rFonts w:ascii="Times New Roman" w:eastAsia="Times New Roman" w:hAnsi="Times New Roman" w:cs="Times New Roman"/>
                <w:sz w:val="24"/>
                <w:szCs w:val="24"/>
                <w:lang w:eastAsia="ru-RU"/>
              </w:rPr>
            </w:pPr>
            <w:r w:rsidRPr="00A54DC5">
              <w:rPr>
                <w:rFonts w:ascii="Times New Roman" w:eastAsia="Times New Roman" w:hAnsi="Times New Roman" w:cs="Times New Roman"/>
                <w:sz w:val="24"/>
                <w:szCs w:val="24"/>
                <w:lang w:eastAsia="ru-RU"/>
              </w:rPr>
              <w:t xml:space="preserve">Учреждениям дополнительного образования обеспечить реализацию мероприятий различного уровня (городского, окружного, краевого, всероссийского) направленных на раннюю профориентацию школьников.                                            </w:t>
            </w:r>
          </w:p>
        </w:tc>
        <w:tc>
          <w:tcPr>
            <w:tcW w:w="2287" w:type="dxa"/>
          </w:tcPr>
          <w:p w:rsidR="00A54DC5" w:rsidRPr="00A54DC5" w:rsidRDefault="00A54DC5" w:rsidP="001B43DB">
            <w:pPr>
              <w:jc w:val="both"/>
              <w:rPr>
                <w:rFonts w:ascii="Times New Roman" w:eastAsia="Times New Roman" w:hAnsi="Times New Roman" w:cs="Times New Roman"/>
                <w:sz w:val="24"/>
                <w:szCs w:val="24"/>
                <w:lang w:eastAsia="ru-RU"/>
              </w:rPr>
            </w:pPr>
            <w:r w:rsidRPr="00A54DC5">
              <w:rPr>
                <w:rFonts w:ascii="Times New Roman" w:eastAsia="Times New Roman" w:hAnsi="Times New Roman" w:cs="Times New Roman"/>
                <w:sz w:val="24"/>
                <w:szCs w:val="24"/>
                <w:lang w:eastAsia="ru-RU"/>
              </w:rPr>
              <w:t xml:space="preserve">Педагоги дополнительного образования.                                             </w:t>
            </w:r>
          </w:p>
        </w:tc>
        <w:tc>
          <w:tcPr>
            <w:tcW w:w="2332" w:type="dxa"/>
          </w:tcPr>
          <w:p w:rsidR="00A54DC5" w:rsidRPr="00A54DC5" w:rsidRDefault="00A54DC5" w:rsidP="001B43DB">
            <w:pPr>
              <w:jc w:val="both"/>
              <w:rPr>
                <w:rFonts w:ascii="Times New Roman" w:eastAsia="Times New Roman" w:hAnsi="Times New Roman" w:cs="Times New Roman"/>
                <w:sz w:val="24"/>
                <w:szCs w:val="24"/>
                <w:lang w:eastAsia="ru-RU"/>
              </w:rPr>
            </w:pPr>
            <w:r w:rsidRPr="00A54DC5">
              <w:rPr>
                <w:rFonts w:ascii="Times New Roman" w:eastAsia="Times New Roman" w:hAnsi="Times New Roman" w:cs="Times New Roman"/>
                <w:sz w:val="24"/>
                <w:szCs w:val="24"/>
                <w:lang w:eastAsia="ru-RU"/>
              </w:rPr>
              <w:t>2020-2021 учебный год.</w:t>
            </w:r>
          </w:p>
        </w:tc>
      </w:tr>
      <w:tr w:rsidR="00A54DC5" w:rsidRPr="00A54DC5" w:rsidTr="00A54DC5">
        <w:tc>
          <w:tcPr>
            <w:tcW w:w="532" w:type="dxa"/>
          </w:tcPr>
          <w:p w:rsidR="00A54DC5" w:rsidRPr="00A54DC5" w:rsidRDefault="00A54DC5" w:rsidP="001B43DB">
            <w:pPr>
              <w:jc w:val="both"/>
              <w:rPr>
                <w:rFonts w:ascii="Times New Roman" w:eastAsia="Times New Roman" w:hAnsi="Times New Roman" w:cs="Times New Roman"/>
                <w:sz w:val="24"/>
                <w:szCs w:val="24"/>
                <w:lang w:eastAsia="ru-RU"/>
              </w:rPr>
            </w:pPr>
            <w:r w:rsidRPr="00A54DC5">
              <w:rPr>
                <w:rFonts w:ascii="Times New Roman" w:eastAsia="Times New Roman" w:hAnsi="Times New Roman" w:cs="Times New Roman"/>
                <w:sz w:val="24"/>
                <w:szCs w:val="24"/>
                <w:lang w:eastAsia="ru-RU"/>
              </w:rPr>
              <w:t>4</w:t>
            </w:r>
          </w:p>
        </w:tc>
        <w:tc>
          <w:tcPr>
            <w:tcW w:w="4767" w:type="dxa"/>
          </w:tcPr>
          <w:p w:rsidR="00A54DC5" w:rsidRPr="00A54DC5" w:rsidRDefault="00A54DC5" w:rsidP="001B43DB">
            <w:pPr>
              <w:jc w:val="both"/>
              <w:rPr>
                <w:rFonts w:ascii="Times New Roman" w:eastAsia="Times New Roman" w:hAnsi="Times New Roman" w:cs="Times New Roman"/>
                <w:sz w:val="24"/>
                <w:szCs w:val="24"/>
                <w:lang w:eastAsia="ru-RU"/>
              </w:rPr>
            </w:pPr>
            <w:r w:rsidRPr="00A54DC5">
              <w:rPr>
                <w:rFonts w:ascii="Times New Roman" w:eastAsia="Times New Roman" w:hAnsi="Times New Roman" w:cs="Times New Roman"/>
                <w:sz w:val="24"/>
                <w:szCs w:val="24"/>
                <w:lang w:eastAsia="ru-RU"/>
              </w:rPr>
              <w:t>Учреждениям дополнительного образования продолжить работу по изучению и распространению в педагогическом сообществе эффективных образовательных практик через проведение мастер-классов, открытых занятий, презентацию опыта работы.</w:t>
            </w:r>
          </w:p>
        </w:tc>
        <w:tc>
          <w:tcPr>
            <w:tcW w:w="2287" w:type="dxa"/>
          </w:tcPr>
          <w:p w:rsidR="00A54DC5" w:rsidRPr="00A54DC5" w:rsidRDefault="00A54DC5" w:rsidP="001B43DB">
            <w:pPr>
              <w:jc w:val="both"/>
              <w:rPr>
                <w:rFonts w:ascii="Times New Roman" w:eastAsia="Times New Roman" w:hAnsi="Times New Roman" w:cs="Times New Roman"/>
                <w:sz w:val="24"/>
                <w:szCs w:val="24"/>
                <w:lang w:eastAsia="ru-RU"/>
              </w:rPr>
            </w:pPr>
            <w:r w:rsidRPr="00A54DC5">
              <w:rPr>
                <w:rFonts w:ascii="Times New Roman" w:eastAsia="Times New Roman" w:hAnsi="Times New Roman" w:cs="Times New Roman"/>
                <w:sz w:val="24"/>
                <w:szCs w:val="24"/>
                <w:lang w:eastAsia="ru-RU"/>
              </w:rPr>
              <w:t>Руководители учреждений.</w:t>
            </w:r>
          </w:p>
        </w:tc>
        <w:tc>
          <w:tcPr>
            <w:tcW w:w="2332" w:type="dxa"/>
          </w:tcPr>
          <w:p w:rsidR="00A54DC5" w:rsidRPr="00A54DC5" w:rsidRDefault="00A54DC5" w:rsidP="001B43DB">
            <w:pPr>
              <w:jc w:val="both"/>
              <w:rPr>
                <w:rFonts w:ascii="Times New Roman" w:eastAsia="Times New Roman" w:hAnsi="Times New Roman" w:cs="Times New Roman"/>
                <w:sz w:val="24"/>
                <w:szCs w:val="24"/>
                <w:lang w:eastAsia="ru-RU"/>
              </w:rPr>
            </w:pPr>
            <w:r w:rsidRPr="00A54DC5">
              <w:rPr>
                <w:rFonts w:ascii="Times New Roman" w:eastAsia="Times New Roman" w:hAnsi="Times New Roman" w:cs="Times New Roman"/>
                <w:sz w:val="24"/>
                <w:szCs w:val="24"/>
                <w:lang w:eastAsia="ru-RU"/>
              </w:rPr>
              <w:t>2020-2021 учебный год.</w:t>
            </w:r>
          </w:p>
        </w:tc>
      </w:tr>
    </w:tbl>
    <w:p w:rsidR="00D8673B" w:rsidRPr="00D50F8C" w:rsidRDefault="00D8673B" w:rsidP="001B43DB">
      <w:pPr>
        <w:widowControl w:val="0"/>
        <w:spacing w:after="0" w:line="240" w:lineRule="auto"/>
        <w:ind w:left="426"/>
        <w:jc w:val="center"/>
        <w:rPr>
          <w:rFonts w:ascii="Times New Roman" w:eastAsia="Calibri" w:hAnsi="Times New Roman" w:cs="Times New Roman"/>
          <w:b/>
          <w:bCs/>
          <w:color w:val="FF0000"/>
          <w:sz w:val="28"/>
          <w:szCs w:val="28"/>
          <w:shd w:val="clear" w:color="auto" w:fill="FFFFFF"/>
          <w:lang w:val="x-none" w:eastAsia="x-none"/>
        </w:rPr>
      </w:pPr>
    </w:p>
    <w:p w:rsidR="00494E1E" w:rsidRPr="00D50F8C" w:rsidRDefault="00494E1E" w:rsidP="001B43DB">
      <w:pPr>
        <w:widowControl w:val="0"/>
        <w:spacing w:after="0" w:line="240" w:lineRule="auto"/>
        <w:ind w:left="426"/>
        <w:jc w:val="center"/>
        <w:rPr>
          <w:rFonts w:ascii="Times New Roman" w:eastAsia="Calibri" w:hAnsi="Times New Roman" w:cs="Times New Roman"/>
          <w:b/>
          <w:bCs/>
          <w:color w:val="FF0000"/>
          <w:sz w:val="28"/>
          <w:szCs w:val="28"/>
          <w:shd w:val="clear" w:color="auto" w:fill="FFFFFF"/>
          <w:lang w:val="x-none" w:eastAsia="x-none"/>
        </w:rPr>
      </w:pPr>
    </w:p>
    <w:p w:rsidR="00494E1E" w:rsidRPr="00884385" w:rsidRDefault="00494E1E" w:rsidP="001B43DB">
      <w:pPr>
        <w:widowControl w:val="0"/>
        <w:spacing w:after="0" w:line="240" w:lineRule="auto"/>
        <w:ind w:left="426"/>
        <w:jc w:val="both"/>
        <w:rPr>
          <w:rFonts w:ascii="Times New Roman" w:eastAsia="Calibri" w:hAnsi="Times New Roman" w:cs="Times New Roman"/>
          <w:sz w:val="28"/>
          <w:szCs w:val="28"/>
          <w:lang w:val="x-none" w:eastAsia="x-none"/>
        </w:rPr>
      </w:pPr>
      <w:r w:rsidRPr="00884385">
        <w:rPr>
          <w:rFonts w:ascii="Times New Roman" w:eastAsia="Calibri" w:hAnsi="Times New Roman" w:cs="Times New Roman"/>
          <w:color w:val="000000"/>
          <w:sz w:val="28"/>
          <w:szCs w:val="28"/>
          <w:shd w:val="clear" w:color="auto" w:fill="FFFFFF"/>
          <w:lang w:val="x-none" w:eastAsia="x-none"/>
        </w:rPr>
        <w:t xml:space="preserve">Председатель </w:t>
      </w:r>
      <w:r w:rsidRPr="00884385">
        <w:rPr>
          <w:rFonts w:ascii="Times New Roman" w:eastAsia="Calibri" w:hAnsi="Times New Roman" w:cs="Times New Roman"/>
          <w:color w:val="000000"/>
          <w:sz w:val="28"/>
          <w:szCs w:val="28"/>
          <w:shd w:val="clear" w:color="auto" w:fill="FFFFFF"/>
          <w:lang w:eastAsia="x-none"/>
        </w:rPr>
        <w:t xml:space="preserve">                                                    </w:t>
      </w:r>
      <w:r w:rsidRPr="00884385">
        <w:rPr>
          <w:rFonts w:ascii="Times New Roman" w:eastAsia="Calibri" w:hAnsi="Times New Roman" w:cs="Times New Roman"/>
          <w:color w:val="000000"/>
          <w:sz w:val="28"/>
          <w:szCs w:val="28"/>
          <w:shd w:val="clear" w:color="auto" w:fill="FFFFFF"/>
          <w:lang w:val="x-none" w:eastAsia="x-none"/>
        </w:rPr>
        <w:t>Панченко Н.А.</w:t>
      </w:r>
      <w:r w:rsidRPr="00884385">
        <w:rPr>
          <w:rFonts w:ascii="Times New Roman" w:eastAsia="Calibri" w:hAnsi="Times New Roman" w:cs="Times New Roman"/>
          <w:color w:val="000000"/>
          <w:sz w:val="28"/>
          <w:szCs w:val="28"/>
          <w:shd w:val="clear" w:color="auto" w:fill="FFFFFF"/>
          <w:lang w:val="x-none" w:eastAsia="x-none"/>
        </w:rPr>
        <w:tab/>
      </w:r>
    </w:p>
    <w:p w:rsidR="00494E1E" w:rsidRDefault="00494E1E" w:rsidP="001B43DB">
      <w:pPr>
        <w:widowControl w:val="0"/>
        <w:tabs>
          <w:tab w:val="left" w:pos="2137"/>
          <w:tab w:val="left" w:pos="4263"/>
        </w:tabs>
        <w:spacing w:after="0" w:line="240" w:lineRule="auto"/>
        <w:ind w:left="426"/>
        <w:rPr>
          <w:rFonts w:ascii="Times New Roman" w:eastAsia="Calibri" w:hAnsi="Times New Roman" w:cs="Times New Roman"/>
          <w:color w:val="000000"/>
          <w:sz w:val="28"/>
          <w:szCs w:val="28"/>
          <w:shd w:val="clear" w:color="auto" w:fill="FFFFFF"/>
          <w:lang w:val="x-none" w:eastAsia="x-none"/>
        </w:rPr>
      </w:pPr>
      <w:r>
        <w:rPr>
          <w:rFonts w:ascii="Times New Roman" w:eastAsia="Calibri" w:hAnsi="Times New Roman" w:cs="Times New Roman"/>
          <w:color w:val="000000"/>
          <w:sz w:val="28"/>
          <w:szCs w:val="28"/>
          <w:shd w:val="clear" w:color="auto" w:fill="FFFFFF"/>
          <w:lang w:val="x-none" w:eastAsia="x-none"/>
        </w:rPr>
        <w:t xml:space="preserve">Секретарь </w:t>
      </w:r>
      <w:r>
        <w:rPr>
          <w:rFonts w:ascii="Times New Roman" w:eastAsia="Calibri" w:hAnsi="Times New Roman" w:cs="Times New Roman"/>
          <w:color w:val="000000"/>
          <w:sz w:val="28"/>
          <w:szCs w:val="28"/>
          <w:shd w:val="clear" w:color="auto" w:fill="FFFFFF"/>
          <w:lang w:eastAsia="x-none"/>
        </w:rPr>
        <w:t xml:space="preserve">                                                           </w:t>
      </w:r>
      <w:r>
        <w:rPr>
          <w:rFonts w:ascii="Times New Roman" w:eastAsia="Calibri" w:hAnsi="Times New Roman" w:cs="Times New Roman"/>
          <w:color w:val="000000"/>
          <w:sz w:val="28"/>
          <w:szCs w:val="28"/>
          <w:shd w:val="clear" w:color="auto" w:fill="FFFFFF"/>
          <w:lang w:val="x-none" w:eastAsia="x-none"/>
        </w:rPr>
        <w:t xml:space="preserve">Маркова Л.Н. </w:t>
      </w:r>
    </w:p>
    <w:p w:rsidR="00494E1E" w:rsidRPr="00494E1E" w:rsidRDefault="00494E1E" w:rsidP="001B43DB">
      <w:pPr>
        <w:widowControl w:val="0"/>
        <w:tabs>
          <w:tab w:val="left" w:pos="2137"/>
          <w:tab w:val="left" w:pos="4263"/>
        </w:tabs>
        <w:spacing w:after="0" w:line="240" w:lineRule="auto"/>
        <w:ind w:left="426"/>
        <w:rPr>
          <w:rFonts w:ascii="Times New Roman" w:eastAsia="Calibri" w:hAnsi="Times New Roman" w:cs="Times New Roman"/>
          <w:color w:val="000000"/>
          <w:sz w:val="28"/>
          <w:szCs w:val="28"/>
          <w:shd w:val="clear" w:color="auto" w:fill="FFFFFF"/>
          <w:lang w:val="x-none" w:eastAsia="x-none"/>
        </w:rPr>
      </w:pPr>
    </w:p>
    <w:p w:rsidR="00494E1E" w:rsidRDefault="00494E1E" w:rsidP="001B43DB">
      <w:pPr>
        <w:widowControl w:val="0"/>
        <w:spacing w:after="0" w:line="240" w:lineRule="auto"/>
        <w:ind w:left="426"/>
        <w:jc w:val="center"/>
        <w:rPr>
          <w:rFonts w:ascii="Times New Roman" w:eastAsia="Calibri" w:hAnsi="Times New Roman" w:cs="Times New Roman"/>
          <w:b/>
          <w:bCs/>
          <w:color w:val="000000"/>
          <w:sz w:val="28"/>
          <w:szCs w:val="28"/>
          <w:shd w:val="clear" w:color="auto" w:fill="FFFFFF"/>
          <w:lang w:val="x-none" w:eastAsia="x-none"/>
        </w:rPr>
      </w:pPr>
    </w:p>
    <w:p w:rsidR="00EA2D13" w:rsidRDefault="00EA2D13" w:rsidP="001B43DB">
      <w:pPr>
        <w:widowControl w:val="0"/>
        <w:spacing w:after="0" w:line="240" w:lineRule="auto"/>
        <w:ind w:left="426"/>
        <w:jc w:val="center"/>
        <w:rPr>
          <w:rFonts w:ascii="Times New Roman" w:eastAsia="Calibri" w:hAnsi="Times New Roman" w:cs="Times New Roman"/>
          <w:b/>
          <w:bCs/>
          <w:color w:val="000000"/>
          <w:sz w:val="28"/>
          <w:szCs w:val="28"/>
          <w:shd w:val="clear" w:color="auto" w:fill="FFFFFF"/>
          <w:lang w:val="x-none" w:eastAsia="x-none"/>
        </w:rPr>
      </w:pPr>
    </w:p>
    <w:p w:rsidR="00EA2D13" w:rsidRDefault="00EA2D13" w:rsidP="001B43DB">
      <w:pPr>
        <w:widowControl w:val="0"/>
        <w:spacing w:after="0" w:line="240" w:lineRule="auto"/>
        <w:ind w:left="426"/>
        <w:jc w:val="center"/>
        <w:rPr>
          <w:rFonts w:ascii="Times New Roman" w:eastAsia="Calibri" w:hAnsi="Times New Roman" w:cs="Times New Roman"/>
          <w:b/>
          <w:bCs/>
          <w:color w:val="000000"/>
          <w:sz w:val="28"/>
          <w:szCs w:val="28"/>
          <w:shd w:val="clear" w:color="auto" w:fill="FFFFFF"/>
          <w:lang w:val="x-none" w:eastAsia="x-none"/>
        </w:rPr>
      </w:pPr>
    </w:p>
    <w:p w:rsidR="00EA2D13" w:rsidRDefault="00EA2D13" w:rsidP="001B43DB">
      <w:pPr>
        <w:widowControl w:val="0"/>
        <w:spacing w:after="0" w:line="240" w:lineRule="auto"/>
        <w:ind w:left="426"/>
        <w:jc w:val="center"/>
        <w:rPr>
          <w:rFonts w:ascii="Times New Roman" w:eastAsia="Calibri" w:hAnsi="Times New Roman" w:cs="Times New Roman"/>
          <w:b/>
          <w:bCs/>
          <w:color w:val="000000"/>
          <w:sz w:val="28"/>
          <w:szCs w:val="28"/>
          <w:shd w:val="clear" w:color="auto" w:fill="FFFFFF"/>
          <w:lang w:val="x-none" w:eastAsia="x-none"/>
        </w:rPr>
      </w:pPr>
    </w:p>
    <w:p w:rsidR="00EA2D13" w:rsidRDefault="00EA2D13" w:rsidP="001B43DB">
      <w:pPr>
        <w:widowControl w:val="0"/>
        <w:spacing w:after="0" w:line="240" w:lineRule="auto"/>
        <w:ind w:left="426"/>
        <w:jc w:val="center"/>
        <w:rPr>
          <w:rFonts w:ascii="Times New Roman" w:eastAsia="Calibri" w:hAnsi="Times New Roman" w:cs="Times New Roman"/>
          <w:b/>
          <w:bCs/>
          <w:color w:val="000000"/>
          <w:sz w:val="28"/>
          <w:szCs w:val="28"/>
          <w:shd w:val="clear" w:color="auto" w:fill="FFFFFF"/>
          <w:lang w:val="x-none" w:eastAsia="x-none"/>
        </w:rPr>
      </w:pPr>
    </w:p>
    <w:p w:rsidR="00EA2D13" w:rsidRDefault="00EA2D13" w:rsidP="001B43DB">
      <w:pPr>
        <w:widowControl w:val="0"/>
        <w:spacing w:after="0" w:line="240" w:lineRule="auto"/>
        <w:ind w:left="426"/>
        <w:jc w:val="center"/>
        <w:rPr>
          <w:rFonts w:ascii="Times New Roman" w:eastAsia="Calibri" w:hAnsi="Times New Roman" w:cs="Times New Roman"/>
          <w:b/>
          <w:bCs/>
          <w:color w:val="000000"/>
          <w:sz w:val="28"/>
          <w:szCs w:val="28"/>
          <w:shd w:val="clear" w:color="auto" w:fill="FFFFFF"/>
          <w:lang w:val="x-none" w:eastAsia="x-none"/>
        </w:rPr>
      </w:pPr>
    </w:p>
    <w:p w:rsidR="00EA2D13" w:rsidRDefault="00EA2D13" w:rsidP="001B43DB">
      <w:pPr>
        <w:widowControl w:val="0"/>
        <w:spacing w:after="0" w:line="240" w:lineRule="auto"/>
        <w:ind w:left="426"/>
        <w:jc w:val="center"/>
        <w:rPr>
          <w:rFonts w:ascii="Times New Roman" w:eastAsia="Calibri" w:hAnsi="Times New Roman" w:cs="Times New Roman"/>
          <w:b/>
          <w:bCs/>
          <w:color w:val="000000"/>
          <w:sz w:val="28"/>
          <w:szCs w:val="28"/>
          <w:shd w:val="clear" w:color="auto" w:fill="FFFFFF"/>
          <w:lang w:val="x-none" w:eastAsia="x-none"/>
        </w:rPr>
      </w:pPr>
    </w:p>
    <w:p w:rsidR="00EA2D13" w:rsidRDefault="00EA2D13" w:rsidP="001B43DB">
      <w:pPr>
        <w:widowControl w:val="0"/>
        <w:spacing w:after="0" w:line="240" w:lineRule="auto"/>
        <w:ind w:left="426"/>
        <w:jc w:val="center"/>
        <w:rPr>
          <w:rFonts w:ascii="Times New Roman" w:eastAsia="Calibri" w:hAnsi="Times New Roman" w:cs="Times New Roman"/>
          <w:b/>
          <w:bCs/>
          <w:color w:val="000000"/>
          <w:sz w:val="28"/>
          <w:szCs w:val="28"/>
          <w:shd w:val="clear" w:color="auto" w:fill="FFFFFF"/>
          <w:lang w:val="x-none" w:eastAsia="x-none"/>
        </w:rPr>
      </w:pPr>
    </w:p>
    <w:p w:rsidR="00EA2D13" w:rsidRDefault="00EA2D13" w:rsidP="001B43DB">
      <w:pPr>
        <w:widowControl w:val="0"/>
        <w:spacing w:after="0" w:line="240" w:lineRule="auto"/>
        <w:ind w:left="426"/>
        <w:jc w:val="center"/>
        <w:rPr>
          <w:rFonts w:ascii="Times New Roman" w:eastAsia="Calibri" w:hAnsi="Times New Roman" w:cs="Times New Roman"/>
          <w:b/>
          <w:bCs/>
          <w:color w:val="000000"/>
          <w:sz w:val="28"/>
          <w:szCs w:val="28"/>
          <w:shd w:val="clear" w:color="auto" w:fill="FFFFFF"/>
          <w:lang w:val="x-none" w:eastAsia="x-none"/>
        </w:rPr>
      </w:pPr>
    </w:p>
    <w:p w:rsidR="00EA2D13" w:rsidRDefault="00EA2D13" w:rsidP="001B43DB">
      <w:pPr>
        <w:widowControl w:val="0"/>
        <w:spacing w:after="0" w:line="240" w:lineRule="auto"/>
        <w:rPr>
          <w:rFonts w:ascii="Times New Roman" w:eastAsia="Calibri" w:hAnsi="Times New Roman" w:cs="Times New Roman"/>
          <w:b/>
          <w:bCs/>
          <w:color w:val="000000"/>
          <w:sz w:val="28"/>
          <w:szCs w:val="28"/>
          <w:shd w:val="clear" w:color="auto" w:fill="FFFFFF"/>
          <w:lang w:val="x-none" w:eastAsia="x-none"/>
        </w:rPr>
      </w:pPr>
    </w:p>
    <w:p w:rsidR="00B06F35" w:rsidRDefault="00B06F35" w:rsidP="001B43DB">
      <w:pPr>
        <w:widowControl w:val="0"/>
        <w:spacing w:after="0" w:line="240" w:lineRule="auto"/>
        <w:ind w:left="426"/>
        <w:jc w:val="center"/>
        <w:rPr>
          <w:rFonts w:ascii="Times New Roman" w:eastAsia="Calibri" w:hAnsi="Times New Roman" w:cs="Times New Roman"/>
          <w:b/>
          <w:bCs/>
          <w:color w:val="000000"/>
          <w:sz w:val="28"/>
          <w:szCs w:val="28"/>
          <w:shd w:val="clear" w:color="auto" w:fill="FFFFFF"/>
          <w:lang w:val="x-none" w:eastAsia="x-none"/>
        </w:rPr>
      </w:pPr>
    </w:p>
    <w:p w:rsidR="005B135B" w:rsidRPr="00B81FFB" w:rsidRDefault="005B135B" w:rsidP="001B43DB">
      <w:pPr>
        <w:widowControl w:val="0"/>
        <w:spacing w:after="0" w:line="240" w:lineRule="auto"/>
        <w:ind w:left="426"/>
        <w:jc w:val="center"/>
        <w:rPr>
          <w:rFonts w:ascii="Times New Roman" w:eastAsia="Calibri" w:hAnsi="Times New Roman" w:cs="Times New Roman"/>
          <w:b/>
          <w:bCs/>
          <w:sz w:val="28"/>
          <w:szCs w:val="28"/>
          <w:lang w:eastAsia="x-none"/>
        </w:rPr>
      </w:pPr>
      <w:r w:rsidRPr="00B81FFB">
        <w:rPr>
          <w:rFonts w:ascii="Times New Roman" w:eastAsia="Calibri" w:hAnsi="Times New Roman" w:cs="Times New Roman"/>
          <w:b/>
          <w:bCs/>
          <w:color w:val="000000"/>
          <w:sz w:val="28"/>
          <w:szCs w:val="28"/>
          <w:shd w:val="clear" w:color="auto" w:fill="FFFFFF"/>
          <w:lang w:val="x-none" w:eastAsia="x-none"/>
        </w:rPr>
        <w:lastRenderedPageBreak/>
        <w:t>ПРОТОКОЛ №</w:t>
      </w:r>
      <w:r>
        <w:rPr>
          <w:rFonts w:ascii="Times New Roman" w:eastAsia="Calibri" w:hAnsi="Times New Roman" w:cs="Times New Roman"/>
          <w:b/>
          <w:bCs/>
          <w:color w:val="000000"/>
          <w:sz w:val="28"/>
          <w:szCs w:val="28"/>
          <w:shd w:val="clear" w:color="auto" w:fill="FFFFFF"/>
          <w:lang w:eastAsia="x-none"/>
        </w:rPr>
        <w:t xml:space="preserve"> 3</w:t>
      </w:r>
    </w:p>
    <w:p w:rsidR="00B84002" w:rsidRDefault="00B84002" w:rsidP="001B43DB">
      <w:pPr>
        <w:widowControl w:val="0"/>
        <w:tabs>
          <w:tab w:val="left" w:leader="underscore" w:pos="5160"/>
        </w:tabs>
        <w:spacing w:after="0" w:line="240" w:lineRule="auto"/>
        <w:ind w:left="426"/>
        <w:jc w:val="center"/>
        <w:rPr>
          <w:rFonts w:ascii="Times New Roman" w:eastAsia="Calibri" w:hAnsi="Times New Roman" w:cs="Times New Roman"/>
          <w:color w:val="000000"/>
          <w:sz w:val="28"/>
          <w:szCs w:val="28"/>
          <w:shd w:val="clear" w:color="auto" w:fill="FFFFFF"/>
          <w:lang w:val="x-none" w:eastAsia="x-none"/>
        </w:rPr>
      </w:pPr>
      <w:r>
        <w:rPr>
          <w:rFonts w:ascii="Times New Roman" w:eastAsia="Calibri" w:hAnsi="Times New Roman" w:cs="Times New Roman"/>
          <w:color w:val="000000"/>
          <w:sz w:val="28"/>
          <w:szCs w:val="28"/>
          <w:shd w:val="clear" w:color="auto" w:fill="FFFFFF"/>
          <w:lang w:val="x-none" w:eastAsia="x-none"/>
        </w:rPr>
        <w:t>заседания М</w:t>
      </w:r>
      <w:r w:rsidR="005B135B" w:rsidRPr="00B81FFB">
        <w:rPr>
          <w:rFonts w:ascii="Times New Roman" w:eastAsia="Calibri" w:hAnsi="Times New Roman" w:cs="Times New Roman"/>
          <w:color w:val="000000"/>
          <w:sz w:val="28"/>
          <w:szCs w:val="28"/>
          <w:shd w:val="clear" w:color="auto" w:fill="FFFFFF"/>
          <w:lang w:val="x-none" w:eastAsia="x-none"/>
        </w:rPr>
        <w:t>МО педагогов</w:t>
      </w:r>
    </w:p>
    <w:p w:rsidR="005B135B" w:rsidRPr="00B84002" w:rsidRDefault="005B135B" w:rsidP="001B43DB">
      <w:pPr>
        <w:widowControl w:val="0"/>
        <w:tabs>
          <w:tab w:val="left" w:leader="underscore" w:pos="5160"/>
        </w:tabs>
        <w:spacing w:after="0" w:line="240" w:lineRule="auto"/>
        <w:ind w:left="426"/>
        <w:jc w:val="center"/>
        <w:rPr>
          <w:rFonts w:ascii="Times New Roman" w:eastAsia="Calibri" w:hAnsi="Times New Roman" w:cs="Times New Roman"/>
          <w:color w:val="000000"/>
          <w:sz w:val="28"/>
          <w:szCs w:val="28"/>
          <w:shd w:val="clear" w:color="auto" w:fill="FFFFFF"/>
          <w:lang w:val="x-none" w:eastAsia="x-none"/>
        </w:rPr>
      </w:pPr>
      <w:r w:rsidRPr="00B81FFB">
        <w:rPr>
          <w:rFonts w:ascii="Times New Roman" w:eastAsia="Calibri" w:hAnsi="Times New Roman" w:cs="Times New Roman"/>
          <w:color w:val="000000"/>
          <w:sz w:val="28"/>
          <w:szCs w:val="28"/>
          <w:shd w:val="clear" w:color="auto" w:fill="FFFFFF"/>
          <w:lang w:val="x-none" w:eastAsia="x-none"/>
        </w:rPr>
        <w:t>учреждений дополнительного образования</w:t>
      </w:r>
      <w:r w:rsidRPr="00B81FFB">
        <w:rPr>
          <w:rFonts w:ascii="Times New Roman" w:eastAsia="Calibri" w:hAnsi="Times New Roman" w:cs="Times New Roman"/>
          <w:color w:val="000000"/>
          <w:sz w:val="28"/>
          <w:szCs w:val="28"/>
          <w:shd w:val="clear" w:color="auto" w:fill="FFFFFF"/>
          <w:lang w:eastAsia="x-none"/>
        </w:rPr>
        <w:t xml:space="preserve"> города</w:t>
      </w:r>
    </w:p>
    <w:p w:rsidR="005B135B" w:rsidRDefault="005B135B" w:rsidP="001B43DB">
      <w:pPr>
        <w:widowControl w:val="0"/>
        <w:spacing w:after="0" w:line="240" w:lineRule="auto"/>
        <w:ind w:left="426"/>
        <w:rPr>
          <w:rFonts w:ascii="Times New Roman" w:eastAsia="Calibri" w:hAnsi="Times New Roman" w:cs="Times New Roman"/>
          <w:color w:val="000000"/>
          <w:sz w:val="28"/>
          <w:szCs w:val="28"/>
          <w:shd w:val="clear" w:color="auto" w:fill="FFFFFF"/>
          <w:lang w:eastAsia="x-none"/>
        </w:rPr>
      </w:pPr>
    </w:p>
    <w:p w:rsidR="00B84002" w:rsidRDefault="00B84002" w:rsidP="001B43DB">
      <w:pPr>
        <w:widowControl w:val="0"/>
        <w:spacing w:after="0" w:line="240" w:lineRule="auto"/>
        <w:ind w:left="426"/>
        <w:rPr>
          <w:rFonts w:ascii="Times New Roman" w:eastAsia="Calibri" w:hAnsi="Times New Roman" w:cs="Times New Roman"/>
          <w:color w:val="000000"/>
          <w:sz w:val="28"/>
          <w:szCs w:val="28"/>
          <w:shd w:val="clear" w:color="auto" w:fill="FFFFFF"/>
          <w:lang w:eastAsia="x-none"/>
        </w:rPr>
      </w:pPr>
    </w:p>
    <w:p w:rsidR="005B135B" w:rsidRPr="006A1A4D" w:rsidRDefault="00A54DC5" w:rsidP="001B43DB">
      <w:pPr>
        <w:widowControl w:val="0"/>
        <w:spacing w:after="0" w:line="240" w:lineRule="auto"/>
        <w:ind w:left="426"/>
        <w:rPr>
          <w:rFonts w:ascii="Times New Roman" w:eastAsia="Calibri" w:hAnsi="Times New Roman" w:cs="Times New Roman"/>
          <w:i/>
          <w:iCs/>
          <w:sz w:val="28"/>
          <w:szCs w:val="28"/>
          <w:shd w:val="clear" w:color="auto" w:fill="FFFFFF"/>
          <w:lang w:val="x-none" w:eastAsia="x-none"/>
        </w:rPr>
      </w:pPr>
      <w:r>
        <w:rPr>
          <w:rFonts w:ascii="Times New Roman" w:eastAsia="Calibri" w:hAnsi="Times New Roman" w:cs="Times New Roman"/>
          <w:color w:val="000000"/>
          <w:sz w:val="28"/>
          <w:szCs w:val="28"/>
          <w:shd w:val="clear" w:color="auto" w:fill="FFFFFF"/>
          <w:lang w:eastAsia="x-none"/>
        </w:rPr>
        <w:t>25</w:t>
      </w:r>
      <w:r w:rsidR="005B135B">
        <w:rPr>
          <w:rFonts w:ascii="Times New Roman" w:eastAsia="Calibri" w:hAnsi="Times New Roman" w:cs="Times New Roman"/>
          <w:color w:val="000000"/>
          <w:sz w:val="28"/>
          <w:szCs w:val="28"/>
          <w:shd w:val="clear" w:color="auto" w:fill="FFFFFF"/>
          <w:lang w:eastAsia="x-none"/>
        </w:rPr>
        <w:t xml:space="preserve"> </w:t>
      </w:r>
      <w:r>
        <w:rPr>
          <w:rFonts w:ascii="Times New Roman" w:eastAsia="Calibri" w:hAnsi="Times New Roman" w:cs="Times New Roman"/>
          <w:color w:val="000000"/>
          <w:sz w:val="28"/>
          <w:szCs w:val="28"/>
          <w:shd w:val="clear" w:color="auto" w:fill="FFFFFF"/>
          <w:lang w:eastAsia="x-none"/>
        </w:rPr>
        <w:t xml:space="preserve">февраля </w:t>
      </w:r>
      <w:r>
        <w:rPr>
          <w:rFonts w:ascii="Times New Roman" w:eastAsia="Calibri" w:hAnsi="Times New Roman" w:cs="Times New Roman"/>
          <w:color w:val="000000"/>
          <w:sz w:val="28"/>
          <w:szCs w:val="28"/>
          <w:shd w:val="clear" w:color="auto" w:fill="FFFFFF"/>
          <w:lang w:val="x-none" w:eastAsia="x-none"/>
        </w:rPr>
        <w:t>2021</w:t>
      </w:r>
      <w:r w:rsidR="005B135B">
        <w:rPr>
          <w:rFonts w:ascii="Times New Roman" w:eastAsia="Calibri" w:hAnsi="Times New Roman" w:cs="Times New Roman"/>
          <w:color w:val="000000"/>
          <w:sz w:val="28"/>
          <w:szCs w:val="28"/>
          <w:shd w:val="clear" w:color="auto" w:fill="FFFFFF"/>
          <w:lang w:val="x-none" w:eastAsia="x-none"/>
        </w:rPr>
        <w:t xml:space="preserve"> </w:t>
      </w:r>
      <w:r w:rsidR="005B135B" w:rsidRPr="00B81FFB">
        <w:rPr>
          <w:rFonts w:ascii="Times New Roman" w:eastAsia="Calibri" w:hAnsi="Times New Roman" w:cs="Times New Roman"/>
          <w:color w:val="000000"/>
          <w:sz w:val="28"/>
          <w:szCs w:val="28"/>
          <w:shd w:val="clear" w:color="auto" w:fill="FFFFFF"/>
          <w:lang w:val="x-none" w:eastAsia="x-none"/>
        </w:rPr>
        <w:t>г.</w:t>
      </w:r>
      <w:r w:rsidR="005B135B">
        <w:rPr>
          <w:rFonts w:ascii="Times New Roman" w:eastAsia="Calibri" w:hAnsi="Times New Roman" w:cs="Times New Roman"/>
          <w:color w:val="000000"/>
          <w:sz w:val="28"/>
          <w:szCs w:val="28"/>
          <w:shd w:val="clear" w:color="auto" w:fill="FFFFFF"/>
          <w:lang w:eastAsia="x-none"/>
        </w:rPr>
        <w:t xml:space="preserve">                                                </w:t>
      </w:r>
      <w:r w:rsidR="005B135B" w:rsidRPr="00B81FFB">
        <w:rPr>
          <w:rFonts w:ascii="Times New Roman" w:eastAsia="Calibri" w:hAnsi="Times New Roman" w:cs="Times New Roman"/>
          <w:i/>
          <w:iCs/>
          <w:color w:val="000000"/>
          <w:sz w:val="28"/>
          <w:szCs w:val="28"/>
          <w:shd w:val="clear" w:color="auto" w:fill="FFFFFF"/>
          <w:lang w:val="x-none" w:eastAsia="x-none"/>
        </w:rPr>
        <w:t xml:space="preserve">Присутствовали: </w:t>
      </w:r>
      <w:r w:rsidR="000B6E91">
        <w:rPr>
          <w:rFonts w:ascii="Times New Roman" w:eastAsia="Calibri" w:hAnsi="Times New Roman" w:cs="Times New Roman"/>
          <w:i/>
          <w:iCs/>
          <w:sz w:val="28"/>
          <w:szCs w:val="28"/>
          <w:shd w:val="clear" w:color="auto" w:fill="FFFFFF"/>
          <w:lang w:eastAsia="x-none"/>
        </w:rPr>
        <w:t>26</w:t>
      </w:r>
      <w:bookmarkStart w:id="0" w:name="_GoBack"/>
      <w:bookmarkEnd w:id="0"/>
      <w:r w:rsidR="005B135B" w:rsidRPr="006A1A4D">
        <w:rPr>
          <w:rFonts w:ascii="Times New Roman" w:eastAsia="Calibri" w:hAnsi="Times New Roman" w:cs="Times New Roman"/>
          <w:i/>
          <w:iCs/>
          <w:sz w:val="28"/>
          <w:szCs w:val="28"/>
          <w:shd w:val="clear" w:color="auto" w:fill="FFFFFF"/>
          <w:lang w:val="x-none" w:eastAsia="x-none"/>
        </w:rPr>
        <w:t xml:space="preserve"> чел.</w:t>
      </w:r>
    </w:p>
    <w:p w:rsidR="00EA2D13" w:rsidRPr="00B81FFB" w:rsidRDefault="00EA2D13" w:rsidP="001B43DB">
      <w:pPr>
        <w:widowControl w:val="0"/>
        <w:spacing w:after="0" w:line="240" w:lineRule="auto"/>
        <w:ind w:left="426"/>
        <w:rPr>
          <w:rFonts w:ascii="Times New Roman" w:eastAsia="Calibri" w:hAnsi="Times New Roman" w:cs="Times New Roman"/>
          <w:i/>
          <w:iCs/>
          <w:sz w:val="28"/>
          <w:szCs w:val="28"/>
          <w:lang w:val="x-none" w:eastAsia="x-none"/>
        </w:rPr>
      </w:pPr>
    </w:p>
    <w:p w:rsidR="005B135B" w:rsidRPr="00287F1E" w:rsidRDefault="005B135B" w:rsidP="001B43DB">
      <w:pPr>
        <w:widowControl w:val="0"/>
        <w:tabs>
          <w:tab w:val="left" w:leader="underscore" w:pos="6999"/>
        </w:tabs>
        <w:spacing w:after="0" w:line="240" w:lineRule="auto"/>
        <w:ind w:left="426"/>
        <w:rPr>
          <w:rFonts w:ascii="Times New Roman" w:eastAsia="Calibri" w:hAnsi="Times New Roman" w:cs="Times New Roman"/>
          <w:sz w:val="28"/>
          <w:szCs w:val="28"/>
          <w:lang w:eastAsia="x-none"/>
        </w:rPr>
      </w:pPr>
      <w:r w:rsidRPr="00B81FFB">
        <w:rPr>
          <w:rFonts w:ascii="Times New Roman" w:eastAsia="Calibri" w:hAnsi="Times New Roman" w:cs="Times New Roman"/>
          <w:color w:val="000000"/>
          <w:sz w:val="28"/>
          <w:szCs w:val="28"/>
          <w:shd w:val="clear" w:color="auto" w:fill="FFFFFF"/>
          <w:lang w:val="x-none" w:eastAsia="x-none"/>
        </w:rPr>
        <w:t xml:space="preserve">Место проведения МБУ ДО </w:t>
      </w:r>
      <w:r w:rsidR="00287F1E">
        <w:rPr>
          <w:rFonts w:ascii="Times New Roman" w:eastAsia="Calibri" w:hAnsi="Times New Roman" w:cs="Times New Roman"/>
          <w:color w:val="000000"/>
          <w:sz w:val="28"/>
          <w:szCs w:val="28"/>
          <w:shd w:val="clear" w:color="auto" w:fill="FFFFFF"/>
          <w:lang w:eastAsia="x-none"/>
        </w:rPr>
        <w:t>«Центр развития творчества»</w:t>
      </w:r>
    </w:p>
    <w:p w:rsidR="005B135B" w:rsidRPr="00B81FFB" w:rsidRDefault="00287F1E" w:rsidP="001B43DB">
      <w:pPr>
        <w:widowControl w:val="0"/>
        <w:tabs>
          <w:tab w:val="left" w:leader="underscore" w:pos="6994"/>
        </w:tabs>
        <w:spacing w:after="0" w:line="240" w:lineRule="auto"/>
        <w:ind w:left="426"/>
        <w:rPr>
          <w:rFonts w:ascii="Times New Roman" w:eastAsia="Calibri" w:hAnsi="Times New Roman" w:cs="Times New Roman"/>
          <w:sz w:val="28"/>
          <w:szCs w:val="28"/>
          <w:lang w:eastAsia="x-none"/>
        </w:rPr>
      </w:pPr>
      <w:r>
        <w:rPr>
          <w:rFonts w:ascii="Times New Roman" w:eastAsia="Calibri" w:hAnsi="Times New Roman" w:cs="Times New Roman"/>
          <w:color w:val="000000"/>
          <w:sz w:val="28"/>
          <w:szCs w:val="28"/>
          <w:shd w:val="clear" w:color="auto" w:fill="FFFFFF"/>
          <w:lang w:val="x-none" w:eastAsia="x-none"/>
        </w:rPr>
        <w:t>Время проведения 10</w:t>
      </w:r>
      <w:r w:rsidR="005B135B">
        <w:rPr>
          <w:rFonts w:ascii="Times New Roman" w:eastAsia="Calibri" w:hAnsi="Times New Roman" w:cs="Times New Roman"/>
          <w:color w:val="000000"/>
          <w:sz w:val="28"/>
          <w:szCs w:val="28"/>
          <w:shd w:val="clear" w:color="auto" w:fill="FFFFFF"/>
          <w:lang w:val="x-none" w:eastAsia="x-none"/>
        </w:rPr>
        <w:t>.00</w:t>
      </w:r>
    </w:p>
    <w:p w:rsidR="005B135B" w:rsidRPr="00B81FFB" w:rsidRDefault="005B135B" w:rsidP="001B43DB">
      <w:pPr>
        <w:widowControl w:val="0"/>
        <w:tabs>
          <w:tab w:val="left" w:leader="underscore" w:pos="6913"/>
        </w:tabs>
        <w:spacing w:after="0" w:line="240" w:lineRule="auto"/>
        <w:ind w:left="426"/>
        <w:rPr>
          <w:rFonts w:ascii="Times New Roman" w:eastAsia="Calibri" w:hAnsi="Times New Roman" w:cs="Times New Roman"/>
          <w:sz w:val="28"/>
          <w:szCs w:val="28"/>
          <w:lang w:val="x-none" w:eastAsia="x-none"/>
        </w:rPr>
      </w:pPr>
      <w:r w:rsidRPr="00B81FFB">
        <w:rPr>
          <w:rFonts w:ascii="Times New Roman" w:eastAsia="Calibri" w:hAnsi="Times New Roman" w:cs="Times New Roman"/>
          <w:color w:val="000000"/>
          <w:sz w:val="28"/>
          <w:szCs w:val="28"/>
          <w:shd w:val="clear" w:color="auto" w:fill="FFFFFF"/>
          <w:lang w:val="x-none" w:eastAsia="x-none"/>
        </w:rPr>
        <w:t>Председатель Панченко Н.А</w:t>
      </w:r>
    </w:p>
    <w:p w:rsidR="005B135B" w:rsidRPr="005B135B" w:rsidRDefault="005B135B" w:rsidP="001B43DB">
      <w:pPr>
        <w:widowControl w:val="0"/>
        <w:tabs>
          <w:tab w:val="left" w:leader="underscore" w:pos="6774"/>
        </w:tabs>
        <w:spacing w:after="180" w:line="240" w:lineRule="auto"/>
        <w:ind w:left="426"/>
        <w:rPr>
          <w:rFonts w:ascii="Times New Roman" w:eastAsia="Calibri" w:hAnsi="Times New Roman" w:cs="Times New Roman"/>
          <w:sz w:val="28"/>
          <w:szCs w:val="28"/>
          <w:lang w:eastAsia="x-none"/>
        </w:rPr>
      </w:pPr>
      <w:r w:rsidRPr="00B81FFB">
        <w:rPr>
          <w:rFonts w:ascii="Times New Roman" w:eastAsia="Calibri" w:hAnsi="Times New Roman" w:cs="Times New Roman"/>
          <w:color w:val="000000"/>
          <w:sz w:val="28"/>
          <w:szCs w:val="28"/>
          <w:shd w:val="clear" w:color="auto" w:fill="FFFFFF"/>
          <w:lang w:val="x-none" w:eastAsia="x-none"/>
        </w:rPr>
        <w:t xml:space="preserve">Секретарь </w:t>
      </w:r>
      <w:r>
        <w:rPr>
          <w:rFonts w:ascii="Times New Roman" w:eastAsia="Calibri" w:hAnsi="Times New Roman" w:cs="Times New Roman"/>
          <w:color w:val="000000"/>
          <w:sz w:val="28"/>
          <w:szCs w:val="28"/>
          <w:shd w:val="clear" w:color="auto" w:fill="FFFFFF"/>
          <w:lang w:eastAsia="x-none"/>
        </w:rPr>
        <w:t>Маркова Л.Н.</w:t>
      </w:r>
    </w:p>
    <w:p w:rsidR="00A54DC5" w:rsidRPr="00860FA8" w:rsidRDefault="00A54DC5" w:rsidP="001B43DB">
      <w:pPr>
        <w:widowControl w:val="0"/>
        <w:spacing w:after="0" w:line="240" w:lineRule="auto"/>
        <w:ind w:left="426"/>
        <w:rPr>
          <w:rFonts w:ascii="Times New Roman" w:eastAsia="Calibri" w:hAnsi="Times New Roman" w:cs="Times New Roman"/>
          <w:i/>
          <w:iCs/>
          <w:color w:val="000000"/>
          <w:sz w:val="28"/>
          <w:szCs w:val="28"/>
          <w:shd w:val="clear" w:color="auto" w:fill="FFFFFF"/>
          <w:lang w:eastAsia="x-none"/>
        </w:rPr>
      </w:pPr>
      <w:r w:rsidRPr="00860FA8">
        <w:rPr>
          <w:rFonts w:ascii="Times New Roman" w:eastAsia="Calibri" w:hAnsi="Times New Roman" w:cs="Times New Roman"/>
          <w:i/>
          <w:iCs/>
          <w:color w:val="000000"/>
          <w:sz w:val="28"/>
          <w:szCs w:val="28"/>
          <w:shd w:val="clear" w:color="auto" w:fill="FFFFFF"/>
          <w:lang w:eastAsia="x-none"/>
        </w:rPr>
        <w:t>Круглый стол</w:t>
      </w:r>
    </w:p>
    <w:p w:rsidR="00AE745F" w:rsidRPr="00860FA8" w:rsidRDefault="005B135B" w:rsidP="001B43DB">
      <w:pPr>
        <w:widowControl w:val="0"/>
        <w:spacing w:after="0" w:line="240" w:lineRule="auto"/>
        <w:ind w:left="426"/>
        <w:rPr>
          <w:rFonts w:ascii="Times New Roman" w:eastAsia="Calibri" w:hAnsi="Times New Roman" w:cs="Times New Roman"/>
          <w:i/>
          <w:iCs/>
          <w:sz w:val="28"/>
          <w:szCs w:val="28"/>
          <w:lang w:eastAsia="x-none"/>
        </w:rPr>
      </w:pPr>
      <w:r w:rsidRPr="00860FA8">
        <w:rPr>
          <w:rFonts w:ascii="Times New Roman" w:eastAsia="Calibri" w:hAnsi="Times New Roman" w:cs="Times New Roman"/>
          <w:i/>
          <w:iCs/>
          <w:color w:val="000000"/>
          <w:sz w:val="28"/>
          <w:szCs w:val="28"/>
          <w:shd w:val="clear" w:color="auto" w:fill="FFFFFF"/>
          <w:lang w:val="x-none" w:eastAsia="x-none"/>
        </w:rPr>
        <w:t>Тема:</w:t>
      </w:r>
      <w:r w:rsidRPr="00860FA8">
        <w:rPr>
          <w:rFonts w:ascii="Times New Roman" w:eastAsia="Calibri" w:hAnsi="Times New Roman" w:cs="Times New Roman"/>
          <w:i/>
          <w:iCs/>
          <w:color w:val="000000"/>
          <w:sz w:val="28"/>
          <w:szCs w:val="28"/>
          <w:shd w:val="clear" w:color="auto" w:fill="FFFFFF"/>
          <w:lang w:eastAsia="x-none"/>
        </w:rPr>
        <w:t xml:space="preserve"> </w:t>
      </w:r>
      <w:r w:rsidR="00287F1E" w:rsidRPr="00860FA8">
        <w:rPr>
          <w:rFonts w:ascii="Times New Roman" w:eastAsia="Times New Roman" w:hAnsi="Times New Roman" w:cs="Times New Roman"/>
          <w:sz w:val="28"/>
          <w:szCs w:val="28"/>
          <w:lang w:eastAsia="zh-CN"/>
        </w:rPr>
        <w:t>«</w:t>
      </w:r>
      <w:r w:rsidR="00860FA8" w:rsidRPr="00860FA8">
        <w:rPr>
          <w:rFonts w:ascii="Times New Roman" w:eastAsia="Times New Roman" w:hAnsi="Times New Roman" w:cs="Times New Roman"/>
          <w:sz w:val="28"/>
          <w:szCs w:val="28"/>
          <w:lang w:eastAsia="ru-RU"/>
        </w:rPr>
        <w:t>Вопросы наставничества в учреждениях дополнительного образовании</w:t>
      </w:r>
      <w:r w:rsidR="00287F1E" w:rsidRPr="00860FA8">
        <w:rPr>
          <w:rFonts w:ascii="Times New Roman" w:eastAsia="Times New Roman" w:hAnsi="Times New Roman" w:cs="Times New Roman"/>
          <w:sz w:val="28"/>
          <w:szCs w:val="28"/>
          <w:lang w:eastAsia="zh-CN"/>
        </w:rPr>
        <w:t>»</w:t>
      </w:r>
      <w:r w:rsidR="00EA2D13" w:rsidRPr="00860FA8">
        <w:rPr>
          <w:rFonts w:ascii="Times New Roman" w:eastAsia="Times New Roman" w:hAnsi="Times New Roman" w:cs="Times New Roman"/>
          <w:sz w:val="28"/>
          <w:szCs w:val="28"/>
          <w:lang w:eastAsia="zh-CN"/>
        </w:rPr>
        <w:t>.</w:t>
      </w:r>
    </w:p>
    <w:p w:rsidR="00287F1E" w:rsidRPr="00860FA8" w:rsidRDefault="00287F1E" w:rsidP="001B43DB">
      <w:pPr>
        <w:widowControl w:val="0"/>
        <w:spacing w:after="0" w:line="240" w:lineRule="auto"/>
        <w:ind w:left="426"/>
        <w:rPr>
          <w:rFonts w:ascii="Times New Roman" w:eastAsia="Calibri" w:hAnsi="Times New Roman" w:cs="Times New Roman"/>
          <w:color w:val="000000"/>
          <w:sz w:val="28"/>
          <w:szCs w:val="28"/>
          <w:shd w:val="clear" w:color="auto" w:fill="FFFFFF"/>
          <w:lang w:val="x-none" w:eastAsia="x-none"/>
        </w:rPr>
      </w:pPr>
    </w:p>
    <w:p w:rsidR="005B135B" w:rsidRPr="00CD400B" w:rsidRDefault="00AE745F" w:rsidP="001B43DB">
      <w:pPr>
        <w:widowControl w:val="0"/>
        <w:spacing w:after="0" w:line="240" w:lineRule="auto"/>
        <w:ind w:left="426"/>
        <w:rPr>
          <w:rFonts w:ascii="Times New Roman" w:eastAsia="Calibri" w:hAnsi="Times New Roman" w:cs="Times New Roman"/>
          <w:sz w:val="28"/>
          <w:szCs w:val="28"/>
          <w:lang w:val="x-none" w:eastAsia="x-none"/>
        </w:rPr>
      </w:pPr>
      <w:r w:rsidRPr="00CD400B">
        <w:rPr>
          <w:rFonts w:ascii="Times New Roman" w:eastAsia="Calibri" w:hAnsi="Times New Roman" w:cs="Times New Roman"/>
          <w:color w:val="000000"/>
          <w:sz w:val="28"/>
          <w:szCs w:val="28"/>
          <w:shd w:val="clear" w:color="auto" w:fill="FFFFFF"/>
          <w:lang w:val="x-none" w:eastAsia="x-none"/>
        </w:rPr>
        <w:t>Вопросы</w:t>
      </w:r>
      <w:r w:rsidR="005B135B" w:rsidRPr="00CD400B">
        <w:rPr>
          <w:rFonts w:ascii="Times New Roman" w:eastAsia="Calibri" w:hAnsi="Times New Roman" w:cs="Times New Roman"/>
          <w:color w:val="000000"/>
          <w:sz w:val="28"/>
          <w:szCs w:val="28"/>
          <w:shd w:val="clear" w:color="auto" w:fill="FFFFFF"/>
          <w:lang w:val="x-none" w:eastAsia="x-none"/>
        </w:rPr>
        <w:t>:</w:t>
      </w:r>
    </w:p>
    <w:p w:rsidR="00CD400B" w:rsidRPr="00CD400B" w:rsidRDefault="00CD400B" w:rsidP="001B43DB">
      <w:pPr>
        <w:spacing w:after="0" w:line="240" w:lineRule="auto"/>
        <w:jc w:val="both"/>
        <w:rPr>
          <w:rFonts w:ascii="Times New Roman" w:eastAsia="Times New Roman" w:hAnsi="Times New Roman" w:cs="Times New Roman"/>
          <w:sz w:val="28"/>
          <w:szCs w:val="28"/>
          <w:lang w:eastAsia="ru-RU"/>
        </w:rPr>
      </w:pPr>
      <w:r w:rsidRPr="00CD400B">
        <w:rPr>
          <w:rFonts w:ascii="Times New Roman" w:eastAsia="Times New Roman" w:hAnsi="Times New Roman" w:cs="Times New Roman"/>
          <w:sz w:val="28"/>
          <w:szCs w:val="28"/>
          <w:lang w:eastAsia="ru-RU"/>
        </w:rPr>
        <w:t xml:space="preserve">1. Актуальность. </w:t>
      </w:r>
      <w:r w:rsidR="00860FA8">
        <w:rPr>
          <w:rFonts w:ascii="Times New Roman" w:eastAsia="Times New Roman" w:hAnsi="Times New Roman" w:cs="Times New Roman"/>
          <w:bCs/>
          <w:color w:val="000000"/>
          <w:sz w:val="28"/>
          <w:szCs w:val="28"/>
          <w:lang w:eastAsia="ru-RU"/>
        </w:rPr>
        <w:t xml:space="preserve">Цели. Задачи. </w:t>
      </w:r>
    </w:p>
    <w:p w:rsidR="00CD400B" w:rsidRPr="00CD400B" w:rsidRDefault="00CD400B" w:rsidP="001B43DB">
      <w:pPr>
        <w:spacing w:line="240" w:lineRule="auto"/>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rPr>
        <w:t>2</w:t>
      </w:r>
      <w:r w:rsidRPr="00CD400B">
        <w:rPr>
          <w:rFonts w:ascii="Times New Roman" w:eastAsia="Times New Roman" w:hAnsi="Times New Roman" w:cs="Times New Roman"/>
          <w:sz w:val="28"/>
          <w:szCs w:val="28"/>
        </w:rPr>
        <w:t>.</w:t>
      </w:r>
      <w:r w:rsidRPr="00CD400B">
        <w:rPr>
          <w:rFonts w:ascii="Times New Roman" w:eastAsia="Times New Roman" w:hAnsi="Times New Roman" w:cs="Times New Roman"/>
          <w:bCs/>
          <w:sz w:val="28"/>
          <w:szCs w:val="28"/>
          <w:lang w:eastAsia="ru-RU"/>
        </w:rPr>
        <w:t xml:space="preserve"> Обмен опытом работы</w:t>
      </w:r>
      <w:r w:rsidR="00860FA8">
        <w:rPr>
          <w:rFonts w:ascii="Times New Roman" w:eastAsia="Times New Roman" w:hAnsi="Times New Roman" w:cs="Times New Roman"/>
          <w:bCs/>
          <w:sz w:val="28"/>
          <w:szCs w:val="28"/>
          <w:lang w:eastAsia="ru-RU"/>
        </w:rPr>
        <w:t xml:space="preserve"> руководителей и </w:t>
      </w:r>
      <w:r w:rsidR="00860FA8" w:rsidRPr="00CD400B">
        <w:rPr>
          <w:rFonts w:ascii="Times New Roman" w:eastAsia="Times New Roman" w:hAnsi="Times New Roman" w:cs="Times New Roman"/>
          <w:bCs/>
          <w:sz w:val="28"/>
          <w:szCs w:val="28"/>
          <w:lang w:eastAsia="ru-RU"/>
        </w:rPr>
        <w:t>педагогов</w:t>
      </w:r>
      <w:r w:rsidR="00D164A5">
        <w:rPr>
          <w:rFonts w:ascii="Times New Roman" w:eastAsia="Times New Roman" w:hAnsi="Times New Roman" w:cs="Times New Roman"/>
          <w:bCs/>
          <w:sz w:val="28"/>
          <w:szCs w:val="28"/>
          <w:lang w:eastAsia="ru-RU"/>
        </w:rPr>
        <w:t xml:space="preserve"> УДО</w:t>
      </w:r>
      <w:r w:rsidRPr="00CD400B">
        <w:rPr>
          <w:rFonts w:ascii="Times New Roman" w:eastAsia="Times New Roman" w:hAnsi="Times New Roman" w:cs="Times New Roman"/>
          <w:bCs/>
          <w:sz w:val="28"/>
          <w:szCs w:val="28"/>
          <w:lang w:eastAsia="ru-RU"/>
        </w:rPr>
        <w:t xml:space="preserve"> по </w:t>
      </w:r>
      <w:r w:rsidR="00860FA8">
        <w:rPr>
          <w:rFonts w:ascii="Times New Roman" w:eastAsia="Times New Roman" w:hAnsi="Times New Roman" w:cs="Times New Roman"/>
          <w:bCs/>
          <w:sz w:val="28"/>
          <w:szCs w:val="28"/>
          <w:lang w:eastAsia="ru-RU"/>
        </w:rPr>
        <w:t>вопросам наставничества</w:t>
      </w:r>
      <w:r w:rsidRPr="00CD400B">
        <w:rPr>
          <w:rFonts w:ascii="Times New Roman" w:eastAsia="Times New Roman" w:hAnsi="Times New Roman" w:cs="Times New Roman"/>
          <w:bCs/>
          <w:sz w:val="28"/>
          <w:szCs w:val="28"/>
          <w:lang w:eastAsia="ru-RU"/>
        </w:rPr>
        <w:t xml:space="preserve"> </w:t>
      </w:r>
      <w:r w:rsidR="00860FA8">
        <w:rPr>
          <w:rFonts w:ascii="Times New Roman" w:eastAsia="Times New Roman" w:hAnsi="Times New Roman" w:cs="Times New Roman"/>
          <w:bCs/>
          <w:sz w:val="28"/>
          <w:szCs w:val="28"/>
          <w:lang w:eastAsia="ru-RU"/>
        </w:rPr>
        <w:t>–</w:t>
      </w:r>
      <w:r w:rsidRPr="00CD400B">
        <w:rPr>
          <w:rFonts w:ascii="Times New Roman" w:eastAsia="Times New Roman" w:hAnsi="Times New Roman" w:cs="Times New Roman"/>
          <w:bCs/>
          <w:sz w:val="28"/>
          <w:szCs w:val="28"/>
          <w:lang w:eastAsia="ru-RU"/>
        </w:rPr>
        <w:t xml:space="preserve"> </w:t>
      </w:r>
      <w:r w:rsidR="00860FA8">
        <w:rPr>
          <w:rFonts w:ascii="Times New Roman" w:eastAsia="Times New Roman" w:hAnsi="Times New Roman" w:cs="Times New Roman"/>
          <w:bCs/>
          <w:sz w:val="28"/>
          <w:szCs w:val="28"/>
          <w:lang w:eastAsia="ru-RU"/>
        </w:rPr>
        <w:t xml:space="preserve">Зубова Г.А., </w:t>
      </w:r>
      <w:proofErr w:type="spellStart"/>
      <w:r w:rsidR="00860FA8">
        <w:rPr>
          <w:rFonts w:ascii="Times New Roman" w:eastAsia="Times New Roman" w:hAnsi="Times New Roman" w:cs="Times New Roman"/>
          <w:bCs/>
          <w:sz w:val="28"/>
          <w:szCs w:val="28"/>
          <w:lang w:eastAsia="ru-RU"/>
        </w:rPr>
        <w:t>Шилко</w:t>
      </w:r>
      <w:proofErr w:type="spellEnd"/>
      <w:r w:rsidR="00860FA8">
        <w:rPr>
          <w:rFonts w:ascii="Times New Roman" w:eastAsia="Times New Roman" w:hAnsi="Times New Roman" w:cs="Times New Roman"/>
          <w:bCs/>
          <w:sz w:val="28"/>
          <w:szCs w:val="28"/>
          <w:lang w:eastAsia="ru-RU"/>
        </w:rPr>
        <w:t xml:space="preserve"> В.С, </w:t>
      </w:r>
      <w:proofErr w:type="spellStart"/>
      <w:r w:rsidR="00860FA8">
        <w:rPr>
          <w:rFonts w:ascii="Times New Roman" w:eastAsia="Times New Roman" w:hAnsi="Times New Roman" w:cs="Times New Roman"/>
          <w:bCs/>
          <w:sz w:val="28"/>
          <w:szCs w:val="28"/>
          <w:lang w:eastAsia="ru-RU"/>
        </w:rPr>
        <w:t>Резвова</w:t>
      </w:r>
      <w:proofErr w:type="spellEnd"/>
      <w:r w:rsidR="00860FA8">
        <w:rPr>
          <w:rFonts w:ascii="Times New Roman" w:eastAsia="Times New Roman" w:hAnsi="Times New Roman" w:cs="Times New Roman"/>
          <w:bCs/>
          <w:sz w:val="28"/>
          <w:szCs w:val="28"/>
          <w:lang w:eastAsia="ru-RU"/>
        </w:rPr>
        <w:t xml:space="preserve"> ММ.</w:t>
      </w:r>
    </w:p>
    <w:p w:rsidR="00CD400B" w:rsidRPr="00CD400B" w:rsidRDefault="00D164A5" w:rsidP="001B43DB">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lang w:eastAsia="ru-RU"/>
        </w:rPr>
        <w:t>3</w:t>
      </w:r>
      <w:r w:rsidR="00CD400B" w:rsidRPr="00CD400B">
        <w:rPr>
          <w:rFonts w:ascii="Times New Roman" w:eastAsia="Times New Roman" w:hAnsi="Times New Roman" w:cs="Times New Roman"/>
          <w:bCs/>
          <w:sz w:val="28"/>
          <w:szCs w:val="28"/>
          <w:lang w:eastAsia="ru-RU"/>
        </w:rPr>
        <w:t xml:space="preserve">. Практическая работа в группах: </w:t>
      </w:r>
      <w:r w:rsidR="00860FA8">
        <w:rPr>
          <w:rFonts w:ascii="Times New Roman" w:eastAsia="Times New Roman" w:hAnsi="Times New Roman" w:cs="Times New Roman"/>
          <w:bCs/>
          <w:sz w:val="28"/>
          <w:szCs w:val="28"/>
          <w:lang w:eastAsia="ru-RU"/>
        </w:rPr>
        <w:t>плюсы и минусы наставничества.</w:t>
      </w:r>
    </w:p>
    <w:p w:rsidR="00CD400B" w:rsidRDefault="00CD400B" w:rsidP="001B43DB">
      <w:pPr>
        <w:pStyle w:val="Default"/>
        <w:numPr>
          <w:ilvl w:val="0"/>
          <w:numId w:val="8"/>
        </w:numPr>
        <w:jc w:val="both"/>
        <w:rPr>
          <w:sz w:val="28"/>
          <w:szCs w:val="28"/>
        </w:rPr>
      </w:pPr>
      <w:r>
        <w:rPr>
          <w:sz w:val="28"/>
          <w:szCs w:val="28"/>
        </w:rPr>
        <w:t xml:space="preserve">По первому вопросу слушали </w:t>
      </w:r>
      <w:r w:rsidR="00860FA8">
        <w:rPr>
          <w:sz w:val="28"/>
          <w:szCs w:val="28"/>
        </w:rPr>
        <w:t>Фельдман А.З, Рожнову К.В.</w:t>
      </w:r>
    </w:p>
    <w:p w:rsidR="00860FA8" w:rsidRPr="00804AFB" w:rsidRDefault="00860FA8" w:rsidP="001B43DB">
      <w:pPr>
        <w:spacing w:after="0" w:line="240" w:lineRule="auto"/>
        <w:ind w:firstLine="708"/>
        <w:jc w:val="both"/>
        <w:rPr>
          <w:rFonts w:ascii="Times New Roman" w:eastAsia="Times New Roman" w:hAnsi="Times New Roman" w:cs="Times New Roman"/>
          <w:sz w:val="28"/>
          <w:szCs w:val="28"/>
          <w:lang w:eastAsia="ru-RU"/>
        </w:rPr>
      </w:pPr>
      <w:r w:rsidRPr="00804AFB">
        <w:rPr>
          <w:rFonts w:ascii="Times New Roman" w:eastAsia="Times New Roman" w:hAnsi="Times New Roman" w:cs="Times New Roman"/>
          <w:sz w:val="28"/>
          <w:szCs w:val="28"/>
          <w:lang w:eastAsia="ru-RU"/>
        </w:rPr>
        <w:t xml:space="preserve">Наставничество - волонтерский вид деятельности социально активных людей готовых понять, принять и помочь. Наставничество можно рассматривать как метод психолого-педагогического сопровождения подростков групп риска. </w:t>
      </w:r>
    </w:p>
    <w:p w:rsidR="00860FA8" w:rsidRPr="00804AFB" w:rsidRDefault="00860FA8" w:rsidP="001B43DB">
      <w:pPr>
        <w:spacing w:after="0" w:line="240" w:lineRule="auto"/>
        <w:jc w:val="both"/>
        <w:rPr>
          <w:rFonts w:ascii="Times New Roman" w:eastAsia="Times New Roman" w:hAnsi="Times New Roman" w:cs="Times New Roman"/>
          <w:sz w:val="28"/>
          <w:szCs w:val="28"/>
          <w:lang w:eastAsia="ru-RU"/>
        </w:rPr>
      </w:pPr>
      <w:r w:rsidRPr="00804AFB">
        <w:rPr>
          <w:rFonts w:ascii="Times New Roman" w:eastAsia="Times New Roman" w:hAnsi="Times New Roman" w:cs="Times New Roman"/>
          <w:sz w:val="28"/>
          <w:szCs w:val="28"/>
          <w:lang w:eastAsia="ru-RU"/>
        </w:rPr>
        <w:t xml:space="preserve">Метод наставничество – способ непосредственного и опосредованного личного влияния на человека (подростка). Добровольчество существует везде, где есть люди, которые заботятся о других и о проблемах общества. </w:t>
      </w:r>
    </w:p>
    <w:p w:rsidR="00860FA8" w:rsidRPr="006870FA" w:rsidRDefault="00860FA8" w:rsidP="001B43DB">
      <w:pPr>
        <w:spacing w:after="0" w:line="240" w:lineRule="auto"/>
        <w:jc w:val="both"/>
        <w:rPr>
          <w:rFonts w:ascii="Times New Roman" w:eastAsia="Times New Roman" w:hAnsi="Times New Roman" w:cs="Times New Roman"/>
          <w:sz w:val="28"/>
          <w:szCs w:val="28"/>
          <w:lang w:eastAsia="ru-RU"/>
        </w:rPr>
      </w:pPr>
      <w:r w:rsidRPr="00804AFB">
        <w:rPr>
          <w:rFonts w:ascii="Times New Roman" w:eastAsia="Times New Roman" w:hAnsi="Times New Roman" w:cs="Times New Roman"/>
          <w:sz w:val="28"/>
          <w:szCs w:val="28"/>
          <w:lang w:eastAsia="ru-RU"/>
        </w:rPr>
        <w:t xml:space="preserve">Наставничество </w:t>
      </w:r>
      <w:r w:rsidRPr="006870FA">
        <w:rPr>
          <w:rFonts w:ascii="Times New Roman" w:eastAsia="Times New Roman" w:hAnsi="Times New Roman" w:cs="Times New Roman"/>
          <w:sz w:val="28"/>
          <w:szCs w:val="28"/>
          <w:lang w:eastAsia="ru-RU"/>
        </w:rPr>
        <w:t xml:space="preserve">сложный процесс добровольческой(волонтерской) деятельности и может рассматриваться, как способ: </w:t>
      </w:r>
    </w:p>
    <w:p w:rsidR="00860FA8" w:rsidRPr="006870FA" w:rsidRDefault="00860FA8" w:rsidP="001B43DB">
      <w:pPr>
        <w:spacing w:after="0" w:line="240" w:lineRule="auto"/>
        <w:jc w:val="both"/>
        <w:rPr>
          <w:rFonts w:ascii="Times New Roman" w:eastAsia="Times New Roman" w:hAnsi="Times New Roman" w:cs="Times New Roman"/>
          <w:sz w:val="28"/>
          <w:szCs w:val="28"/>
          <w:lang w:eastAsia="ru-RU"/>
        </w:rPr>
      </w:pPr>
      <w:r w:rsidRPr="006870FA">
        <w:rPr>
          <w:rFonts w:ascii="Times New Roman" w:eastAsia="Times New Roman" w:hAnsi="Times New Roman" w:cs="Times New Roman"/>
          <w:sz w:val="28"/>
          <w:szCs w:val="28"/>
          <w:lang w:eastAsia="ru-RU"/>
        </w:rPr>
        <w:sym w:font="Symbol" w:char="F0B7"/>
      </w:r>
      <w:r w:rsidRPr="006870FA">
        <w:rPr>
          <w:rFonts w:ascii="Times New Roman" w:eastAsia="Times New Roman" w:hAnsi="Times New Roman" w:cs="Times New Roman"/>
          <w:sz w:val="28"/>
          <w:szCs w:val="28"/>
          <w:lang w:eastAsia="ru-RU"/>
        </w:rPr>
        <w:t xml:space="preserve"> строить социальные отношения;</w:t>
      </w:r>
    </w:p>
    <w:p w:rsidR="00860FA8" w:rsidRPr="006870FA" w:rsidRDefault="00860FA8" w:rsidP="001B43DB">
      <w:pPr>
        <w:spacing w:after="0" w:line="240" w:lineRule="auto"/>
        <w:jc w:val="both"/>
        <w:rPr>
          <w:rFonts w:ascii="Times New Roman" w:eastAsia="Times New Roman" w:hAnsi="Times New Roman" w:cs="Times New Roman"/>
          <w:sz w:val="28"/>
          <w:szCs w:val="28"/>
          <w:lang w:eastAsia="ru-RU"/>
        </w:rPr>
      </w:pPr>
      <w:r w:rsidRPr="006870FA">
        <w:rPr>
          <w:rFonts w:ascii="Times New Roman" w:eastAsia="Times New Roman" w:hAnsi="Times New Roman" w:cs="Times New Roman"/>
          <w:sz w:val="28"/>
          <w:szCs w:val="28"/>
          <w:lang w:eastAsia="ru-RU"/>
        </w:rPr>
        <w:sym w:font="Symbol" w:char="F0B7"/>
      </w:r>
      <w:r w:rsidRPr="006870FA">
        <w:rPr>
          <w:rFonts w:ascii="Times New Roman" w:eastAsia="Times New Roman" w:hAnsi="Times New Roman" w:cs="Times New Roman"/>
          <w:sz w:val="28"/>
          <w:szCs w:val="28"/>
          <w:lang w:eastAsia="ru-RU"/>
        </w:rPr>
        <w:t xml:space="preserve"> применять на практике свои моральные и религиозные принципы;</w:t>
      </w:r>
      <w:r w:rsidRPr="006870FA">
        <w:rPr>
          <w:rFonts w:ascii="Times New Roman" w:eastAsia="Times New Roman" w:hAnsi="Times New Roman" w:cs="Times New Roman"/>
          <w:sz w:val="28"/>
          <w:szCs w:val="28"/>
          <w:lang w:eastAsia="ru-RU"/>
        </w:rPr>
        <w:sym w:font="Symbol" w:char="F0B7"/>
      </w:r>
      <w:r w:rsidRPr="006870FA">
        <w:rPr>
          <w:rFonts w:ascii="Times New Roman" w:eastAsia="Times New Roman" w:hAnsi="Times New Roman" w:cs="Times New Roman"/>
          <w:sz w:val="28"/>
          <w:szCs w:val="28"/>
          <w:lang w:eastAsia="ru-RU"/>
        </w:rPr>
        <w:t>получать новые навыки;</w:t>
      </w:r>
    </w:p>
    <w:p w:rsidR="00860FA8" w:rsidRPr="006870FA" w:rsidRDefault="00860FA8" w:rsidP="001B43DB">
      <w:pPr>
        <w:spacing w:after="0" w:line="240" w:lineRule="auto"/>
        <w:jc w:val="both"/>
        <w:rPr>
          <w:rFonts w:ascii="Times New Roman" w:eastAsia="Times New Roman" w:hAnsi="Times New Roman" w:cs="Times New Roman"/>
          <w:sz w:val="28"/>
          <w:szCs w:val="28"/>
          <w:lang w:eastAsia="ru-RU"/>
        </w:rPr>
      </w:pPr>
      <w:r w:rsidRPr="006870FA">
        <w:rPr>
          <w:rFonts w:ascii="Times New Roman" w:eastAsia="Times New Roman" w:hAnsi="Times New Roman" w:cs="Times New Roman"/>
          <w:sz w:val="28"/>
          <w:szCs w:val="28"/>
          <w:lang w:eastAsia="ru-RU"/>
        </w:rPr>
        <w:sym w:font="Symbol" w:char="F0B7"/>
      </w:r>
      <w:r w:rsidRPr="006870FA">
        <w:rPr>
          <w:rFonts w:ascii="Times New Roman" w:eastAsia="Times New Roman" w:hAnsi="Times New Roman" w:cs="Times New Roman"/>
          <w:sz w:val="28"/>
          <w:szCs w:val="28"/>
          <w:lang w:eastAsia="ru-RU"/>
        </w:rPr>
        <w:t xml:space="preserve"> найти поддержку и друзей;</w:t>
      </w:r>
    </w:p>
    <w:p w:rsidR="00860FA8" w:rsidRPr="006870FA" w:rsidRDefault="00860FA8" w:rsidP="001B43DB">
      <w:pPr>
        <w:spacing w:after="0" w:line="240" w:lineRule="auto"/>
        <w:jc w:val="both"/>
        <w:rPr>
          <w:rFonts w:ascii="Times New Roman" w:eastAsia="Times New Roman" w:hAnsi="Times New Roman" w:cs="Times New Roman"/>
          <w:sz w:val="28"/>
          <w:szCs w:val="28"/>
          <w:lang w:eastAsia="ru-RU"/>
        </w:rPr>
      </w:pPr>
      <w:r w:rsidRPr="006870FA">
        <w:rPr>
          <w:rFonts w:ascii="Times New Roman" w:eastAsia="Times New Roman" w:hAnsi="Times New Roman" w:cs="Times New Roman"/>
          <w:sz w:val="28"/>
          <w:szCs w:val="28"/>
          <w:lang w:eastAsia="ru-RU"/>
        </w:rPr>
        <w:sym w:font="Symbol" w:char="F0B7"/>
      </w:r>
      <w:r w:rsidRPr="006870FA">
        <w:rPr>
          <w:rFonts w:ascii="Times New Roman" w:eastAsia="Times New Roman" w:hAnsi="Times New Roman" w:cs="Times New Roman"/>
          <w:sz w:val="28"/>
          <w:szCs w:val="28"/>
          <w:lang w:eastAsia="ru-RU"/>
        </w:rPr>
        <w:t xml:space="preserve"> почувствовать себя способным что-то совершить.</w:t>
      </w:r>
    </w:p>
    <w:p w:rsidR="00860FA8" w:rsidRPr="006870FA" w:rsidRDefault="00860FA8" w:rsidP="001B43DB">
      <w:pPr>
        <w:spacing w:after="0" w:line="240" w:lineRule="auto"/>
        <w:jc w:val="both"/>
        <w:rPr>
          <w:rFonts w:ascii="Times New Roman" w:eastAsia="Times New Roman" w:hAnsi="Times New Roman" w:cs="Times New Roman"/>
          <w:sz w:val="28"/>
          <w:szCs w:val="28"/>
          <w:lang w:eastAsia="ru-RU"/>
        </w:rPr>
      </w:pPr>
      <w:r w:rsidRPr="006870FA">
        <w:rPr>
          <w:rFonts w:ascii="Times New Roman" w:eastAsia="Times New Roman" w:hAnsi="Times New Roman" w:cs="Times New Roman"/>
          <w:sz w:val="28"/>
          <w:szCs w:val="28"/>
          <w:lang w:eastAsia="ru-RU"/>
        </w:rPr>
        <w:t xml:space="preserve">Наставничество как вид волонтерской (добровольческой) деятельности заключается в том, что: - это эффективный способ решать сложные проблемы отдельного человека, общества и окружающей среды. Именно благодаря добровольчеству наставников многие тупиковые ситуации находят выстраданные решения; -это механизм, с помощью которого люди могут прямо адресовать свои проблемы тем, кто может их решить; -это движение с целью добиться большего влияния на собственную жизнь. Помогая другим, наставники-волонтеры обретают уверенность в своих способностях, обучаются новым навыкам, закладывают новые социальные связи; -это возможность найти </w:t>
      </w:r>
      <w:r w:rsidRPr="006870FA">
        <w:rPr>
          <w:rFonts w:ascii="Times New Roman" w:eastAsia="Times New Roman" w:hAnsi="Times New Roman" w:cs="Times New Roman"/>
          <w:sz w:val="28"/>
          <w:szCs w:val="28"/>
          <w:lang w:eastAsia="ru-RU"/>
        </w:rPr>
        <w:lastRenderedPageBreak/>
        <w:t>себя и заложить в свою жизнь те ценности и привычки, которые позволяют человеку вести здоровую, продуктивную, насыщенную жизнь.</w:t>
      </w:r>
    </w:p>
    <w:p w:rsidR="00860FA8" w:rsidRPr="006870FA" w:rsidRDefault="00860FA8" w:rsidP="001B43DB">
      <w:pPr>
        <w:spacing w:after="0" w:line="240" w:lineRule="auto"/>
        <w:ind w:firstLine="709"/>
        <w:jc w:val="both"/>
        <w:rPr>
          <w:rFonts w:ascii="Times New Roman" w:hAnsi="Times New Roman" w:cs="Times New Roman"/>
          <w:sz w:val="28"/>
          <w:szCs w:val="28"/>
        </w:rPr>
      </w:pPr>
      <w:r w:rsidRPr="006870FA">
        <w:rPr>
          <w:rFonts w:ascii="Times New Roman" w:hAnsi="Times New Roman" w:cs="Times New Roman"/>
          <w:sz w:val="28"/>
          <w:szCs w:val="28"/>
        </w:rPr>
        <w:t>Целью наставничества является максимально полное раскрытие потенциала личности наставляемого, необходимое для успешной личной и профессиональной самореализации, через создание условий для формирования эффективной системы поддержки, самоопределения и професси</w:t>
      </w:r>
      <w:r w:rsidR="006870FA" w:rsidRPr="006870FA">
        <w:rPr>
          <w:rFonts w:ascii="Times New Roman" w:hAnsi="Times New Roman" w:cs="Times New Roman"/>
          <w:sz w:val="28"/>
          <w:szCs w:val="28"/>
        </w:rPr>
        <w:t>ональной ориентации обучающихся</w:t>
      </w:r>
      <w:r w:rsidRPr="006870FA">
        <w:rPr>
          <w:rFonts w:ascii="Times New Roman" w:hAnsi="Times New Roman" w:cs="Times New Roman"/>
          <w:sz w:val="28"/>
          <w:szCs w:val="28"/>
        </w:rPr>
        <w:t>, а также оказание помощи педагогическим работникам в их профессиональном становлении, приобретении профессиональных компетенций, необходимых для выполнения должностных обязанностей.</w:t>
      </w:r>
    </w:p>
    <w:p w:rsidR="00860FA8" w:rsidRPr="006870FA" w:rsidRDefault="00860FA8" w:rsidP="001B43DB">
      <w:pPr>
        <w:spacing w:after="0" w:line="240" w:lineRule="auto"/>
        <w:ind w:firstLine="709"/>
        <w:jc w:val="both"/>
        <w:rPr>
          <w:rFonts w:ascii="Times New Roman" w:hAnsi="Times New Roman" w:cs="Times New Roman"/>
          <w:sz w:val="28"/>
          <w:szCs w:val="28"/>
        </w:rPr>
      </w:pPr>
      <w:r w:rsidRPr="006870FA">
        <w:rPr>
          <w:rFonts w:ascii="Times New Roman" w:hAnsi="Times New Roman" w:cs="Times New Roman"/>
          <w:sz w:val="28"/>
          <w:szCs w:val="28"/>
        </w:rPr>
        <w:t xml:space="preserve">Задачами наставничества являются: </w:t>
      </w:r>
    </w:p>
    <w:p w:rsidR="00860FA8" w:rsidRPr="00804AFB" w:rsidRDefault="00860FA8" w:rsidP="001B43DB">
      <w:pPr>
        <w:spacing w:after="0" w:line="240" w:lineRule="auto"/>
        <w:jc w:val="both"/>
        <w:rPr>
          <w:rFonts w:ascii="Times New Roman" w:hAnsi="Times New Roman" w:cs="Times New Roman"/>
          <w:sz w:val="28"/>
          <w:szCs w:val="28"/>
        </w:rPr>
      </w:pPr>
      <w:r w:rsidRPr="00804AFB">
        <w:rPr>
          <w:rFonts w:ascii="Times New Roman" w:hAnsi="Times New Roman" w:cs="Times New Roman"/>
          <w:sz w:val="28"/>
          <w:szCs w:val="28"/>
        </w:rPr>
        <w:sym w:font="Symbol" w:char="F02D"/>
      </w:r>
      <w:r>
        <w:rPr>
          <w:rFonts w:ascii="Times New Roman" w:hAnsi="Times New Roman" w:cs="Times New Roman"/>
          <w:sz w:val="28"/>
          <w:szCs w:val="28"/>
        </w:rPr>
        <w:t xml:space="preserve"> </w:t>
      </w:r>
      <w:r w:rsidRPr="00804AFB">
        <w:rPr>
          <w:rFonts w:ascii="Times New Roman" w:hAnsi="Times New Roman" w:cs="Times New Roman"/>
          <w:sz w:val="28"/>
          <w:szCs w:val="28"/>
        </w:rPr>
        <w:t>улучшение показателей в образовательной, социокультурной, спортивной и других сферах деятельности;</w:t>
      </w:r>
    </w:p>
    <w:p w:rsidR="00860FA8" w:rsidRPr="00804AFB" w:rsidRDefault="00860FA8" w:rsidP="001B43DB">
      <w:pPr>
        <w:spacing w:after="0" w:line="240" w:lineRule="auto"/>
        <w:jc w:val="both"/>
        <w:rPr>
          <w:rFonts w:ascii="Times New Roman" w:hAnsi="Times New Roman" w:cs="Times New Roman"/>
          <w:sz w:val="28"/>
          <w:szCs w:val="28"/>
        </w:rPr>
      </w:pPr>
      <w:r w:rsidRPr="00804AFB">
        <w:rPr>
          <w:rFonts w:ascii="Times New Roman" w:hAnsi="Times New Roman" w:cs="Times New Roman"/>
          <w:sz w:val="28"/>
          <w:szCs w:val="28"/>
        </w:rPr>
        <w:sym w:font="Symbol" w:char="F02D"/>
      </w:r>
      <w:r>
        <w:rPr>
          <w:rFonts w:ascii="Times New Roman" w:hAnsi="Times New Roman" w:cs="Times New Roman"/>
          <w:sz w:val="28"/>
          <w:szCs w:val="28"/>
        </w:rPr>
        <w:t xml:space="preserve"> </w:t>
      </w:r>
      <w:r w:rsidRPr="00804AFB">
        <w:rPr>
          <w:rFonts w:ascii="Times New Roman" w:hAnsi="Times New Roman" w:cs="Times New Roman"/>
          <w:sz w:val="28"/>
          <w:szCs w:val="28"/>
        </w:rPr>
        <w:t>подготовка обучающегося к самостоятельной, осознанной и социально-продуктивной деятельности в современном мире, содействие его профессиональной ориентации;</w:t>
      </w:r>
    </w:p>
    <w:p w:rsidR="00860FA8" w:rsidRPr="00804AFB" w:rsidRDefault="00860FA8" w:rsidP="001B43DB">
      <w:pPr>
        <w:spacing w:after="0" w:line="240" w:lineRule="auto"/>
        <w:jc w:val="both"/>
        <w:rPr>
          <w:rFonts w:ascii="Times New Roman" w:hAnsi="Times New Roman" w:cs="Times New Roman"/>
          <w:sz w:val="28"/>
          <w:szCs w:val="28"/>
        </w:rPr>
      </w:pPr>
      <w:r w:rsidRPr="00804AFB">
        <w:rPr>
          <w:rFonts w:ascii="Times New Roman" w:hAnsi="Times New Roman" w:cs="Times New Roman"/>
          <w:sz w:val="28"/>
          <w:szCs w:val="28"/>
        </w:rPr>
        <w:sym w:font="Symbol" w:char="F02D"/>
      </w:r>
      <w:r>
        <w:rPr>
          <w:rFonts w:ascii="Times New Roman" w:hAnsi="Times New Roman" w:cs="Times New Roman"/>
          <w:sz w:val="28"/>
          <w:szCs w:val="28"/>
        </w:rPr>
        <w:t xml:space="preserve"> </w:t>
      </w:r>
      <w:r w:rsidRPr="00804AFB">
        <w:rPr>
          <w:rFonts w:ascii="Times New Roman" w:hAnsi="Times New Roman" w:cs="Times New Roman"/>
          <w:sz w:val="28"/>
          <w:szCs w:val="28"/>
        </w:rPr>
        <w:t>раскрытие личностного, творческого и профессионального потенциала обучающихся, поддержка формирования и реализации их индивидуальной образовательной траектории;</w:t>
      </w:r>
    </w:p>
    <w:p w:rsidR="00860FA8" w:rsidRPr="00804AFB" w:rsidRDefault="00860FA8" w:rsidP="001B43DB">
      <w:pPr>
        <w:spacing w:after="0" w:line="240" w:lineRule="auto"/>
        <w:jc w:val="both"/>
        <w:rPr>
          <w:rFonts w:ascii="Times New Roman" w:hAnsi="Times New Roman" w:cs="Times New Roman"/>
          <w:sz w:val="28"/>
          <w:szCs w:val="28"/>
        </w:rPr>
      </w:pPr>
      <w:r w:rsidRPr="00804AFB">
        <w:rPr>
          <w:rFonts w:ascii="Times New Roman" w:hAnsi="Times New Roman" w:cs="Times New Roman"/>
          <w:sz w:val="28"/>
          <w:szCs w:val="28"/>
        </w:rPr>
        <w:sym w:font="Symbol" w:char="F02D"/>
      </w:r>
      <w:r>
        <w:rPr>
          <w:rFonts w:ascii="Times New Roman" w:hAnsi="Times New Roman" w:cs="Times New Roman"/>
          <w:sz w:val="28"/>
          <w:szCs w:val="28"/>
        </w:rPr>
        <w:t xml:space="preserve"> </w:t>
      </w:r>
      <w:r w:rsidRPr="00804AFB">
        <w:rPr>
          <w:rFonts w:ascii="Times New Roman" w:hAnsi="Times New Roman" w:cs="Times New Roman"/>
          <w:sz w:val="28"/>
          <w:szCs w:val="28"/>
        </w:rPr>
        <w:t>обучение наставляемых эффективным формам и методам индивидуального развития и работы в коллективе;</w:t>
      </w:r>
    </w:p>
    <w:p w:rsidR="00860FA8" w:rsidRPr="00804AFB" w:rsidRDefault="00860FA8" w:rsidP="001B43DB">
      <w:pPr>
        <w:spacing w:after="0" w:line="240" w:lineRule="auto"/>
        <w:jc w:val="both"/>
        <w:rPr>
          <w:rFonts w:ascii="Times New Roman" w:hAnsi="Times New Roman" w:cs="Times New Roman"/>
          <w:sz w:val="28"/>
          <w:szCs w:val="28"/>
        </w:rPr>
      </w:pPr>
      <w:r w:rsidRPr="00804AFB">
        <w:rPr>
          <w:rFonts w:ascii="Times New Roman" w:hAnsi="Times New Roman" w:cs="Times New Roman"/>
          <w:sz w:val="28"/>
          <w:szCs w:val="28"/>
        </w:rPr>
        <w:sym w:font="Symbol" w:char="F02D"/>
      </w:r>
      <w:r>
        <w:rPr>
          <w:rFonts w:ascii="Times New Roman" w:hAnsi="Times New Roman" w:cs="Times New Roman"/>
          <w:sz w:val="28"/>
          <w:szCs w:val="28"/>
        </w:rPr>
        <w:t xml:space="preserve"> </w:t>
      </w:r>
      <w:r w:rsidRPr="00804AFB">
        <w:rPr>
          <w:rFonts w:ascii="Times New Roman" w:hAnsi="Times New Roman" w:cs="Times New Roman"/>
          <w:sz w:val="28"/>
          <w:szCs w:val="28"/>
        </w:rPr>
        <w:t>формирование у наставляемых способности самостоятельно преодолевать трудности, возникающие в образовательной, социокультурной и других сферах, а также при выполнении должностных обязанностей;</w:t>
      </w:r>
    </w:p>
    <w:p w:rsidR="00860FA8" w:rsidRPr="00804AFB" w:rsidRDefault="00860FA8" w:rsidP="001B43DB">
      <w:pPr>
        <w:spacing w:after="0" w:line="240" w:lineRule="auto"/>
        <w:jc w:val="both"/>
        <w:rPr>
          <w:rFonts w:ascii="Times New Roman" w:hAnsi="Times New Roman" w:cs="Times New Roman"/>
          <w:sz w:val="28"/>
          <w:szCs w:val="28"/>
        </w:rPr>
      </w:pPr>
      <w:r w:rsidRPr="00804AFB">
        <w:rPr>
          <w:rFonts w:ascii="Times New Roman" w:hAnsi="Times New Roman" w:cs="Times New Roman"/>
          <w:sz w:val="28"/>
          <w:szCs w:val="28"/>
        </w:rPr>
        <w:sym w:font="Symbol" w:char="F02D"/>
      </w:r>
      <w:r>
        <w:rPr>
          <w:rFonts w:ascii="Times New Roman" w:hAnsi="Times New Roman" w:cs="Times New Roman"/>
          <w:sz w:val="28"/>
          <w:szCs w:val="28"/>
        </w:rPr>
        <w:t xml:space="preserve"> </w:t>
      </w:r>
      <w:r w:rsidRPr="00804AFB">
        <w:rPr>
          <w:rFonts w:ascii="Times New Roman" w:hAnsi="Times New Roman" w:cs="Times New Roman"/>
          <w:sz w:val="28"/>
          <w:szCs w:val="28"/>
        </w:rPr>
        <w:t>ускорение процесса профессионального становления и развития педагогов, развитие их способности самостоятельно, качественно и ответственно выполнять возложенные функциональные обязанности, повышать свой профессиональный уровень;</w:t>
      </w:r>
    </w:p>
    <w:p w:rsidR="00860FA8" w:rsidRPr="00804AFB" w:rsidRDefault="00860FA8" w:rsidP="001B43DB">
      <w:pPr>
        <w:spacing w:after="0" w:line="240" w:lineRule="auto"/>
        <w:jc w:val="both"/>
        <w:rPr>
          <w:rFonts w:ascii="Times New Roman" w:hAnsi="Times New Roman" w:cs="Times New Roman"/>
          <w:sz w:val="28"/>
          <w:szCs w:val="28"/>
        </w:rPr>
      </w:pPr>
      <w:r w:rsidRPr="00804AFB">
        <w:rPr>
          <w:rFonts w:ascii="Times New Roman" w:hAnsi="Times New Roman" w:cs="Times New Roman"/>
          <w:sz w:val="28"/>
          <w:szCs w:val="28"/>
        </w:rPr>
        <w:sym w:font="Symbol" w:char="F02D"/>
      </w:r>
      <w:r>
        <w:rPr>
          <w:rFonts w:ascii="Times New Roman" w:hAnsi="Times New Roman" w:cs="Times New Roman"/>
          <w:sz w:val="28"/>
          <w:szCs w:val="28"/>
        </w:rPr>
        <w:t xml:space="preserve"> </w:t>
      </w:r>
      <w:r w:rsidRPr="00804AFB">
        <w:rPr>
          <w:rFonts w:ascii="Times New Roman" w:hAnsi="Times New Roman" w:cs="Times New Roman"/>
          <w:sz w:val="28"/>
          <w:szCs w:val="28"/>
        </w:rPr>
        <w:t>сокращение периода профессиональной и социальной адаптации педагогов при приеме на работу, закрепление педагогических кадров в техникуме и создание благоприятных условий для их профессионального и должностного развития;</w:t>
      </w:r>
    </w:p>
    <w:p w:rsidR="00860FA8" w:rsidRPr="00804AFB" w:rsidRDefault="00860FA8" w:rsidP="001B43DB">
      <w:pPr>
        <w:spacing w:after="0" w:line="240" w:lineRule="auto"/>
        <w:jc w:val="both"/>
        <w:rPr>
          <w:rFonts w:ascii="Times New Roman" w:hAnsi="Times New Roman" w:cs="Times New Roman"/>
          <w:sz w:val="28"/>
          <w:szCs w:val="28"/>
        </w:rPr>
      </w:pPr>
      <w:r w:rsidRPr="00804AFB">
        <w:rPr>
          <w:rFonts w:ascii="Times New Roman" w:hAnsi="Times New Roman" w:cs="Times New Roman"/>
          <w:sz w:val="28"/>
          <w:szCs w:val="28"/>
        </w:rPr>
        <w:sym w:font="Symbol" w:char="F02D"/>
      </w:r>
      <w:r>
        <w:rPr>
          <w:rFonts w:ascii="Times New Roman" w:hAnsi="Times New Roman" w:cs="Times New Roman"/>
          <w:sz w:val="28"/>
          <w:szCs w:val="28"/>
        </w:rPr>
        <w:t xml:space="preserve"> </w:t>
      </w:r>
      <w:r w:rsidRPr="00804AFB">
        <w:rPr>
          <w:rFonts w:ascii="Times New Roman" w:hAnsi="Times New Roman" w:cs="Times New Roman"/>
          <w:sz w:val="28"/>
          <w:szCs w:val="28"/>
        </w:rPr>
        <w:t>создание условий для эффективного обмена личностным, жизненным и профессиональным опытом для каждого субъекта образовательной и профессиональной деятельности, участвующих в наставнической деятельности;</w:t>
      </w:r>
    </w:p>
    <w:p w:rsidR="00860FA8" w:rsidRPr="00804AFB" w:rsidRDefault="00860FA8" w:rsidP="001B43DB">
      <w:pPr>
        <w:spacing w:after="0" w:line="240" w:lineRule="auto"/>
        <w:jc w:val="both"/>
        <w:rPr>
          <w:rFonts w:ascii="Times New Roman" w:hAnsi="Times New Roman" w:cs="Times New Roman"/>
          <w:sz w:val="28"/>
          <w:szCs w:val="28"/>
        </w:rPr>
      </w:pPr>
      <w:r w:rsidRPr="00804AFB">
        <w:rPr>
          <w:rFonts w:ascii="Times New Roman" w:hAnsi="Times New Roman" w:cs="Times New Roman"/>
          <w:sz w:val="28"/>
          <w:szCs w:val="28"/>
        </w:rPr>
        <w:sym w:font="Symbol" w:char="F02D"/>
      </w:r>
      <w:r w:rsidR="0086636F">
        <w:rPr>
          <w:rFonts w:ascii="Times New Roman" w:hAnsi="Times New Roman" w:cs="Times New Roman"/>
          <w:sz w:val="28"/>
          <w:szCs w:val="28"/>
        </w:rPr>
        <w:t xml:space="preserve"> </w:t>
      </w:r>
      <w:r w:rsidRPr="00804AFB">
        <w:rPr>
          <w:rFonts w:ascii="Times New Roman" w:hAnsi="Times New Roman" w:cs="Times New Roman"/>
          <w:sz w:val="28"/>
          <w:szCs w:val="28"/>
        </w:rPr>
        <w:t>выработка у участников системы наставничества высоких профессиональных</w:t>
      </w:r>
      <w:r w:rsidRPr="00804AFB">
        <w:rPr>
          <w:rFonts w:ascii="Times New Roman" w:hAnsi="Times New Roman" w:cs="Times New Roman"/>
          <w:sz w:val="28"/>
          <w:szCs w:val="28"/>
        </w:rPr>
        <w:sym w:font="Symbol" w:char="F02D"/>
      </w:r>
      <w:r w:rsidRPr="00804AFB">
        <w:rPr>
          <w:rFonts w:ascii="Times New Roman" w:hAnsi="Times New Roman" w:cs="Times New Roman"/>
          <w:sz w:val="28"/>
          <w:szCs w:val="28"/>
        </w:rPr>
        <w:t>и моральных качеств, добросовестности, ответственности, дисциплинированности, инициативности, сознательного отношения к индивидуальному развитию;</w:t>
      </w:r>
    </w:p>
    <w:p w:rsidR="00860FA8" w:rsidRPr="00804AFB" w:rsidRDefault="00860FA8" w:rsidP="001B43DB">
      <w:pPr>
        <w:spacing w:after="0" w:line="240" w:lineRule="auto"/>
        <w:jc w:val="both"/>
        <w:rPr>
          <w:rFonts w:ascii="Times New Roman" w:hAnsi="Times New Roman" w:cs="Times New Roman"/>
          <w:sz w:val="28"/>
          <w:szCs w:val="28"/>
        </w:rPr>
      </w:pPr>
      <w:r w:rsidRPr="00804AFB">
        <w:rPr>
          <w:rFonts w:ascii="Times New Roman" w:hAnsi="Times New Roman" w:cs="Times New Roman"/>
          <w:sz w:val="28"/>
          <w:szCs w:val="28"/>
        </w:rPr>
        <w:sym w:font="Symbol" w:char="F02D"/>
      </w:r>
      <w:r w:rsidR="0086636F">
        <w:rPr>
          <w:rFonts w:ascii="Times New Roman" w:hAnsi="Times New Roman" w:cs="Times New Roman"/>
          <w:sz w:val="28"/>
          <w:szCs w:val="28"/>
        </w:rPr>
        <w:t xml:space="preserve"> </w:t>
      </w:r>
      <w:r w:rsidRPr="00804AFB">
        <w:rPr>
          <w:rFonts w:ascii="Times New Roman" w:hAnsi="Times New Roman" w:cs="Times New Roman"/>
          <w:sz w:val="28"/>
          <w:szCs w:val="28"/>
        </w:rPr>
        <w:t>формирование открытого и эффективного сообщества вокруг ОО, в котором выстроены доверительные и партнерские отношения между его участниками.</w:t>
      </w:r>
    </w:p>
    <w:p w:rsidR="00860FA8" w:rsidRPr="00574939" w:rsidRDefault="00860FA8" w:rsidP="001B43DB">
      <w:pPr>
        <w:spacing w:after="0" w:line="240" w:lineRule="auto"/>
        <w:rPr>
          <w:sz w:val="28"/>
        </w:rPr>
      </w:pPr>
    </w:p>
    <w:p w:rsidR="0086636F" w:rsidRPr="0086636F" w:rsidRDefault="00F63B91" w:rsidP="001B43DB">
      <w:pPr>
        <w:pStyle w:val="a3"/>
        <w:numPr>
          <w:ilvl w:val="0"/>
          <w:numId w:val="8"/>
        </w:numPr>
        <w:spacing w:after="0" w:line="240" w:lineRule="auto"/>
        <w:ind w:left="-142" w:firstLine="142"/>
        <w:jc w:val="both"/>
        <w:rPr>
          <w:rFonts w:ascii="Times New Roman" w:eastAsia="Times New Roman" w:hAnsi="Times New Roman" w:cs="Times New Roman"/>
          <w:i/>
          <w:sz w:val="28"/>
          <w:szCs w:val="28"/>
          <w:lang w:eastAsia="ru-RU"/>
        </w:rPr>
      </w:pPr>
      <w:r w:rsidRPr="0086636F">
        <w:rPr>
          <w:rFonts w:ascii="Times New Roman" w:eastAsia="Times New Roman" w:hAnsi="Times New Roman" w:cs="Times New Roman"/>
          <w:bCs/>
          <w:sz w:val="28"/>
          <w:szCs w:val="28"/>
          <w:lang w:eastAsia="ru-RU"/>
        </w:rPr>
        <w:t>Обмен опытом работы</w:t>
      </w:r>
      <w:r w:rsidR="0086636F">
        <w:rPr>
          <w:rFonts w:ascii="Times New Roman" w:eastAsia="Times New Roman" w:hAnsi="Times New Roman" w:cs="Times New Roman"/>
          <w:bCs/>
          <w:sz w:val="28"/>
          <w:szCs w:val="28"/>
          <w:lang w:eastAsia="ru-RU"/>
        </w:rPr>
        <w:t>:</w:t>
      </w:r>
      <w:r w:rsidRPr="0086636F">
        <w:rPr>
          <w:rFonts w:ascii="Times New Roman" w:eastAsia="Times New Roman" w:hAnsi="Times New Roman" w:cs="Times New Roman"/>
          <w:bCs/>
          <w:sz w:val="28"/>
          <w:szCs w:val="28"/>
          <w:lang w:eastAsia="ru-RU"/>
        </w:rPr>
        <w:t xml:space="preserve"> </w:t>
      </w:r>
    </w:p>
    <w:p w:rsidR="0086636F" w:rsidRDefault="0086636F" w:rsidP="001B43DB">
      <w:pPr>
        <w:pStyle w:val="a3"/>
        <w:spacing w:after="0" w:line="24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Зубова Г.А. директор МБУ ДО ЦВР «Малая Академия»</w:t>
      </w:r>
    </w:p>
    <w:p w:rsidR="0086636F" w:rsidRPr="0086636F" w:rsidRDefault="0086636F" w:rsidP="001B43D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6636F">
        <w:rPr>
          <w:rFonts w:ascii="Times New Roman" w:eastAsia="Calibri" w:hAnsi="Times New Roman" w:cs="Times New Roman"/>
          <w:color w:val="000000"/>
          <w:sz w:val="28"/>
          <w:szCs w:val="28"/>
        </w:rPr>
        <w:lastRenderedPageBreak/>
        <w:t>Уважаемые коллеги! Вашему вниманию предлагается доклад на тему «Организация наставничества в МБУ ДО «Центр внешкольной работы «Малая Академия».</w:t>
      </w:r>
    </w:p>
    <w:p w:rsidR="0086636F" w:rsidRPr="0086636F" w:rsidRDefault="0086636F" w:rsidP="001B43D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6636F">
        <w:rPr>
          <w:rFonts w:ascii="Times New Roman" w:eastAsia="Calibri" w:hAnsi="Times New Roman" w:cs="Times New Roman"/>
          <w:color w:val="000000"/>
          <w:sz w:val="28"/>
          <w:szCs w:val="28"/>
        </w:rPr>
        <w:t xml:space="preserve">Система дополнительного образования детей Российской Федерации в ее новом качественном состоянии развивается на протяжении более 20 лет. Под «дополнительным» понимается мотивированное образование за рамками основного образования, позволяющее человеку приобрести устойчивую потребность в познании и творчестве, максимально реализовать себя, самоопределиться предметно, социально, профессионально, личностно. </w:t>
      </w:r>
    </w:p>
    <w:p w:rsidR="0086636F" w:rsidRPr="0086636F" w:rsidRDefault="0086636F" w:rsidP="001B43DB">
      <w:pPr>
        <w:spacing w:after="0" w:line="240" w:lineRule="auto"/>
        <w:ind w:firstLine="709"/>
        <w:jc w:val="both"/>
        <w:rPr>
          <w:rFonts w:ascii="Times New Roman" w:eastAsia="Calibri" w:hAnsi="Times New Roman" w:cs="Times New Roman"/>
          <w:color w:val="262626"/>
          <w:sz w:val="28"/>
          <w:szCs w:val="28"/>
        </w:rPr>
      </w:pPr>
      <w:r w:rsidRPr="0086636F">
        <w:rPr>
          <w:rFonts w:ascii="Times New Roman" w:eastAsia="Calibri" w:hAnsi="Times New Roman" w:cs="Times New Roman"/>
          <w:color w:val="262626"/>
          <w:sz w:val="28"/>
          <w:szCs w:val="28"/>
        </w:rPr>
        <w:t xml:space="preserve">Наставничество сегодня рассматривается как перспективная образовательная технология, которая позволяет передавать знания, формировать необходимые навыки быстрее, чем традиционные способы. Наставничество играет одну из ведущих ролей в реализации национального проекта «Образование». </w:t>
      </w:r>
    </w:p>
    <w:p w:rsidR="0086636F" w:rsidRPr="0086636F" w:rsidRDefault="0086636F" w:rsidP="001B43DB">
      <w:pPr>
        <w:spacing w:after="0" w:line="240" w:lineRule="auto"/>
        <w:ind w:firstLine="709"/>
        <w:jc w:val="both"/>
        <w:rPr>
          <w:rFonts w:ascii="Times New Roman" w:eastAsia="Courier New" w:hAnsi="Times New Roman" w:cs="Times New Roman"/>
          <w:sz w:val="28"/>
          <w:szCs w:val="28"/>
          <w:lang w:eastAsia="ru-RU"/>
        </w:rPr>
      </w:pPr>
      <w:r w:rsidRPr="0086636F">
        <w:rPr>
          <w:rFonts w:ascii="Times New Roman" w:eastAsia="Courier New" w:hAnsi="Times New Roman" w:cs="Times New Roman"/>
          <w:sz w:val="28"/>
          <w:szCs w:val="28"/>
          <w:lang w:eastAsia="ru-RU"/>
        </w:rPr>
        <w:t xml:space="preserve">Наставник назначается из числа опытных педагогов организации дополнительного образования, тем самым создается тандем: наставник + наставляемый. </w:t>
      </w:r>
    </w:p>
    <w:p w:rsidR="0086636F" w:rsidRPr="0086636F" w:rsidRDefault="0086636F" w:rsidP="001B43DB">
      <w:pPr>
        <w:spacing w:after="0" w:line="240" w:lineRule="auto"/>
        <w:ind w:firstLine="709"/>
        <w:jc w:val="both"/>
        <w:rPr>
          <w:rFonts w:ascii="Times New Roman" w:eastAsia="Courier New" w:hAnsi="Times New Roman" w:cs="Times New Roman"/>
          <w:sz w:val="28"/>
          <w:szCs w:val="28"/>
          <w:lang w:eastAsia="ru-RU"/>
        </w:rPr>
      </w:pPr>
      <w:r w:rsidRPr="0086636F">
        <w:rPr>
          <w:rFonts w:ascii="Times New Roman" w:eastAsia="Courier New" w:hAnsi="Times New Roman" w:cs="Times New Roman"/>
          <w:sz w:val="28"/>
          <w:szCs w:val="28"/>
          <w:lang w:eastAsia="ru-RU"/>
        </w:rPr>
        <w:t xml:space="preserve">Целью наставнической деятельности в дополнительном образовании выступает воздействие на личность начинающего педагога, ее продуктивное развитие, социальную адаптацию путем передачи опыта наставника наставляемому. </w:t>
      </w:r>
    </w:p>
    <w:p w:rsidR="0086636F" w:rsidRPr="0086636F" w:rsidRDefault="0086636F" w:rsidP="001B43DB">
      <w:pPr>
        <w:spacing w:after="0" w:line="240" w:lineRule="auto"/>
        <w:ind w:firstLine="709"/>
        <w:jc w:val="both"/>
        <w:rPr>
          <w:rFonts w:ascii="Times New Roman" w:eastAsia="Courier New" w:hAnsi="Times New Roman" w:cs="Times New Roman"/>
          <w:sz w:val="28"/>
          <w:szCs w:val="28"/>
          <w:lang w:eastAsia="ru-RU"/>
        </w:rPr>
      </w:pPr>
      <w:r w:rsidRPr="0086636F">
        <w:rPr>
          <w:rFonts w:ascii="Times New Roman" w:eastAsia="Courier New" w:hAnsi="Times New Roman" w:cs="Times New Roman"/>
          <w:sz w:val="28"/>
          <w:szCs w:val="28"/>
          <w:lang w:eastAsia="ru-RU"/>
        </w:rPr>
        <w:t>Практика наставничества отражает давнюю традицию работы с молодым поколением и сейчас является актуальной и распространенной.</w:t>
      </w:r>
    </w:p>
    <w:p w:rsidR="0086636F" w:rsidRPr="0086636F" w:rsidRDefault="0086636F" w:rsidP="001B43DB">
      <w:pPr>
        <w:spacing w:after="0" w:line="240" w:lineRule="auto"/>
        <w:ind w:firstLine="709"/>
        <w:jc w:val="both"/>
        <w:rPr>
          <w:rFonts w:ascii="Times New Roman" w:eastAsia="Courier New" w:hAnsi="Times New Roman" w:cs="Times New Roman"/>
          <w:sz w:val="28"/>
          <w:szCs w:val="28"/>
          <w:lang w:eastAsia="ru-RU"/>
        </w:rPr>
      </w:pPr>
      <w:r w:rsidRPr="0086636F">
        <w:rPr>
          <w:rFonts w:ascii="Times New Roman" w:eastAsia="Courier New" w:hAnsi="Times New Roman" w:cs="Times New Roman"/>
          <w:sz w:val="28"/>
          <w:szCs w:val="28"/>
          <w:lang w:eastAsia="ru-RU"/>
        </w:rPr>
        <w:t>Основными формами наставничества согласно Методическим рекомендациям по внедрению методологии (целевой модели) наставничества… в МБУ ДО «Центр внешкольной работы «Малая Академия» являются:</w:t>
      </w:r>
    </w:p>
    <w:p w:rsidR="0086636F" w:rsidRPr="0086636F" w:rsidRDefault="0086636F" w:rsidP="001B43DB">
      <w:pPr>
        <w:spacing w:after="0" w:line="240" w:lineRule="auto"/>
        <w:ind w:firstLine="709"/>
        <w:jc w:val="both"/>
        <w:rPr>
          <w:rFonts w:ascii="Times New Roman" w:eastAsia="Courier New" w:hAnsi="Times New Roman" w:cs="Times New Roman"/>
          <w:sz w:val="28"/>
          <w:szCs w:val="28"/>
          <w:lang w:eastAsia="ru-RU"/>
        </w:rPr>
      </w:pPr>
      <w:r w:rsidRPr="0086636F">
        <w:rPr>
          <w:rFonts w:ascii="Times New Roman" w:eastAsia="Courier New" w:hAnsi="Times New Roman" w:cs="Times New Roman"/>
          <w:sz w:val="28"/>
          <w:szCs w:val="28"/>
          <w:lang w:eastAsia="ru-RU"/>
        </w:rPr>
        <w:t>- «педагог-педагог»;</w:t>
      </w:r>
    </w:p>
    <w:p w:rsidR="0086636F" w:rsidRPr="0086636F" w:rsidRDefault="0086636F" w:rsidP="001B43DB">
      <w:pPr>
        <w:spacing w:after="0" w:line="240" w:lineRule="auto"/>
        <w:ind w:firstLine="709"/>
        <w:jc w:val="both"/>
        <w:rPr>
          <w:rFonts w:ascii="Times New Roman" w:eastAsia="Courier New" w:hAnsi="Times New Roman" w:cs="Times New Roman"/>
          <w:sz w:val="28"/>
          <w:szCs w:val="28"/>
          <w:lang w:eastAsia="ru-RU"/>
        </w:rPr>
      </w:pPr>
      <w:r w:rsidRPr="0086636F">
        <w:rPr>
          <w:rFonts w:ascii="Times New Roman" w:eastAsia="Courier New" w:hAnsi="Times New Roman" w:cs="Times New Roman"/>
          <w:sz w:val="28"/>
          <w:szCs w:val="28"/>
          <w:lang w:eastAsia="ru-RU"/>
        </w:rPr>
        <w:t>- «студент- обучающийся»;</w:t>
      </w:r>
    </w:p>
    <w:p w:rsidR="0086636F" w:rsidRPr="0086636F" w:rsidRDefault="0086636F" w:rsidP="001B43DB">
      <w:pPr>
        <w:spacing w:after="0" w:line="240" w:lineRule="auto"/>
        <w:ind w:firstLine="709"/>
        <w:jc w:val="both"/>
        <w:rPr>
          <w:rFonts w:ascii="Times New Roman" w:eastAsia="Courier New" w:hAnsi="Times New Roman" w:cs="Times New Roman"/>
          <w:sz w:val="28"/>
          <w:szCs w:val="28"/>
          <w:lang w:eastAsia="ru-RU"/>
        </w:rPr>
      </w:pPr>
      <w:r w:rsidRPr="0086636F">
        <w:rPr>
          <w:rFonts w:ascii="Times New Roman" w:eastAsia="Courier New" w:hAnsi="Times New Roman" w:cs="Times New Roman"/>
          <w:sz w:val="28"/>
          <w:szCs w:val="28"/>
          <w:lang w:eastAsia="ru-RU"/>
        </w:rPr>
        <w:t>- «работодатель-обучающийся».</w:t>
      </w:r>
    </w:p>
    <w:p w:rsidR="0086636F" w:rsidRPr="0086636F" w:rsidRDefault="0086636F" w:rsidP="001B43DB">
      <w:pPr>
        <w:spacing w:after="0" w:line="240" w:lineRule="auto"/>
        <w:ind w:firstLine="709"/>
        <w:jc w:val="both"/>
        <w:rPr>
          <w:rFonts w:ascii="Times New Roman" w:eastAsia="Times New Roman" w:hAnsi="Times New Roman" w:cs="Times New Roman"/>
          <w:sz w:val="28"/>
          <w:szCs w:val="28"/>
          <w:lang w:eastAsia="ru-RU"/>
        </w:rPr>
      </w:pPr>
      <w:r w:rsidRPr="0086636F">
        <w:rPr>
          <w:rFonts w:ascii="Times New Roman" w:eastAsia="Courier New" w:hAnsi="Times New Roman" w:cs="Times New Roman"/>
          <w:sz w:val="28"/>
          <w:szCs w:val="28"/>
          <w:lang w:eastAsia="ru-RU"/>
        </w:rPr>
        <w:t xml:space="preserve">Особое место в системе совершенствования образовательного процесса в МБУ ДО «Центр внешкольной работы «Малая Академия» занимает наставничество в рамках методической помощи начинающему педагогу, поддержка которого </w:t>
      </w:r>
      <w:r w:rsidRPr="0086636F">
        <w:rPr>
          <w:rFonts w:ascii="Times New Roman" w:eastAsia="Times New Roman" w:hAnsi="Times New Roman" w:cs="Times New Roman"/>
          <w:sz w:val="28"/>
          <w:szCs w:val="28"/>
          <w:lang w:eastAsia="ru-RU"/>
        </w:rPr>
        <w:t>педагогами-наставниками и методической службой.</w:t>
      </w:r>
    </w:p>
    <w:p w:rsidR="0086636F" w:rsidRPr="0086636F" w:rsidRDefault="0086636F" w:rsidP="001B43DB">
      <w:pPr>
        <w:spacing w:after="0" w:line="240" w:lineRule="auto"/>
        <w:ind w:firstLine="709"/>
        <w:jc w:val="both"/>
        <w:rPr>
          <w:rFonts w:ascii="Times New Roman" w:eastAsia="Calibri" w:hAnsi="Times New Roman" w:cs="Times New Roman"/>
          <w:sz w:val="28"/>
          <w:szCs w:val="28"/>
        </w:rPr>
      </w:pPr>
      <w:r w:rsidRPr="0086636F">
        <w:rPr>
          <w:rFonts w:ascii="Times New Roman" w:eastAsia="Times New Roman" w:hAnsi="Times New Roman" w:cs="Times New Roman"/>
          <w:sz w:val="28"/>
          <w:szCs w:val="28"/>
          <w:lang w:eastAsia="ru-RU"/>
        </w:rPr>
        <w:t xml:space="preserve">Для обучения и повышения профессиональной компетентности начинающих педагогов Центра создана «Школа начинающего педагога», (далее – Школа). Слушателями Школы являются педагоги, имеющие педагогический стаж от 0 до 3 лет. За каждым слушателем Школы приказом директора закрепляется педагог-наставник с опытом работы, имеющий первую или высшую квалификационную категорию. </w:t>
      </w:r>
    </w:p>
    <w:p w:rsidR="0086636F" w:rsidRPr="0086636F" w:rsidRDefault="0086636F" w:rsidP="001B43D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6636F">
        <w:rPr>
          <w:rFonts w:ascii="Times New Roman" w:eastAsia="Times New Roman" w:hAnsi="Times New Roman" w:cs="Times New Roman"/>
          <w:iCs/>
          <w:sz w:val="28"/>
          <w:szCs w:val="28"/>
          <w:lang w:eastAsia="ru-RU"/>
        </w:rPr>
        <w:t xml:space="preserve">Цель работы Школы: </w:t>
      </w:r>
      <w:r w:rsidRPr="0086636F">
        <w:rPr>
          <w:rFonts w:ascii="Times New Roman" w:eastAsia="Times New Roman" w:hAnsi="Times New Roman" w:cs="Times New Roman"/>
          <w:sz w:val="28"/>
          <w:szCs w:val="28"/>
          <w:lang w:eastAsia="ru-RU"/>
        </w:rPr>
        <w:t>обеспечение профессионального становления и роста начинающих педагогов.</w:t>
      </w:r>
      <w:bookmarkStart w:id="1" w:name="bookmark2"/>
    </w:p>
    <w:p w:rsidR="0086636F" w:rsidRPr="0086636F" w:rsidRDefault="0086636F" w:rsidP="001B43DB">
      <w:pPr>
        <w:spacing w:after="0" w:line="240" w:lineRule="auto"/>
        <w:ind w:firstLine="709"/>
        <w:jc w:val="both"/>
        <w:rPr>
          <w:rFonts w:ascii="Times New Roman" w:eastAsia="Times New Roman" w:hAnsi="Times New Roman" w:cs="Times New Roman"/>
          <w:bCs/>
          <w:sz w:val="28"/>
          <w:szCs w:val="28"/>
          <w:lang w:eastAsia="ru-RU"/>
        </w:rPr>
      </w:pPr>
      <w:r w:rsidRPr="0086636F">
        <w:rPr>
          <w:rFonts w:ascii="Times New Roman" w:eastAsia="Times New Roman" w:hAnsi="Times New Roman" w:cs="Times New Roman"/>
          <w:bCs/>
          <w:sz w:val="28"/>
          <w:szCs w:val="28"/>
          <w:lang w:eastAsia="ru-RU"/>
        </w:rPr>
        <w:t>Задачи Школы:</w:t>
      </w:r>
      <w:bookmarkEnd w:id="1"/>
    </w:p>
    <w:p w:rsidR="0086636F" w:rsidRPr="0086636F" w:rsidRDefault="0086636F" w:rsidP="001B43DB">
      <w:pPr>
        <w:shd w:val="clear" w:color="auto" w:fill="FFFFFF"/>
        <w:tabs>
          <w:tab w:val="left" w:pos="0"/>
          <w:tab w:val="left" w:pos="1134"/>
        </w:tabs>
        <w:suppressAutoHyphens/>
        <w:spacing w:after="0" w:line="240" w:lineRule="auto"/>
        <w:ind w:firstLine="709"/>
        <w:jc w:val="both"/>
        <w:rPr>
          <w:rFonts w:ascii="Times New Roman" w:eastAsia="Times New Roman" w:hAnsi="Times New Roman" w:cs="Times New Roman"/>
          <w:sz w:val="28"/>
          <w:szCs w:val="28"/>
          <w:lang w:bidi="hi-IN"/>
        </w:rPr>
      </w:pPr>
      <w:r w:rsidRPr="0086636F">
        <w:rPr>
          <w:rFonts w:ascii="Times New Roman" w:eastAsia="Times New Roman" w:hAnsi="Times New Roman" w:cs="Times New Roman"/>
          <w:sz w:val="28"/>
          <w:szCs w:val="28"/>
          <w:lang w:bidi="hi-IN"/>
        </w:rPr>
        <w:t>- создание условий для профессиональной адаптации начинающего педагога в коллективе;</w:t>
      </w:r>
    </w:p>
    <w:p w:rsidR="0086636F" w:rsidRPr="0086636F" w:rsidRDefault="0086636F" w:rsidP="001B43DB">
      <w:pPr>
        <w:shd w:val="clear" w:color="auto" w:fill="FFFFFF"/>
        <w:tabs>
          <w:tab w:val="left" w:pos="0"/>
          <w:tab w:val="left" w:pos="1134"/>
        </w:tabs>
        <w:suppressAutoHyphens/>
        <w:spacing w:after="0" w:line="240" w:lineRule="auto"/>
        <w:ind w:firstLine="709"/>
        <w:jc w:val="both"/>
        <w:rPr>
          <w:rFonts w:ascii="Times New Roman" w:eastAsia="Times New Roman" w:hAnsi="Times New Roman" w:cs="Times New Roman"/>
          <w:bCs/>
          <w:sz w:val="28"/>
          <w:szCs w:val="28"/>
          <w:lang w:bidi="hi-IN"/>
        </w:rPr>
      </w:pPr>
      <w:r w:rsidRPr="0086636F">
        <w:rPr>
          <w:rFonts w:ascii="Times New Roman" w:eastAsia="Times New Roman" w:hAnsi="Times New Roman" w:cs="Times New Roman"/>
          <w:sz w:val="28"/>
          <w:szCs w:val="28"/>
          <w:lang w:bidi="hi-IN"/>
        </w:rPr>
        <w:lastRenderedPageBreak/>
        <w:t>- формирование профессиональной компетентности начинающих педагогов;</w:t>
      </w:r>
    </w:p>
    <w:p w:rsidR="0086636F" w:rsidRPr="0086636F" w:rsidRDefault="0086636F" w:rsidP="001B43DB">
      <w:pPr>
        <w:shd w:val="clear" w:color="auto" w:fill="FFFFFF"/>
        <w:tabs>
          <w:tab w:val="left" w:pos="0"/>
          <w:tab w:val="left" w:pos="1134"/>
        </w:tabs>
        <w:suppressAutoHyphens/>
        <w:spacing w:after="0" w:line="240" w:lineRule="auto"/>
        <w:ind w:firstLine="709"/>
        <w:jc w:val="both"/>
        <w:rPr>
          <w:rFonts w:ascii="Times New Roman" w:eastAsia="Times New Roman" w:hAnsi="Times New Roman" w:cs="Times New Roman"/>
          <w:bCs/>
          <w:sz w:val="28"/>
          <w:szCs w:val="28"/>
          <w:lang w:bidi="hi-IN"/>
        </w:rPr>
      </w:pPr>
      <w:r w:rsidRPr="0086636F">
        <w:rPr>
          <w:rFonts w:ascii="Times New Roman" w:eastAsia="Times New Roman" w:hAnsi="Times New Roman" w:cs="Times New Roman"/>
          <w:sz w:val="28"/>
          <w:szCs w:val="28"/>
          <w:lang w:bidi="hi-IN"/>
        </w:rPr>
        <w:t>- формирование индивидуального стиля творческой деятельности;</w:t>
      </w:r>
    </w:p>
    <w:p w:rsidR="0086636F" w:rsidRPr="0086636F" w:rsidRDefault="0086636F" w:rsidP="001B43DB">
      <w:pPr>
        <w:widowControl w:val="0"/>
        <w:tabs>
          <w:tab w:val="left" w:pos="0"/>
          <w:tab w:val="left" w:pos="1134"/>
        </w:tabs>
        <w:spacing w:after="0" w:line="240" w:lineRule="auto"/>
        <w:ind w:firstLine="709"/>
        <w:jc w:val="both"/>
        <w:rPr>
          <w:rFonts w:ascii="Times New Roman" w:eastAsia="Times New Roman" w:hAnsi="Times New Roman" w:cs="Times New Roman"/>
          <w:sz w:val="28"/>
          <w:szCs w:val="28"/>
          <w:lang w:eastAsia="ru-RU"/>
        </w:rPr>
      </w:pPr>
      <w:r w:rsidRPr="0086636F">
        <w:rPr>
          <w:rFonts w:ascii="Times New Roman" w:eastAsia="Times New Roman" w:hAnsi="Times New Roman" w:cs="Times New Roman"/>
          <w:sz w:val="28"/>
          <w:szCs w:val="28"/>
          <w:lang w:eastAsia="ru-RU"/>
        </w:rPr>
        <w:t>- формирование потребности в непрерывном самообразовании.</w:t>
      </w:r>
    </w:p>
    <w:p w:rsidR="0086636F" w:rsidRPr="0086636F" w:rsidRDefault="0086636F" w:rsidP="001B43DB">
      <w:pPr>
        <w:keepNext/>
        <w:keepLines/>
        <w:widowControl w:val="0"/>
        <w:tabs>
          <w:tab w:val="left" w:pos="2261"/>
        </w:tabs>
        <w:spacing w:after="0" w:line="240" w:lineRule="auto"/>
        <w:ind w:firstLine="709"/>
        <w:jc w:val="both"/>
        <w:outlineLvl w:val="4"/>
        <w:rPr>
          <w:rFonts w:ascii="Times New Roman" w:eastAsia="Times New Roman" w:hAnsi="Times New Roman" w:cs="Times New Roman"/>
          <w:bCs/>
          <w:sz w:val="28"/>
          <w:szCs w:val="28"/>
          <w:lang w:eastAsia="ru-RU"/>
        </w:rPr>
      </w:pPr>
      <w:r w:rsidRPr="0086636F">
        <w:rPr>
          <w:rFonts w:ascii="Times New Roman" w:eastAsia="Times New Roman" w:hAnsi="Times New Roman" w:cs="Times New Roman"/>
          <w:bCs/>
          <w:sz w:val="28"/>
          <w:szCs w:val="28"/>
          <w:lang w:eastAsia="ru-RU"/>
        </w:rPr>
        <w:t>Планируемые результаты:</w:t>
      </w:r>
    </w:p>
    <w:p w:rsidR="0086636F" w:rsidRPr="0086636F" w:rsidRDefault="0086636F" w:rsidP="001B43DB">
      <w:pPr>
        <w:keepNext/>
        <w:keepLines/>
        <w:widowControl w:val="0"/>
        <w:shd w:val="clear" w:color="auto" w:fill="FFFFFF"/>
        <w:tabs>
          <w:tab w:val="left" w:pos="708"/>
          <w:tab w:val="left" w:pos="1134"/>
          <w:tab w:val="left" w:pos="2261"/>
        </w:tabs>
        <w:suppressAutoHyphens/>
        <w:spacing w:after="0" w:line="240" w:lineRule="auto"/>
        <w:ind w:firstLine="709"/>
        <w:jc w:val="both"/>
        <w:outlineLvl w:val="4"/>
        <w:rPr>
          <w:rFonts w:ascii="Times New Roman" w:eastAsia="Times New Roman" w:hAnsi="Times New Roman" w:cs="Times New Roman"/>
          <w:bCs/>
          <w:sz w:val="28"/>
          <w:szCs w:val="28"/>
          <w:lang w:bidi="hi-IN"/>
        </w:rPr>
      </w:pPr>
      <w:r w:rsidRPr="0086636F">
        <w:rPr>
          <w:rFonts w:ascii="Times New Roman" w:eastAsia="Times New Roman" w:hAnsi="Times New Roman" w:cs="Times New Roman"/>
          <w:sz w:val="28"/>
          <w:szCs w:val="28"/>
          <w:lang w:bidi="hi-IN"/>
        </w:rPr>
        <w:t>- адаптация и подготовка к профессиональной деятельности начинающего педагога.</w:t>
      </w:r>
    </w:p>
    <w:p w:rsidR="0086636F" w:rsidRPr="0086636F" w:rsidRDefault="0086636F" w:rsidP="001B43DB">
      <w:pPr>
        <w:keepNext/>
        <w:keepLines/>
        <w:widowControl w:val="0"/>
        <w:shd w:val="clear" w:color="auto" w:fill="FFFFFF"/>
        <w:tabs>
          <w:tab w:val="left" w:pos="708"/>
          <w:tab w:val="left" w:pos="1134"/>
          <w:tab w:val="left" w:pos="2261"/>
        </w:tabs>
        <w:suppressAutoHyphens/>
        <w:spacing w:after="0" w:line="240" w:lineRule="auto"/>
        <w:ind w:firstLine="709"/>
        <w:jc w:val="both"/>
        <w:outlineLvl w:val="4"/>
        <w:rPr>
          <w:rFonts w:ascii="Times New Roman" w:eastAsia="Times New Roman" w:hAnsi="Times New Roman" w:cs="Times New Roman"/>
          <w:bCs/>
          <w:sz w:val="28"/>
          <w:szCs w:val="28"/>
          <w:lang w:bidi="hi-IN"/>
        </w:rPr>
      </w:pPr>
      <w:r w:rsidRPr="0086636F">
        <w:rPr>
          <w:rFonts w:ascii="Times New Roman" w:eastAsia="Times New Roman" w:hAnsi="Times New Roman" w:cs="Times New Roman"/>
          <w:sz w:val="28"/>
          <w:szCs w:val="28"/>
          <w:lang w:bidi="hi-IN"/>
        </w:rPr>
        <w:t>- повышение профессиональной компетентности начинающего педагога.</w:t>
      </w:r>
    </w:p>
    <w:p w:rsidR="0086636F" w:rsidRPr="0086636F" w:rsidRDefault="0086636F" w:rsidP="001B43DB">
      <w:pPr>
        <w:keepNext/>
        <w:keepLines/>
        <w:widowControl w:val="0"/>
        <w:shd w:val="clear" w:color="auto" w:fill="FFFFFF"/>
        <w:tabs>
          <w:tab w:val="left" w:pos="708"/>
          <w:tab w:val="left" w:pos="1134"/>
          <w:tab w:val="left" w:pos="2261"/>
        </w:tabs>
        <w:suppressAutoHyphens/>
        <w:spacing w:after="0" w:line="240" w:lineRule="auto"/>
        <w:ind w:firstLine="709"/>
        <w:jc w:val="both"/>
        <w:outlineLvl w:val="4"/>
        <w:rPr>
          <w:rFonts w:ascii="Times New Roman" w:eastAsia="Times New Roman" w:hAnsi="Times New Roman" w:cs="Times New Roman"/>
          <w:bCs/>
          <w:sz w:val="28"/>
          <w:szCs w:val="28"/>
          <w:lang w:bidi="hi-IN"/>
        </w:rPr>
      </w:pPr>
      <w:r w:rsidRPr="0086636F">
        <w:rPr>
          <w:rFonts w:ascii="Times New Roman" w:eastAsia="Times New Roman" w:hAnsi="Times New Roman" w:cs="Times New Roman"/>
          <w:sz w:val="28"/>
          <w:szCs w:val="28"/>
          <w:lang w:bidi="hi-IN"/>
        </w:rPr>
        <w:t>- повышение качества образовательного процесса Учреждения.</w:t>
      </w:r>
    </w:p>
    <w:p w:rsidR="0086636F" w:rsidRPr="0086636F" w:rsidRDefault="0086636F" w:rsidP="001B43DB">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636F">
        <w:rPr>
          <w:rFonts w:ascii="Times New Roman" w:eastAsia="Calibri" w:hAnsi="Times New Roman" w:cs="Times New Roman"/>
          <w:sz w:val="28"/>
          <w:szCs w:val="28"/>
        </w:rPr>
        <w:t>Программа Школы начинающего педагога рассчитана на 3 года. Занятия проводятся по следующим модулям:</w:t>
      </w:r>
    </w:p>
    <w:p w:rsidR="0086636F" w:rsidRPr="0086636F" w:rsidRDefault="0086636F" w:rsidP="001B43DB">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636F">
        <w:rPr>
          <w:rFonts w:ascii="Times New Roman" w:eastAsia="Calibri" w:hAnsi="Times New Roman" w:cs="Times New Roman"/>
          <w:sz w:val="28"/>
          <w:szCs w:val="28"/>
        </w:rPr>
        <w:t>- нормативно-правовое обеспечение образовательного процесса;</w:t>
      </w:r>
    </w:p>
    <w:p w:rsidR="0086636F" w:rsidRPr="0086636F" w:rsidRDefault="0086636F" w:rsidP="001B43DB">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636F">
        <w:rPr>
          <w:rFonts w:ascii="Times New Roman" w:eastAsia="Calibri" w:hAnsi="Times New Roman" w:cs="Times New Roman"/>
          <w:sz w:val="28"/>
          <w:szCs w:val="28"/>
        </w:rPr>
        <w:t>- психолого-педагогическое и социально-педагогическое сопровождение;</w:t>
      </w:r>
    </w:p>
    <w:p w:rsidR="0086636F" w:rsidRPr="0086636F" w:rsidRDefault="0086636F" w:rsidP="001B43D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86636F">
        <w:rPr>
          <w:rFonts w:ascii="Times New Roman" w:eastAsia="Calibri" w:hAnsi="Times New Roman" w:cs="Times New Roman"/>
          <w:sz w:val="28"/>
          <w:szCs w:val="28"/>
        </w:rPr>
        <w:t xml:space="preserve">- программирование и </w:t>
      </w:r>
      <w:r w:rsidRPr="0086636F">
        <w:rPr>
          <w:rFonts w:ascii="Times New Roman" w:eastAsia="Calibri" w:hAnsi="Times New Roman" w:cs="Times New Roman"/>
          <w:bCs/>
          <w:sz w:val="28"/>
          <w:szCs w:val="28"/>
        </w:rPr>
        <w:t>моделирование образовательного процесса;</w:t>
      </w:r>
    </w:p>
    <w:p w:rsidR="0086636F" w:rsidRPr="0086636F" w:rsidRDefault="0086636F" w:rsidP="001B43D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86636F">
        <w:rPr>
          <w:rFonts w:ascii="Times New Roman" w:eastAsia="Calibri" w:hAnsi="Times New Roman" w:cs="Times New Roman"/>
          <w:bCs/>
          <w:sz w:val="28"/>
          <w:szCs w:val="28"/>
        </w:rPr>
        <w:t>- методическое сопровождение образовательного процесса;</w:t>
      </w:r>
    </w:p>
    <w:p w:rsidR="0086636F" w:rsidRPr="0086636F" w:rsidRDefault="0086636F" w:rsidP="001B43DB">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636F">
        <w:rPr>
          <w:rFonts w:ascii="Times New Roman" w:eastAsia="Calibri" w:hAnsi="Times New Roman" w:cs="Times New Roman"/>
          <w:bCs/>
          <w:sz w:val="28"/>
          <w:szCs w:val="28"/>
        </w:rPr>
        <w:t>- диагностика результатов образовательной деятельности и особенности представления результатов педагогической деятельности.</w:t>
      </w:r>
    </w:p>
    <w:p w:rsidR="0086636F" w:rsidRPr="0086636F" w:rsidRDefault="0086636F" w:rsidP="001B43DB">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636F">
        <w:rPr>
          <w:rFonts w:ascii="Times New Roman" w:eastAsia="Calibri" w:hAnsi="Times New Roman" w:cs="Times New Roman"/>
          <w:sz w:val="28"/>
          <w:szCs w:val="28"/>
        </w:rPr>
        <w:t>Продолжительность каждого модуля своя, и обязательное прохождение всех для каждого конкретного молодого педагога не является неизбежным. Кто-то «застревает» на первом этапе. Один никак не может научиться учить. Кто-то испытывает трудности с ведением и оформлением документации.</w:t>
      </w:r>
    </w:p>
    <w:p w:rsidR="0086636F" w:rsidRPr="0086636F" w:rsidRDefault="0086636F" w:rsidP="001B43DB">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636F">
        <w:rPr>
          <w:rFonts w:ascii="Times New Roman" w:eastAsia="Calibri" w:hAnsi="Times New Roman" w:cs="Times New Roman"/>
          <w:sz w:val="28"/>
          <w:szCs w:val="28"/>
        </w:rPr>
        <w:t>Кто-то, к сожалению, приходит к стадии полного эмоционального выгорания и уходит из профессии, но таких – единицы.</w:t>
      </w:r>
    </w:p>
    <w:p w:rsidR="0086636F" w:rsidRPr="0086636F" w:rsidRDefault="0086636F" w:rsidP="001B43DB">
      <w:pPr>
        <w:spacing w:after="0" w:line="240" w:lineRule="auto"/>
        <w:ind w:firstLine="709"/>
        <w:jc w:val="both"/>
        <w:rPr>
          <w:rFonts w:ascii="Times New Roman" w:eastAsia="Courier New" w:hAnsi="Times New Roman" w:cs="Times New Roman"/>
          <w:sz w:val="28"/>
          <w:szCs w:val="28"/>
          <w:lang w:eastAsia="ru-RU"/>
        </w:rPr>
      </w:pPr>
      <w:r w:rsidRPr="0086636F">
        <w:rPr>
          <w:rFonts w:ascii="Times New Roman" w:eastAsia="Courier New" w:hAnsi="Times New Roman" w:cs="Times New Roman"/>
          <w:sz w:val="28"/>
          <w:szCs w:val="28"/>
          <w:lang w:eastAsia="ru-RU"/>
        </w:rPr>
        <w:t xml:space="preserve">Работа наставничества в МБУ ДО «Центр внешкольной работы «Малая Академия» регламентируется следующими локальными актами: </w:t>
      </w:r>
    </w:p>
    <w:p w:rsidR="0086636F" w:rsidRPr="0086636F" w:rsidRDefault="0086636F" w:rsidP="001B43DB">
      <w:pPr>
        <w:spacing w:after="0" w:line="240" w:lineRule="auto"/>
        <w:ind w:firstLine="709"/>
        <w:jc w:val="both"/>
        <w:rPr>
          <w:rFonts w:ascii="Times New Roman" w:eastAsia="Courier New" w:hAnsi="Times New Roman" w:cs="Times New Roman"/>
          <w:sz w:val="28"/>
          <w:szCs w:val="28"/>
          <w:lang w:eastAsia="ru-RU"/>
        </w:rPr>
      </w:pPr>
      <w:r w:rsidRPr="0086636F">
        <w:rPr>
          <w:rFonts w:ascii="Times New Roman" w:eastAsia="Courier New" w:hAnsi="Times New Roman" w:cs="Times New Roman"/>
          <w:sz w:val="28"/>
          <w:szCs w:val="28"/>
          <w:lang w:eastAsia="ru-RU"/>
        </w:rPr>
        <w:t>- Положением о наставничестве;</w:t>
      </w:r>
    </w:p>
    <w:p w:rsidR="0086636F" w:rsidRPr="0086636F" w:rsidRDefault="0086636F" w:rsidP="001B43DB">
      <w:pPr>
        <w:spacing w:after="0" w:line="240" w:lineRule="auto"/>
        <w:ind w:firstLine="709"/>
        <w:jc w:val="both"/>
        <w:rPr>
          <w:rFonts w:ascii="Times New Roman" w:eastAsia="Courier New" w:hAnsi="Times New Roman" w:cs="Times New Roman"/>
          <w:sz w:val="28"/>
          <w:szCs w:val="28"/>
          <w:lang w:eastAsia="ru-RU"/>
        </w:rPr>
      </w:pPr>
      <w:r w:rsidRPr="0086636F">
        <w:rPr>
          <w:rFonts w:ascii="Times New Roman" w:eastAsia="Courier New" w:hAnsi="Times New Roman" w:cs="Times New Roman"/>
          <w:sz w:val="28"/>
          <w:szCs w:val="28"/>
          <w:lang w:eastAsia="ru-RU"/>
        </w:rPr>
        <w:t>- программой «Школа начинающего педагога дополнительного образования».</w:t>
      </w:r>
    </w:p>
    <w:p w:rsidR="0086636F" w:rsidRPr="0086636F" w:rsidRDefault="0086636F" w:rsidP="001B43DB">
      <w:pPr>
        <w:shd w:val="clear" w:color="auto" w:fill="FFFFFF"/>
        <w:tabs>
          <w:tab w:val="left" w:pos="0"/>
          <w:tab w:val="left" w:pos="1134"/>
        </w:tabs>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bidi="hi-IN"/>
        </w:rPr>
      </w:pPr>
      <w:r w:rsidRPr="0086636F">
        <w:rPr>
          <w:rFonts w:ascii="Times New Roman" w:eastAsia="Times New Roman" w:hAnsi="Times New Roman" w:cs="Times New Roman"/>
          <w:sz w:val="28"/>
          <w:szCs w:val="28"/>
          <w:lang w:eastAsia="ru-RU" w:bidi="hi-IN"/>
        </w:rPr>
        <w:t>Работа по наставничеству начинающих педагогов осуществляется в различных формах:</w:t>
      </w:r>
    </w:p>
    <w:p w:rsidR="0086636F" w:rsidRPr="0086636F" w:rsidRDefault="0086636F" w:rsidP="001B43DB">
      <w:pPr>
        <w:shd w:val="clear" w:color="auto" w:fill="FFFFFF"/>
        <w:tabs>
          <w:tab w:val="left" w:pos="0"/>
          <w:tab w:val="left" w:pos="1134"/>
        </w:tabs>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bidi="hi-IN"/>
        </w:rPr>
      </w:pPr>
      <w:r w:rsidRPr="0086636F">
        <w:rPr>
          <w:rFonts w:ascii="Times New Roman" w:eastAsia="Times New Roman" w:hAnsi="Times New Roman" w:cs="Times New Roman"/>
          <w:sz w:val="28"/>
          <w:szCs w:val="28"/>
          <w:lang w:eastAsia="ru-RU" w:bidi="hi-IN"/>
        </w:rPr>
        <w:t>- индивидуальное методическое сопровождение педагогов в течение года;</w:t>
      </w:r>
    </w:p>
    <w:p w:rsidR="0086636F" w:rsidRPr="0086636F" w:rsidRDefault="0086636F" w:rsidP="001B43DB">
      <w:pPr>
        <w:shd w:val="clear" w:color="auto" w:fill="FFFFFF"/>
        <w:tabs>
          <w:tab w:val="left" w:pos="0"/>
          <w:tab w:val="left" w:pos="1134"/>
        </w:tabs>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bidi="hi-IN"/>
        </w:rPr>
      </w:pPr>
      <w:r w:rsidRPr="0086636F">
        <w:rPr>
          <w:rFonts w:ascii="Times New Roman" w:eastAsia="Times New Roman" w:hAnsi="Times New Roman" w:cs="Times New Roman"/>
          <w:sz w:val="28"/>
          <w:szCs w:val="28"/>
          <w:lang w:eastAsia="ru-RU" w:bidi="hi-IN"/>
        </w:rPr>
        <w:t>- методическое сопровождение педагогов при участии в конкурсах различного уровня;</w:t>
      </w:r>
    </w:p>
    <w:p w:rsidR="0086636F" w:rsidRPr="0086636F" w:rsidRDefault="0086636F" w:rsidP="001B43DB">
      <w:pPr>
        <w:shd w:val="clear" w:color="auto" w:fill="FFFFFF"/>
        <w:tabs>
          <w:tab w:val="left" w:pos="0"/>
          <w:tab w:val="left" w:pos="1134"/>
        </w:tabs>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bidi="hi-IN"/>
        </w:rPr>
      </w:pPr>
      <w:r w:rsidRPr="0086636F">
        <w:rPr>
          <w:rFonts w:ascii="Times New Roman" w:eastAsia="Times New Roman" w:hAnsi="Times New Roman" w:cs="Times New Roman"/>
          <w:sz w:val="28"/>
          <w:szCs w:val="28"/>
          <w:lang w:eastAsia="ru-RU" w:bidi="hi-IN"/>
        </w:rPr>
        <w:t>- методическое сопровождение педагогов при подготовке к аттестации на квалификационную категорию;</w:t>
      </w:r>
    </w:p>
    <w:p w:rsidR="0086636F" w:rsidRPr="0086636F" w:rsidRDefault="0086636F" w:rsidP="001B43DB">
      <w:pPr>
        <w:shd w:val="clear" w:color="auto" w:fill="FFFFFF"/>
        <w:tabs>
          <w:tab w:val="left" w:pos="0"/>
          <w:tab w:val="left" w:pos="1134"/>
        </w:tabs>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bidi="hi-IN"/>
        </w:rPr>
      </w:pPr>
      <w:r w:rsidRPr="0086636F">
        <w:rPr>
          <w:rFonts w:ascii="Times New Roman" w:eastAsia="Times New Roman" w:hAnsi="Times New Roman" w:cs="Times New Roman"/>
          <w:sz w:val="28"/>
          <w:szCs w:val="28"/>
          <w:lang w:eastAsia="ru-RU" w:bidi="hi-IN"/>
        </w:rPr>
        <w:t>- оперативные консультации при подготовке открытых занятий, мероприятий, мастер-классов;</w:t>
      </w:r>
    </w:p>
    <w:p w:rsidR="0086636F" w:rsidRPr="0086636F" w:rsidRDefault="0086636F" w:rsidP="001B43DB">
      <w:pPr>
        <w:shd w:val="clear" w:color="auto" w:fill="FFFFFF"/>
        <w:tabs>
          <w:tab w:val="left" w:pos="0"/>
          <w:tab w:val="left" w:pos="1134"/>
        </w:tabs>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bidi="hi-IN"/>
        </w:rPr>
      </w:pPr>
      <w:r w:rsidRPr="0086636F">
        <w:rPr>
          <w:rFonts w:ascii="Times New Roman" w:eastAsia="Times New Roman" w:hAnsi="Times New Roman" w:cs="Times New Roman"/>
          <w:sz w:val="28"/>
          <w:szCs w:val="28"/>
          <w:lang w:eastAsia="ru-RU" w:bidi="hi-IN"/>
        </w:rPr>
        <w:t>- тематические консультации;</w:t>
      </w:r>
    </w:p>
    <w:p w:rsidR="0086636F" w:rsidRPr="0086636F" w:rsidRDefault="0086636F" w:rsidP="001B43DB">
      <w:pPr>
        <w:shd w:val="clear" w:color="auto" w:fill="FFFFFF"/>
        <w:tabs>
          <w:tab w:val="left" w:pos="0"/>
          <w:tab w:val="left" w:pos="1134"/>
        </w:tabs>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bidi="hi-IN"/>
        </w:rPr>
      </w:pPr>
      <w:r w:rsidRPr="0086636F">
        <w:rPr>
          <w:rFonts w:ascii="Times New Roman" w:eastAsia="Times New Roman" w:hAnsi="Times New Roman" w:cs="Times New Roman"/>
          <w:sz w:val="28"/>
          <w:szCs w:val="28"/>
          <w:lang w:eastAsia="ru-RU" w:bidi="hi-IN"/>
        </w:rPr>
        <w:t>- занятия Школы начинающего педагога;</w:t>
      </w:r>
    </w:p>
    <w:p w:rsidR="0086636F" w:rsidRPr="0086636F" w:rsidRDefault="0086636F" w:rsidP="001B43DB">
      <w:pPr>
        <w:shd w:val="clear" w:color="auto" w:fill="FFFFFF"/>
        <w:tabs>
          <w:tab w:val="left" w:pos="0"/>
          <w:tab w:val="left" w:pos="1134"/>
        </w:tabs>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bidi="hi-IN"/>
        </w:rPr>
      </w:pPr>
      <w:r w:rsidRPr="0086636F">
        <w:rPr>
          <w:rFonts w:ascii="Times New Roman" w:eastAsia="Times New Roman" w:hAnsi="Times New Roman" w:cs="Times New Roman"/>
          <w:sz w:val="28"/>
          <w:szCs w:val="28"/>
          <w:lang w:eastAsia="ru-RU" w:bidi="hi-IN"/>
        </w:rPr>
        <w:t>- работа над темой самообразования.</w:t>
      </w:r>
    </w:p>
    <w:p w:rsidR="0086636F" w:rsidRPr="0086636F" w:rsidRDefault="0086636F" w:rsidP="001B43DB">
      <w:pPr>
        <w:spacing w:after="0" w:line="240" w:lineRule="auto"/>
        <w:ind w:firstLine="709"/>
        <w:jc w:val="both"/>
        <w:rPr>
          <w:rFonts w:ascii="Times New Roman" w:eastAsia="Calibri" w:hAnsi="Times New Roman" w:cs="Times New Roman"/>
          <w:sz w:val="28"/>
          <w:szCs w:val="28"/>
        </w:rPr>
      </w:pPr>
      <w:r w:rsidRPr="0086636F">
        <w:rPr>
          <w:rFonts w:ascii="Times New Roman" w:eastAsia="Calibri" w:hAnsi="Times New Roman" w:cs="Times New Roman"/>
          <w:sz w:val="28"/>
          <w:szCs w:val="28"/>
        </w:rPr>
        <w:t>Занятия в МБУ ДО «Центр внешкольной работы «Малая Академия» проходят следующим образом:</w:t>
      </w:r>
    </w:p>
    <w:p w:rsidR="0086636F" w:rsidRPr="0086636F" w:rsidRDefault="0086636F" w:rsidP="001B43DB">
      <w:pPr>
        <w:spacing w:after="0" w:line="240" w:lineRule="auto"/>
        <w:ind w:firstLine="709"/>
        <w:jc w:val="center"/>
        <w:rPr>
          <w:rFonts w:ascii="Times New Roman" w:eastAsia="Courier New" w:hAnsi="Times New Roman" w:cs="Times New Roman"/>
          <w:sz w:val="28"/>
          <w:szCs w:val="28"/>
          <w:lang w:eastAsia="ru-RU"/>
        </w:rPr>
      </w:pPr>
      <w:r w:rsidRPr="0086636F">
        <w:rPr>
          <w:rFonts w:ascii="Times New Roman" w:eastAsia="Courier New" w:hAnsi="Times New Roman" w:cs="Times New Roman"/>
          <w:noProof/>
          <w:sz w:val="28"/>
          <w:szCs w:val="28"/>
          <w:lang w:eastAsia="ru-RU"/>
        </w:rPr>
        <w:lastRenderedPageBreak/>
        <w:drawing>
          <wp:inline distT="0" distB="0" distL="0" distR="0" wp14:anchorId="46FE70BB" wp14:editId="2A37A3B5">
            <wp:extent cx="5162440" cy="2186940"/>
            <wp:effectExtent l="0" t="0" r="63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2964" cy="2191398"/>
                    </a:xfrm>
                    <a:prstGeom prst="rect">
                      <a:avLst/>
                    </a:prstGeom>
                    <a:noFill/>
                    <a:ln>
                      <a:noFill/>
                    </a:ln>
                  </pic:spPr>
                </pic:pic>
              </a:graphicData>
            </a:graphic>
          </wp:inline>
        </w:drawing>
      </w:r>
    </w:p>
    <w:p w:rsidR="0086636F" w:rsidRPr="0086636F" w:rsidRDefault="0086636F" w:rsidP="001B43DB">
      <w:pPr>
        <w:spacing w:after="0" w:line="240" w:lineRule="auto"/>
        <w:ind w:firstLine="709"/>
        <w:jc w:val="center"/>
        <w:rPr>
          <w:rFonts w:ascii="Times New Roman" w:eastAsia="Calibri" w:hAnsi="Times New Roman" w:cs="Times New Roman"/>
          <w:bCs/>
          <w:sz w:val="28"/>
          <w:szCs w:val="28"/>
        </w:rPr>
      </w:pPr>
      <w:r w:rsidRPr="0086636F">
        <w:rPr>
          <w:rFonts w:ascii="Times New Roman" w:eastAsia="Calibri" w:hAnsi="Times New Roman" w:cs="Times New Roman"/>
          <w:bCs/>
          <w:sz w:val="28"/>
          <w:szCs w:val="28"/>
        </w:rPr>
        <w:t>Рис.1. Формы организации занятий в «Школе начинающего педагога» в МБУ ДО «Центр внешкольной работы «Малая Академия»</w:t>
      </w:r>
    </w:p>
    <w:p w:rsidR="0086636F" w:rsidRPr="0086636F" w:rsidRDefault="0086636F" w:rsidP="001B43D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86636F" w:rsidRPr="0086636F" w:rsidRDefault="0086636F" w:rsidP="001B43DB">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636F">
        <w:rPr>
          <w:rFonts w:ascii="Times New Roman" w:eastAsia="Calibri" w:hAnsi="Times New Roman" w:cs="Times New Roman"/>
          <w:sz w:val="28"/>
          <w:szCs w:val="28"/>
        </w:rPr>
        <w:t xml:space="preserve">В начале своей профессиональной деятельности молодой педагог сталкивается со многими трудностями, которые </w:t>
      </w:r>
      <w:proofErr w:type="spellStart"/>
      <w:r w:rsidRPr="0086636F">
        <w:rPr>
          <w:rFonts w:ascii="Times New Roman" w:eastAsia="Calibri" w:hAnsi="Times New Roman" w:cs="Times New Roman"/>
          <w:sz w:val="28"/>
          <w:szCs w:val="28"/>
        </w:rPr>
        <w:t>стажисту</w:t>
      </w:r>
      <w:proofErr w:type="spellEnd"/>
      <w:r w:rsidRPr="0086636F">
        <w:rPr>
          <w:rFonts w:ascii="Times New Roman" w:eastAsia="Calibri" w:hAnsi="Times New Roman" w:cs="Times New Roman"/>
          <w:sz w:val="28"/>
          <w:szCs w:val="28"/>
        </w:rPr>
        <w:t xml:space="preserve"> кажутся пустяками. Неумение грамотно рассчитать время занятия, определить цели и задачи, логично выстроить последовательность этапов занятия. Многие начинающие педагоги испытывают затруднения при объяснении материала, отсутствие взаимопонимания с коллегами. Все это - далеко не полный перечень проблем, подстерегающих начинающего педагога на этапе организации образовательного процесса.</w:t>
      </w:r>
    </w:p>
    <w:p w:rsidR="0086636F" w:rsidRPr="0086636F" w:rsidRDefault="0086636F" w:rsidP="001B43DB">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636F">
        <w:rPr>
          <w:rFonts w:ascii="Times New Roman" w:eastAsia="Calibri" w:hAnsi="Times New Roman" w:cs="Times New Roman"/>
          <w:sz w:val="28"/>
          <w:szCs w:val="28"/>
        </w:rPr>
        <w:t>Этих и многих других проблем в МБУ ДО «Центр внешкольной работы «Малая Академия» легко избегают, когда наставники помогают молодому специалисту изучить нормативные документы, необходимые для работы, а также предоставляют методические пособия и рекомендации. Неоценимую помощь оказывают и опытные коллеги, многие из которых, также начинали свой путь «методом проб и ошибок».</w:t>
      </w:r>
    </w:p>
    <w:p w:rsidR="0086636F" w:rsidRPr="0086636F" w:rsidRDefault="0086636F" w:rsidP="001B43DB">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636F">
        <w:rPr>
          <w:rFonts w:ascii="Times New Roman" w:eastAsia="Calibri" w:hAnsi="Times New Roman" w:cs="Times New Roman"/>
          <w:sz w:val="28"/>
          <w:szCs w:val="28"/>
        </w:rPr>
        <w:t xml:space="preserve">В этих условиях </w:t>
      </w:r>
      <w:proofErr w:type="spellStart"/>
      <w:r w:rsidRPr="0086636F">
        <w:rPr>
          <w:rFonts w:ascii="Times New Roman" w:eastAsia="Calibri" w:hAnsi="Times New Roman" w:cs="Times New Roman"/>
          <w:sz w:val="28"/>
          <w:szCs w:val="28"/>
        </w:rPr>
        <w:t>взаимопосещение</w:t>
      </w:r>
      <w:proofErr w:type="spellEnd"/>
      <w:r w:rsidRPr="0086636F">
        <w:rPr>
          <w:rFonts w:ascii="Times New Roman" w:eastAsia="Calibri" w:hAnsi="Times New Roman" w:cs="Times New Roman"/>
          <w:sz w:val="28"/>
          <w:szCs w:val="28"/>
        </w:rPr>
        <w:t xml:space="preserve"> учебных занятий специалистами МБУ ДО «Центр внешкольной работы «Малая Академия» является одним из самых главных направлений трекинга «наставничества», потому что:</w:t>
      </w:r>
    </w:p>
    <w:p w:rsidR="0086636F" w:rsidRPr="0086636F" w:rsidRDefault="0086636F" w:rsidP="001B43DB">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636F">
        <w:rPr>
          <w:rFonts w:ascii="Times New Roman" w:eastAsia="Calibri" w:hAnsi="Times New Roman" w:cs="Times New Roman"/>
          <w:sz w:val="28"/>
          <w:szCs w:val="28"/>
        </w:rPr>
        <w:t xml:space="preserve"> - посещение учебных занятий опытных педагогов молодыми специалистами позволяет им понять общую практическую методологию организацию образовательного процесса таким, каков он есть.</w:t>
      </w:r>
    </w:p>
    <w:p w:rsidR="0086636F" w:rsidRPr="0086636F" w:rsidRDefault="0086636F" w:rsidP="001B43DB">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636F">
        <w:rPr>
          <w:rFonts w:ascii="Times New Roman" w:eastAsia="Calibri" w:hAnsi="Times New Roman" w:cs="Times New Roman"/>
          <w:sz w:val="28"/>
          <w:szCs w:val="28"/>
        </w:rPr>
        <w:t>- посещение учебных занятий молодых специалистов позволяет наставникам определить сильные и слабые стороны молодого специалиста, скорректировать методологию учебных занятий новичка, помочь с формулировкой и реализацией целей и задач учебного занятия, составить методические рекомендации для него во избежание дальнейших профессиональных ошибок.</w:t>
      </w:r>
    </w:p>
    <w:p w:rsidR="0086636F" w:rsidRPr="0086636F" w:rsidRDefault="0086636F" w:rsidP="001B43DB">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636F">
        <w:rPr>
          <w:rFonts w:ascii="Times New Roman" w:eastAsia="Calibri" w:hAnsi="Times New Roman" w:cs="Times New Roman"/>
          <w:sz w:val="28"/>
          <w:szCs w:val="28"/>
        </w:rPr>
        <w:t xml:space="preserve">Важно дать понять начинающему педагогу, что, допуская ошибки, он не совершает преступление, а учится, поскольку, порой, многих молодых специалистов замечание и указание на профессиональные ошибки со стороны опытных педагогов, особенно в строгой форме приводит, к своего рода, </w:t>
      </w:r>
      <w:r w:rsidRPr="0086636F">
        <w:rPr>
          <w:rFonts w:ascii="Times New Roman" w:eastAsia="Calibri" w:hAnsi="Times New Roman" w:cs="Times New Roman"/>
          <w:sz w:val="28"/>
          <w:szCs w:val="28"/>
        </w:rPr>
        <w:lastRenderedPageBreak/>
        <w:t>психологической травме (они боятся продолжать профессиональную деятельность).</w:t>
      </w:r>
    </w:p>
    <w:p w:rsidR="0086636F" w:rsidRPr="0086636F" w:rsidRDefault="0086636F" w:rsidP="001B43DB">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636F">
        <w:rPr>
          <w:rFonts w:ascii="Times New Roman" w:eastAsia="Calibri" w:hAnsi="Times New Roman" w:cs="Times New Roman"/>
          <w:sz w:val="28"/>
          <w:szCs w:val="28"/>
        </w:rPr>
        <w:t>Существует еще одна проблема, с которой регулярно сталкиваются опытные педагоги – конфликт с родителями обучающихся. Молодой специалист для современного родителя не обладает авторитетом, и заведомо не располагает способностями к воспитанию и обучению их детей. Зачастую молодым педагогам бывает трудно сдержать напор родителей, желающих отслеживать каждый миг, который их дети проводят на занятии (особенно это касается обучающихся младшего возраста). Родители настаивают на присутствии на занятиях. Это неприемлемо!</w:t>
      </w:r>
    </w:p>
    <w:p w:rsidR="0086636F" w:rsidRPr="0086636F" w:rsidRDefault="0086636F" w:rsidP="001B43DB">
      <w:pPr>
        <w:autoSpaceDE w:val="0"/>
        <w:autoSpaceDN w:val="0"/>
        <w:adjustRightInd w:val="0"/>
        <w:spacing w:after="0" w:line="240" w:lineRule="auto"/>
        <w:ind w:firstLine="709"/>
        <w:jc w:val="both"/>
        <w:rPr>
          <w:rFonts w:ascii="Times New Roman" w:eastAsia="Courier New" w:hAnsi="Times New Roman" w:cs="Times New Roman"/>
          <w:sz w:val="28"/>
          <w:szCs w:val="28"/>
          <w:lang w:eastAsia="ru-RU"/>
        </w:rPr>
      </w:pPr>
      <w:r w:rsidRPr="0086636F">
        <w:rPr>
          <w:rFonts w:ascii="Times New Roman" w:eastAsia="Calibri" w:hAnsi="Times New Roman" w:cs="Times New Roman"/>
          <w:sz w:val="28"/>
          <w:szCs w:val="28"/>
        </w:rPr>
        <w:t xml:space="preserve">Здесь молодой специалист может найти поддержку в лице опытного педагога и психологической службы учреждения. Опытные коллеги всегда могут найти общий язык с родителями и найти поддержку молодого специалиста у детей в детском творческом объединении. </w:t>
      </w:r>
    </w:p>
    <w:p w:rsidR="0086636F" w:rsidRPr="0086636F" w:rsidRDefault="0086636F" w:rsidP="001B43DB">
      <w:pPr>
        <w:spacing w:after="0" w:line="240" w:lineRule="auto"/>
        <w:ind w:firstLine="709"/>
        <w:jc w:val="both"/>
        <w:rPr>
          <w:rFonts w:ascii="Times New Roman" w:eastAsia="Courier New" w:hAnsi="Times New Roman" w:cs="Times New Roman"/>
          <w:sz w:val="28"/>
          <w:szCs w:val="28"/>
          <w:lang w:eastAsia="ru-RU"/>
        </w:rPr>
      </w:pPr>
      <w:r w:rsidRPr="0086636F">
        <w:rPr>
          <w:rFonts w:ascii="Times New Roman" w:eastAsia="Courier New" w:hAnsi="Times New Roman" w:cs="Times New Roman"/>
          <w:sz w:val="28"/>
          <w:szCs w:val="28"/>
          <w:lang w:eastAsia="ru-RU"/>
        </w:rPr>
        <w:t>Наставничество - способ передачи знаний, умений, навыков молодому человеку от более опытного и знающего, предоставление помощи и совета молодым людям, оказание им необходимой поддержки в социализации и взрослении.</w:t>
      </w:r>
    </w:p>
    <w:p w:rsidR="0086636F" w:rsidRPr="0086636F" w:rsidRDefault="0086636F" w:rsidP="001B43DB">
      <w:pPr>
        <w:widowControl w:val="0"/>
        <w:shd w:val="clear" w:color="auto" w:fill="FFFFFF"/>
        <w:tabs>
          <w:tab w:val="left" w:pos="0"/>
        </w:tabs>
        <w:suppressAutoHyphens/>
        <w:spacing w:after="0" w:line="240" w:lineRule="auto"/>
        <w:ind w:firstLine="709"/>
        <w:jc w:val="both"/>
        <w:rPr>
          <w:rFonts w:ascii="Times New Roman" w:eastAsia="Times New Roman" w:hAnsi="Times New Roman" w:cs="Times New Roman"/>
          <w:sz w:val="28"/>
          <w:szCs w:val="28"/>
          <w:lang w:eastAsia="ru-RU" w:bidi="hi-IN"/>
        </w:rPr>
      </w:pPr>
      <w:r w:rsidRPr="0086636F">
        <w:rPr>
          <w:rFonts w:ascii="Times New Roman" w:eastAsia="Times New Roman" w:hAnsi="Times New Roman" w:cs="Times New Roman"/>
          <w:sz w:val="28"/>
          <w:szCs w:val="28"/>
          <w:lang w:eastAsia="ru-RU" w:bidi="hi-IN"/>
        </w:rPr>
        <w:t>В 2020-2021 учебном году работа по наставничеству, помимо традиционной формы «педагог-наставник - начинающий педагог» реализуется в новой форме «педагог-наставник - студент».</w:t>
      </w:r>
    </w:p>
    <w:p w:rsidR="0086636F" w:rsidRPr="0086636F" w:rsidRDefault="0086636F" w:rsidP="001B43DB">
      <w:pPr>
        <w:widowControl w:val="0"/>
        <w:shd w:val="clear" w:color="auto" w:fill="FFFFFF"/>
        <w:tabs>
          <w:tab w:val="left" w:pos="0"/>
        </w:tabs>
        <w:suppressAutoHyphens/>
        <w:spacing w:after="0" w:line="240" w:lineRule="auto"/>
        <w:ind w:firstLine="709"/>
        <w:jc w:val="both"/>
        <w:rPr>
          <w:rFonts w:ascii="Times New Roman" w:eastAsia="Times New Roman" w:hAnsi="Times New Roman" w:cs="Times New Roman"/>
          <w:sz w:val="28"/>
          <w:szCs w:val="28"/>
          <w:lang w:eastAsia="ru-RU" w:bidi="hi-IN"/>
        </w:rPr>
      </w:pPr>
      <w:r w:rsidRPr="0086636F">
        <w:rPr>
          <w:rFonts w:ascii="Times New Roman" w:eastAsia="Times New Roman" w:hAnsi="Times New Roman" w:cs="Times New Roman"/>
          <w:sz w:val="28"/>
          <w:szCs w:val="28"/>
          <w:lang w:eastAsia="ru-RU" w:bidi="hi-IN"/>
        </w:rPr>
        <w:t xml:space="preserve">В рамках сотрудничества между МБУ ДО «Центр внешкольной работы «Малая Академия» и </w:t>
      </w:r>
      <w:hyperlink r:id="rId8" w:history="1">
        <w:proofErr w:type="spellStart"/>
        <w:r w:rsidRPr="0086636F">
          <w:rPr>
            <w:rFonts w:ascii="Times New Roman" w:eastAsia="Calibri" w:hAnsi="Times New Roman" w:cs="Times New Roman"/>
            <w:sz w:val="28"/>
            <w:szCs w:val="28"/>
          </w:rPr>
          <w:t>Рубцовским</w:t>
        </w:r>
        <w:proofErr w:type="spellEnd"/>
        <w:r w:rsidRPr="0086636F">
          <w:rPr>
            <w:rFonts w:ascii="Times New Roman" w:eastAsia="Calibri" w:hAnsi="Times New Roman" w:cs="Times New Roman"/>
            <w:sz w:val="28"/>
            <w:szCs w:val="28"/>
          </w:rPr>
          <w:t xml:space="preserve"> институтом (филиалом) </w:t>
        </w:r>
        <w:proofErr w:type="spellStart"/>
        <w:r w:rsidRPr="0086636F">
          <w:rPr>
            <w:rFonts w:ascii="Times New Roman" w:eastAsia="Calibri" w:hAnsi="Times New Roman" w:cs="Times New Roman"/>
            <w:sz w:val="28"/>
            <w:szCs w:val="28"/>
          </w:rPr>
          <w:t>АлтГУ</w:t>
        </w:r>
        <w:proofErr w:type="spellEnd"/>
      </w:hyperlink>
      <w:r w:rsidRPr="0086636F">
        <w:rPr>
          <w:rFonts w:ascii="Times New Roman" w:eastAsia="Times New Roman" w:hAnsi="Times New Roman" w:cs="Times New Roman"/>
          <w:sz w:val="28"/>
          <w:szCs w:val="28"/>
          <w:lang w:eastAsia="ru-RU" w:bidi="hi-IN"/>
        </w:rPr>
        <w:t xml:space="preserve"> составлен договор о работе педагогов-наставников.</w:t>
      </w:r>
    </w:p>
    <w:p w:rsidR="0086636F" w:rsidRPr="0086636F" w:rsidRDefault="0086636F" w:rsidP="001B43DB">
      <w:pPr>
        <w:widowControl w:val="0"/>
        <w:shd w:val="clear" w:color="auto" w:fill="FFFFFF"/>
        <w:tabs>
          <w:tab w:val="left" w:pos="0"/>
        </w:tabs>
        <w:suppressAutoHyphens/>
        <w:spacing w:after="0" w:line="240" w:lineRule="auto"/>
        <w:ind w:firstLine="709"/>
        <w:jc w:val="both"/>
        <w:rPr>
          <w:rFonts w:ascii="Times New Roman" w:eastAsia="Times New Roman" w:hAnsi="Times New Roman" w:cs="Times New Roman"/>
          <w:sz w:val="28"/>
          <w:szCs w:val="28"/>
          <w:lang w:eastAsia="ru-RU" w:bidi="hi-IN"/>
        </w:rPr>
      </w:pPr>
      <w:r w:rsidRPr="0086636F">
        <w:rPr>
          <w:rFonts w:ascii="Times New Roman" w:eastAsia="Times New Roman" w:hAnsi="Times New Roman" w:cs="Times New Roman"/>
          <w:sz w:val="28"/>
          <w:szCs w:val="28"/>
          <w:lang w:eastAsia="ru-RU" w:bidi="hi-IN"/>
        </w:rPr>
        <w:t>4 студента, обучающиеся по специальности «</w:t>
      </w:r>
      <w:r w:rsidRPr="0086636F">
        <w:rPr>
          <w:rFonts w:ascii="Times New Roman" w:eastAsia="Calibri" w:hAnsi="Times New Roman" w:cs="Times New Roman"/>
          <w:sz w:val="28"/>
          <w:szCs w:val="28"/>
        </w:rPr>
        <w:t>Информационные системы и программирование</w:t>
      </w:r>
      <w:r w:rsidRPr="0086636F">
        <w:rPr>
          <w:rFonts w:ascii="Times New Roman" w:eastAsia="Times New Roman" w:hAnsi="Times New Roman" w:cs="Times New Roman"/>
          <w:sz w:val="28"/>
          <w:szCs w:val="28"/>
          <w:lang w:eastAsia="ru-RU" w:bidi="hi-IN"/>
        </w:rPr>
        <w:t xml:space="preserve">», в рамках прохождения производственной практики изучают учебно-планирующую документацию, методическое обеспечение образовательного процесса, посещают занятия, приобретают первый практический педагогический опыт. </w:t>
      </w:r>
    </w:p>
    <w:p w:rsidR="0086636F" w:rsidRPr="0086636F" w:rsidRDefault="0086636F" w:rsidP="001B43DB">
      <w:pPr>
        <w:widowControl w:val="0"/>
        <w:shd w:val="clear" w:color="auto" w:fill="FFFFFF"/>
        <w:tabs>
          <w:tab w:val="left" w:pos="0"/>
        </w:tabs>
        <w:suppressAutoHyphens/>
        <w:spacing w:after="0" w:line="240" w:lineRule="auto"/>
        <w:ind w:firstLine="709"/>
        <w:jc w:val="both"/>
        <w:rPr>
          <w:rFonts w:ascii="Times New Roman" w:eastAsia="Times New Roman" w:hAnsi="Times New Roman" w:cs="Times New Roman"/>
          <w:sz w:val="28"/>
          <w:szCs w:val="28"/>
          <w:lang w:eastAsia="ru-RU" w:bidi="hi-IN"/>
        </w:rPr>
      </w:pPr>
      <w:r w:rsidRPr="0086636F">
        <w:rPr>
          <w:rFonts w:ascii="Times New Roman" w:eastAsia="Times New Roman" w:hAnsi="Times New Roman" w:cs="Times New Roman"/>
          <w:sz w:val="28"/>
          <w:szCs w:val="28"/>
          <w:lang w:eastAsia="ru-RU" w:bidi="hi-IN"/>
        </w:rPr>
        <w:t>Каждому студенту дана конкретная тема, которая важна для детского технопарка «</w:t>
      </w:r>
      <w:proofErr w:type="spellStart"/>
      <w:r w:rsidRPr="0086636F">
        <w:rPr>
          <w:rFonts w:ascii="Times New Roman" w:eastAsia="Times New Roman" w:hAnsi="Times New Roman" w:cs="Times New Roman"/>
          <w:sz w:val="28"/>
          <w:szCs w:val="28"/>
          <w:lang w:eastAsia="ru-RU" w:bidi="hi-IN"/>
        </w:rPr>
        <w:t>Кванториум</w:t>
      </w:r>
      <w:proofErr w:type="spellEnd"/>
      <w:r w:rsidRPr="0086636F">
        <w:rPr>
          <w:rFonts w:ascii="Times New Roman" w:eastAsia="Times New Roman" w:hAnsi="Times New Roman" w:cs="Times New Roman"/>
          <w:sz w:val="28"/>
          <w:szCs w:val="28"/>
          <w:lang w:eastAsia="ru-RU" w:bidi="hi-IN"/>
        </w:rPr>
        <w:t xml:space="preserve">» и будет служить основой для выпускной квалификационной работы в АГУ. </w:t>
      </w:r>
    </w:p>
    <w:p w:rsidR="0086636F" w:rsidRPr="0086636F" w:rsidRDefault="0086636F" w:rsidP="001B43DB">
      <w:pPr>
        <w:widowControl w:val="0"/>
        <w:shd w:val="clear" w:color="auto" w:fill="FFFFFF"/>
        <w:tabs>
          <w:tab w:val="left" w:pos="0"/>
        </w:tabs>
        <w:suppressAutoHyphens/>
        <w:spacing w:after="0" w:line="240" w:lineRule="auto"/>
        <w:ind w:firstLine="709"/>
        <w:jc w:val="both"/>
        <w:rPr>
          <w:rFonts w:ascii="Times New Roman" w:eastAsia="Times New Roman" w:hAnsi="Times New Roman" w:cs="Times New Roman"/>
          <w:sz w:val="28"/>
          <w:szCs w:val="28"/>
          <w:lang w:bidi="hi-IN"/>
        </w:rPr>
      </w:pPr>
      <w:r w:rsidRPr="0086636F">
        <w:rPr>
          <w:rFonts w:ascii="Times New Roman" w:eastAsia="Times New Roman" w:hAnsi="Times New Roman" w:cs="Times New Roman"/>
          <w:sz w:val="28"/>
          <w:szCs w:val="28"/>
          <w:lang w:eastAsia="ru-RU" w:bidi="hi-IN"/>
        </w:rPr>
        <w:t xml:space="preserve">При сотрудничестве «педагог-наставник - студент» используется личностно-ориентированный подход, обеспечивающий необходимую осведомленность будущего педагога дополнительного образования о предъявляемых к нему требованиях, в процессе работы с наставником студент </w:t>
      </w:r>
      <w:r w:rsidRPr="0086636F">
        <w:rPr>
          <w:rFonts w:ascii="Times New Roman" w:eastAsia="Times New Roman" w:hAnsi="Times New Roman" w:cs="Times New Roman"/>
          <w:sz w:val="28"/>
          <w:szCs w:val="28"/>
          <w:lang w:bidi="hi-IN"/>
        </w:rPr>
        <w:t>знакомится со спецификой деятельности учреждения дополнительного образования, вовлекается в решение задач повышения качества образования и адаптируется в педагогическом коллективе.</w:t>
      </w:r>
    </w:p>
    <w:p w:rsidR="0086636F" w:rsidRPr="0086636F" w:rsidRDefault="0086636F" w:rsidP="001B43DB">
      <w:pPr>
        <w:shd w:val="clear" w:color="auto" w:fill="FFFFFF"/>
        <w:tabs>
          <w:tab w:val="left" w:pos="0"/>
          <w:tab w:val="left" w:pos="1134"/>
        </w:tabs>
        <w:suppressAutoHyphens/>
        <w:spacing w:after="0" w:line="240" w:lineRule="auto"/>
        <w:ind w:firstLine="709"/>
        <w:jc w:val="both"/>
        <w:rPr>
          <w:rFonts w:ascii="Times New Roman" w:eastAsia="Times New Roman" w:hAnsi="Times New Roman" w:cs="Times New Roman"/>
          <w:sz w:val="28"/>
          <w:szCs w:val="28"/>
          <w:lang w:bidi="hi-IN"/>
        </w:rPr>
      </w:pPr>
      <w:r w:rsidRPr="0086636F">
        <w:rPr>
          <w:rFonts w:ascii="Times New Roman" w:eastAsia="Times New Roman" w:hAnsi="Times New Roman" w:cs="Times New Roman"/>
          <w:sz w:val="28"/>
          <w:szCs w:val="28"/>
          <w:lang w:bidi="hi-IN"/>
        </w:rPr>
        <w:t xml:space="preserve">Результатом работы в форме </w:t>
      </w:r>
      <w:r w:rsidRPr="0086636F">
        <w:rPr>
          <w:rFonts w:ascii="Times New Roman" w:eastAsia="Times New Roman" w:hAnsi="Times New Roman" w:cs="Times New Roman"/>
          <w:sz w:val="28"/>
          <w:szCs w:val="28"/>
          <w:lang w:eastAsia="ru-RU" w:bidi="hi-IN"/>
        </w:rPr>
        <w:t>«педагог-наставник - студент»</w:t>
      </w:r>
      <w:r w:rsidRPr="0086636F">
        <w:rPr>
          <w:rFonts w:ascii="Times New Roman" w:eastAsia="Times New Roman" w:hAnsi="Times New Roman" w:cs="Times New Roman"/>
          <w:sz w:val="28"/>
          <w:szCs w:val="28"/>
          <w:lang w:bidi="hi-IN"/>
        </w:rPr>
        <w:t xml:space="preserve"> становится ощущение комфорта в коллективе; мотивация к профессиональному и личностному росту.</w:t>
      </w:r>
    </w:p>
    <w:p w:rsidR="0086636F" w:rsidRPr="0086636F" w:rsidRDefault="0086636F" w:rsidP="001B43DB">
      <w:pPr>
        <w:shd w:val="clear" w:color="auto" w:fill="FFFFFF"/>
        <w:tabs>
          <w:tab w:val="left" w:pos="0"/>
          <w:tab w:val="left" w:pos="1134"/>
        </w:tabs>
        <w:suppressAutoHyphens/>
        <w:spacing w:after="0" w:line="240" w:lineRule="auto"/>
        <w:ind w:firstLine="709"/>
        <w:jc w:val="both"/>
        <w:rPr>
          <w:rFonts w:ascii="Times New Roman" w:eastAsia="Times New Roman" w:hAnsi="Times New Roman" w:cs="Times New Roman"/>
          <w:sz w:val="28"/>
          <w:szCs w:val="28"/>
          <w:lang w:bidi="hi-IN"/>
        </w:rPr>
      </w:pPr>
      <w:r w:rsidRPr="0086636F">
        <w:rPr>
          <w:rFonts w:ascii="Times New Roman" w:eastAsia="Times New Roman" w:hAnsi="Times New Roman" w:cs="Times New Roman"/>
          <w:sz w:val="28"/>
          <w:szCs w:val="28"/>
          <w:lang w:bidi="hi-IN"/>
        </w:rPr>
        <w:t xml:space="preserve">Еще одной формой, реализуемой в 2020-2021 </w:t>
      </w:r>
      <w:proofErr w:type="spellStart"/>
      <w:r w:rsidRPr="0086636F">
        <w:rPr>
          <w:rFonts w:ascii="Times New Roman" w:eastAsia="Times New Roman" w:hAnsi="Times New Roman" w:cs="Times New Roman"/>
          <w:sz w:val="28"/>
          <w:szCs w:val="28"/>
          <w:lang w:bidi="hi-IN"/>
        </w:rPr>
        <w:t>уч.г</w:t>
      </w:r>
      <w:proofErr w:type="spellEnd"/>
      <w:r w:rsidRPr="0086636F">
        <w:rPr>
          <w:rFonts w:ascii="Times New Roman" w:eastAsia="Times New Roman" w:hAnsi="Times New Roman" w:cs="Times New Roman"/>
          <w:sz w:val="28"/>
          <w:szCs w:val="28"/>
          <w:lang w:bidi="hi-IN"/>
        </w:rPr>
        <w:t>. в МБУ ДО «Малая Академия», является модель «студент-обучающийся».</w:t>
      </w:r>
    </w:p>
    <w:p w:rsidR="0086636F" w:rsidRPr="0086636F" w:rsidRDefault="0086636F" w:rsidP="001B43DB">
      <w:pPr>
        <w:shd w:val="clear" w:color="auto" w:fill="FFFFFF"/>
        <w:tabs>
          <w:tab w:val="left" w:pos="0"/>
          <w:tab w:val="left" w:pos="1134"/>
        </w:tabs>
        <w:suppressAutoHyphens/>
        <w:spacing w:after="0" w:line="240" w:lineRule="auto"/>
        <w:ind w:firstLine="709"/>
        <w:jc w:val="both"/>
        <w:rPr>
          <w:rFonts w:ascii="Times New Roman" w:eastAsia="Times New Roman" w:hAnsi="Times New Roman" w:cs="Times New Roman"/>
          <w:sz w:val="28"/>
          <w:szCs w:val="28"/>
          <w:lang w:bidi="hi-IN"/>
        </w:rPr>
      </w:pPr>
      <w:r w:rsidRPr="0086636F">
        <w:rPr>
          <w:rFonts w:ascii="Times New Roman" w:eastAsia="Times New Roman" w:hAnsi="Times New Roman" w:cs="Times New Roman"/>
          <w:sz w:val="28"/>
          <w:szCs w:val="28"/>
          <w:lang w:bidi="hi-IN"/>
        </w:rPr>
        <w:lastRenderedPageBreak/>
        <w:t>Студенты при работе с детьми опираются на темы, полученные ими от методической службы детского технопарка «</w:t>
      </w:r>
      <w:proofErr w:type="spellStart"/>
      <w:r w:rsidRPr="0086636F">
        <w:rPr>
          <w:rFonts w:ascii="Times New Roman" w:eastAsia="Times New Roman" w:hAnsi="Times New Roman" w:cs="Times New Roman"/>
          <w:sz w:val="28"/>
          <w:szCs w:val="28"/>
          <w:lang w:bidi="hi-IN"/>
        </w:rPr>
        <w:t>Кванториум</w:t>
      </w:r>
      <w:proofErr w:type="spellEnd"/>
      <w:r w:rsidRPr="0086636F">
        <w:rPr>
          <w:rFonts w:ascii="Times New Roman" w:eastAsia="Times New Roman" w:hAnsi="Times New Roman" w:cs="Times New Roman"/>
          <w:sz w:val="28"/>
          <w:szCs w:val="28"/>
          <w:lang w:bidi="hi-IN"/>
        </w:rPr>
        <w:t>», курируют выполнение лабораторных работ по программе «Конструирование и робототехника».</w:t>
      </w:r>
    </w:p>
    <w:p w:rsidR="0086636F" w:rsidRPr="0086636F" w:rsidRDefault="0086636F" w:rsidP="001B43DB">
      <w:pPr>
        <w:shd w:val="clear" w:color="auto" w:fill="FFFFFF"/>
        <w:tabs>
          <w:tab w:val="left" w:pos="0"/>
          <w:tab w:val="left" w:pos="1134"/>
        </w:tabs>
        <w:suppressAutoHyphens/>
        <w:spacing w:after="0" w:line="240" w:lineRule="auto"/>
        <w:ind w:firstLine="709"/>
        <w:jc w:val="both"/>
        <w:rPr>
          <w:rFonts w:ascii="Times New Roman" w:eastAsia="Times New Roman" w:hAnsi="Times New Roman" w:cs="Times New Roman"/>
          <w:sz w:val="28"/>
          <w:szCs w:val="28"/>
          <w:lang w:eastAsia="ru-RU" w:bidi="hi-IN"/>
        </w:rPr>
      </w:pPr>
      <w:r w:rsidRPr="0086636F">
        <w:rPr>
          <w:rFonts w:ascii="Times New Roman" w:eastAsia="Times New Roman" w:hAnsi="Times New Roman" w:cs="Times New Roman"/>
          <w:sz w:val="28"/>
          <w:szCs w:val="28"/>
          <w:lang w:eastAsia="ru-RU" w:bidi="hi-IN"/>
        </w:rPr>
        <w:t>В 2018-2019 гг. в МБУ ДО «Центр внешкольной работы «Малая Академия» реализовывалась модель «работодатель-обучающийся» в рамках сотрудничества с АО «Сибирь-Полиметаллы».</w:t>
      </w:r>
    </w:p>
    <w:p w:rsidR="0086636F" w:rsidRPr="0086636F" w:rsidRDefault="0086636F" w:rsidP="001B43DB">
      <w:pPr>
        <w:shd w:val="clear" w:color="auto" w:fill="FFFFFF"/>
        <w:tabs>
          <w:tab w:val="left" w:pos="0"/>
          <w:tab w:val="left" w:pos="1134"/>
        </w:tabs>
        <w:suppressAutoHyphens/>
        <w:spacing w:after="0" w:line="240" w:lineRule="auto"/>
        <w:ind w:firstLine="709"/>
        <w:jc w:val="both"/>
        <w:rPr>
          <w:rFonts w:ascii="Times New Roman" w:eastAsia="Calibri" w:hAnsi="Times New Roman" w:cs="Times New Roman"/>
          <w:sz w:val="28"/>
          <w:szCs w:val="28"/>
        </w:rPr>
      </w:pPr>
      <w:r w:rsidRPr="0086636F">
        <w:rPr>
          <w:rFonts w:ascii="Times New Roman" w:eastAsia="Calibri" w:hAnsi="Times New Roman" w:cs="Times New Roman"/>
          <w:sz w:val="28"/>
          <w:szCs w:val="28"/>
        </w:rPr>
        <w:t>Предприятие и «Малая Академия» выстроили систему подготовки будущих инженеров.</w:t>
      </w:r>
    </w:p>
    <w:p w:rsidR="0086636F" w:rsidRPr="0086636F" w:rsidRDefault="0086636F" w:rsidP="001B43DB">
      <w:pPr>
        <w:shd w:val="clear" w:color="auto" w:fill="FFFFFF"/>
        <w:tabs>
          <w:tab w:val="left" w:pos="0"/>
          <w:tab w:val="left" w:pos="1134"/>
        </w:tabs>
        <w:suppressAutoHyphens/>
        <w:spacing w:after="0" w:line="240" w:lineRule="auto"/>
        <w:ind w:firstLine="709"/>
        <w:jc w:val="both"/>
        <w:rPr>
          <w:rFonts w:ascii="Times New Roman" w:eastAsia="Calibri" w:hAnsi="Times New Roman" w:cs="Times New Roman"/>
          <w:sz w:val="28"/>
          <w:szCs w:val="28"/>
        </w:rPr>
      </w:pPr>
      <w:r w:rsidRPr="0086636F">
        <w:rPr>
          <w:rFonts w:ascii="Times New Roman" w:eastAsia="Calibri" w:hAnsi="Times New Roman" w:cs="Times New Roman"/>
          <w:sz w:val="28"/>
          <w:szCs w:val="28"/>
        </w:rPr>
        <w:t>Проведение консультаций с инженерами-наставниками, экскурсия на АО «Сибирь-Полиметаллы», изучение технической документации позволила обучающимся понять цели проектирования, проведено прогнозирование вариантов и вероятностей достижения цели, установлены границы проектирования.</w:t>
      </w:r>
    </w:p>
    <w:p w:rsidR="0086636F" w:rsidRPr="0086636F" w:rsidRDefault="0086636F" w:rsidP="001B43DB">
      <w:pPr>
        <w:shd w:val="clear" w:color="auto" w:fill="FFFFFF"/>
        <w:tabs>
          <w:tab w:val="left" w:pos="0"/>
          <w:tab w:val="left" w:pos="1134"/>
        </w:tabs>
        <w:suppressAutoHyphens/>
        <w:spacing w:after="0" w:line="240" w:lineRule="auto"/>
        <w:ind w:firstLine="709"/>
        <w:jc w:val="both"/>
        <w:rPr>
          <w:rFonts w:ascii="Times New Roman" w:eastAsia="Calibri" w:hAnsi="Times New Roman" w:cs="Times New Roman"/>
          <w:sz w:val="28"/>
          <w:szCs w:val="28"/>
        </w:rPr>
      </w:pPr>
      <w:r w:rsidRPr="0086636F">
        <w:rPr>
          <w:rFonts w:ascii="Times New Roman" w:eastAsia="Calibri" w:hAnsi="Times New Roman" w:cs="Times New Roman"/>
          <w:sz w:val="28"/>
          <w:szCs w:val="28"/>
        </w:rPr>
        <w:t>Под руководством педагогов-наставников осуществлены концептуализация проектного замысла, оформление целостной программы проектирования и в результате созданы проекты с действующими моделями.</w:t>
      </w:r>
    </w:p>
    <w:p w:rsidR="0086636F" w:rsidRPr="0086636F" w:rsidRDefault="0086636F" w:rsidP="001B43DB">
      <w:pPr>
        <w:shd w:val="clear" w:color="auto" w:fill="FFFFFF"/>
        <w:tabs>
          <w:tab w:val="left" w:pos="0"/>
          <w:tab w:val="left" w:pos="1134"/>
        </w:tabs>
        <w:suppressAutoHyphens/>
        <w:spacing w:after="0" w:line="240" w:lineRule="auto"/>
        <w:ind w:firstLine="709"/>
        <w:jc w:val="both"/>
        <w:rPr>
          <w:rFonts w:ascii="Times New Roman" w:eastAsia="Calibri" w:hAnsi="Times New Roman" w:cs="Times New Roman"/>
          <w:sz w:val="28"/>
          <w:szCs w:val="28"/>
        </w:rPr>
      </w:pPr>
      <w:r w:rsidRPr="0086636F">
        <w:rPr>
          <w:rFonts w:ascii="Times New Roman" w:eastAsia="Calibri" w:hAnsi="Times New Roman" w:cs="Times New Roman"/>
          <w:sz w:val="28"/>
          <w:szCs w:val="28"/>
        </w:rPr>
        <w:t xml:space="preserve">Результатом стало участие в </w:t>
      </w:r>
      <w:proofErr w:type="spellStart"/>
      <w:r w:rsidRPr="0086636F">
        <w:rPr>
          <w:rFonts w:ascii="Times New Roman" w:eastAsia="Calibri" w:hAnsi="Times New Roman" w:cs="Times New Roman"/>
          <w:sz w:val="28"/>
          <w:szCs w:val="28"/>
        </w:rPr>
        <w:t>Инженериаде</w:t>
      </w:r>
      <w:proofErr w:type="spellEnd"/>
      <w:r w:rsidRPr="0086636F">
        <w:rPr>
          <w:rFonts w:ascii="Times New Roman" w:eastAsia="Calibri" w:hAnsi="Times New Roman" w:cs="Times New Roman"/>
          <w:sz w:val="28"/>
          <w:szCs w:val="28"/>
        </w:rPr>
        <w:t xml:space="preserve"> УГМК в г. Верхняя Пышма в 2018-2019 гг.</w:t>
      </w:r>
    </w:p>
    <w:p w:rsidR="0086636F" w:rsidRDefault="0086636F" w:rsidP="001B43DB">
      <w:pPr>
        <w:shd w:val="clear" w:color="auto" w:fill="FFFFFF"/>
        <w:tabs>
          <w:tab w:val="left" w:pos="0"/>
          <w:tab w:val="left" w:pos="1134"/>
        </w:tabs>
        <w:suppressAutoHyphens/>
        <w:spacing w:after="0" w:line="240" w:lineRule="auto"/>
        <w:ind w:firstLine="709"/>
        <w:jc w:val="both"/>
        <w:rPr>
          <w:rFonts w:ascii="Times New Roman" w:eastAsia="Times New Roman" w:hAnsi="Times New Roman" w:cs="Times New Roman"/>
          <w:sz w:val="28"/>
          <w:szCs w:val="28"/>
          <w:lang w:eastAsia="ru-RU" w:bidi="hi-IN"/>
        </w:rPr>
      </w:pPr>
      <w:r w:rsidRPr="0086636F">
        <w:rPr>
          <w:rFonts w:ascii="Times New Roman" w:eastAsia="Times New Roman" w:hAnsi="Times New Roman" w:cs="Times New Roman"/>
          <w:sz w:val="28"/>
          <w:szCs w:val="28"/>
          <w:lang w:eastAsia="ru-RU" w:bidi="hi-IN"/>
        </w:rPr>
        <w:t>Таким образом, созданные в МБУ ДО «Центр внешкольной работы «Малая Академия» тандемы «педагог-наставник - начинающий педагог», «педагог-наставник - студент», «студент-обучающийся», «</w:t>
      </w:r>
      <w:proofErr w:type="spellStart"/>
      <w:r w:rsidRPr="0086636F">
        <w:rPr>
          <w:rFonts w:ascii="Times New Roman" w:eastAsia="Times New Roman" w:hAnsi="Times New Roman" w:cs="Times New Roman"/>
          <w:sz w:val="28"/>
          <w:szCs w:val="28"/>
          <w:lang w:eastAsia="ru-RU" w:bidi="hi-IN"/>
        </w:rPr>
        <w:t>роботодатель</w:t>
      </w:r>
      <w:proofErr w:type="spellEnd"/>
      <w:r w:rsidRPr="0086636F">
        <w:rPr>
          <w:rFonts w:ascii="Times New Roman" w:eastAsia="Times New Roman" w:hAnsi="Times New Roman" w:cs="Times New Roman"/>
          <w:sz w:val="28"/>
          <w:szCs w:val="28"/>
          <w:lang w:eastAsia="ru-RU" w:bidi="hi-IN"/>
        </w:rPr>
        <w:t xml:space="preserve">-обучающийся» через передачу опыта наставника наставляемому, способствуют продуктивному развитию личности. </w:t>
      </w:r>
    </w:p>
    <w:p w:rsidR="0086636F" w:rsidRPr="0086636F" w:rsidRDefault="0086636F" w:rsidP="001B43DB">
      <w:pPr>
        <w:shd w:val="clear" w:color="auto" w:fill="FFFFFF"/>
        <w:tabs>
          <w:tab w:val="left" w:pos="0"/>
          <w:tab w:val="left" w:pos="1134"/>
        </w:tabs>
        <w:suppressAutoHyphens/>
        <w:spacing w:after="0" w:line="240" w:lineRule="auto"/>
        <w:ind w:firstLine="709"/>
        <w:jc w:val="both"/>
        <w:rPr>
          <w:rFonts w:ascii="Times New Roman" w:eastAsia="Times New Roman" w:hAnsi="Times New Roman" w:cs="Times New Roman"/>
          <w:sz w:val="28"/>
          <w:szCs w:val="28"/>
          <w:lang w:bidi="hi-IN"/>
        </w:rPr>
      </w:pPr>
    </w:p>
    <w:p w:rsidR="0086636F" w:rsidRPr="0086636F" w:rsidRDefault="0086636F" w:rsidP="001B43DB">
      <w:pPr>
        <w:shd w:val="clear" w:color="auto" w:fill="FFFFFF"/>
        <w:tabs>
          <w:tab w:val="left" w:pos="0"/>
          <w:tab w:val="left" w:pos="1134"/>
        </w:tabs>
        <w:suppressAutoHyphens/>
        <w:spacing w:after="0" w:line="240" w:lineRule="auto"/>
        <w:ind w:firstLine="709"/>
        <w:jc w:val="both"/>
        <w:rPr>
          <w:rFonts w:ascii="Times New Roman" w:eastAsia="Times New Roman" w:hAnsi="Times New Roman" w:cs="Times New Roman"/>
          <w:sz w:val="28"/>
          <w:szCs w:val="28"/>
          <w:lang w:bidi="hi-IN"/>
        </w:rPr>
      </w:pPr>
      <w:proofErr w:type="spellStart"/>
      <w:r>
        <w:rPr>
          <w:rFonts w:ascii="Times New Roman" w:eastAsia="Times New Roman" w:hAnsi="Times New Roman" w:cs="Times New Roman"/>
          <w:sz w:val="28"/>
          <w:szCs w:val="28"/>
          <w:lang w:bidi="hi-IN"/>
        </w:rPr>
        <w:t>Шилко</w:t>
      </w:r>
      <w:proofErr w:type="spellEnd"/>
      <w:r>
        <w:rPr>
          <w:rFonts w:ascii="Times New Roman" w:eastAsia="Times New Roman" w:hAnsi="Times New Roman" w:cs="Times New Roman"/>
          <w:sz w:val="28"/>
          <w:szCs w:val="28"/>
          <w:lang w:bidi="hi-IN"/>
        </w:rPr>
        <w:t xml:space="preserve"> В.С. методист МБУ ДО «Детско-юношеский центр».</w:t>
      </w:r>
    </w:p>
    <w:p w:rsidR="0086636F" w:rsidRPr="0086636F" w:rsidRDefault="0086636F" w:rsidP="001B43DB">
      <w:pPr>
        <w:spacing w:after="0" w:line="240" w:lineRule="auto"/>
        <w:ind w:firstLine="708"/>
        <w:jc w:val="both"/>
        <w:rPr>
          <w:rFonts w:ascii="Times New Roman" w:eastAsia="Calibri" w:hAnsi="Times New Roman" w:cs="Times New Roman"/>
          <w:sz w:val="28"/>
          <w:szCs w:val="28"/>
        </w:rPr>
      </w:pPr>
      <w:r w:rsidRPr="0086636F">
        <w:rPr>
          <w:rFonts w:ascii="Times New Roman" w:eastAsia="Calibri" w:hAnsi="Times New Roman" w:cs="Times New Roman"/>
          <w:sz w:val="28"/>
          <w:szCs w:val="28"/>
        </w:rPr>
        <w:t xml:space="preserve">В течение 2020-2021 учебного года в МБУДО «Детско-юношеский центр» реализуется программа наставничества в форме «педагог-педагог». В лице наставника выступает </w:t>
      </w:r>
      <w:proofErr w:type="spellStart"/>
      <w:r w:rsidRPr="0086636F">
        <w:rPr>
          <w:rFonts w:ascii="Times New Roman" w:eastAsia="Calibri" w:hAnsi="Times New Roman" w:cs="Times New Roman"/>
          <w:sz w:val="28"/>
          <w:szCs w:val="28"/>
        </w:rPr>
        <w:t>Шилко</w:t>
      </w:r>
      <w:proofErr w:type="spellEnd"/>
      <w:r w:rsidRPr="0086636F">
        <w:rPr>
          <w:rFonts w:ascii="Times New Roman" w:eastAsia="Calibri" w:hAnsi="Times New Roman" w:cs="Times New Roman"/>
          <w:sz w:val="28"/>
          <w:szCs w:val="28"/>
        </w:rPr>
        <w:t xml:space="preserve"> Виктория Сергеевна, методист. Наставляемый - </w:t>
      </w:r>
      <w:proofErr w:type="spellStart"/>
      <w:r w:rsidRPr="0086636F">
        <w:rPr>
          <w:rFonts w:ascii="Times New Roman" w:eastAsia="Calibri" w:hAnsi="Times New Roman" w:cs="Times New Roman"/>
          <w:sz w:val="28"/>
          <w:szCs w:val="28"/>
        </w:rPr>
        <w:t>Васюк</w:t>
      </w:r>
      <w:proofErr w:type="spellEnd"/>
      <w:r w:rsidRPr="0086636F">
        <w:rPr>
          <w:rFonts w:ascii="Times New Roman" w:eastAsia="Calibri" w:hAnsi="Times New Roman" w:cs="Times New Roman"/>
          <w:sz w:val="28"/>
          <w:szCs w:val="28"/>
        </w:rPr>
        <w:t xml:space="preserve"> Татьяна Павловна, педагог дополнительного образования. </w:t>
      </w:r>
    </w:p>
    <w:p w:rsidR="0086636F" w:rsidRPr="0086636F" w:rsidRDefault="0086636F" w:rsidP="001B43DB">
      <w:pPr>
        <w:spacing w:after="0" w:line="240" w:lineRule="auto"/>
        <w:jc w:val="both"/>
        <w:rPr>
          <w:rFonts w:ascii="Times New Roman" w:eastAsia="Calibri" w:hAnsi="Times New Roman" w:cs="Times New Roman"/>
          <w:sz w:val="28"/>
          <w:szCs w:val="28"/>
        </w:rPr>
      </w:pPr>
      <w:r w:rsidRPr="0086636F">
        <w:rPr>
          <w:rFonts w:ascii="Times New Roman" w:eastAsia="Calibri" w:hAnsi="Times New Roman" w:cs="Times New Roman"/>
          <w:sz w:val="28"/>
          <w:szCs w:val="28"/>
        </w:rPr>
        <w:tab/>
        <w:t xml:space="preserve">Форма наставничества «педагог-педагог» предполагает несколько вариантов взаимодействия участников. Для нашего тандема была выбрана модель «педагог-новатор – консервативный педагог», в рамках которой более молодой педагог помогает опытному педагогу овладеть современными программами, цифровыми навыками и технологиями. </w:t>
      </w:r>
    </w:p>
    <w:p w:rsidR="0086636F" w:rsidRPr="0086636F" w:rsidRDefault="0086636F" w:rsidP="001B43DB">
      <w:pPr>
        <w:spacing w:after="0" w:line="240" w:lineRule="auto"/>
        <w:ind w:firstLine="708"/>
        <w:jc w:val="both"/>
        <w:rPr>
          <w:rFonts w:ascii="Times New Roman" w:eastAsia="Calibri" w:hAnsi="Times New Roman" w:cs="Times New Roman"/>
          <w:sz w:val="28"/>
          <w:szCs w:val="28"/>
        </w:rPr>
      </w:pPr>
      <w:r w:rsidRPr="0086636F">
        <w:rPr>
          <w:rFonts w:ascii="Times New Roman" w:eastAsia="Calibri" w:hAnsi="Times New Roman" w:cs="Times New Roman"/>
          <w:sz w:val="28"/>
          <w:szCs w:val="28"/>
        </w:rPr>
        <w:t xml:space="preserve">Перед началом реализации программы наставничества было проведено анкетирование наставника и наставляемого для выяснения ожиданий участников. Использовалась стандартная анкета, которая размещена в методических рекомендациях по внедрению целевой модели наставничества. По результатам анализа анкетирования был сделан вывод о высоких ожиданиях от участия в программе наставничества и у наставляемого, и у наставника. Наставляемый ожидает от программы и своей роли возможность перенять профессиональный опыт наставника, тем самым повысить свой профессиональный уровень. Наставник – более детально изучить возможности </w:t>
      </w:r>
      <w:r w:rsidRPr="0086636F">
        <w:rPr>
          <w:rFonts w:ascii="Times New Roman" w:eastAsia="Calibri" w:hAnsi="Times New Roman" w:cs="Times New Roman"/>
          <w:sz w:val="28"/>
          <w:szCs w:val="28"/>
        </w:rPr>
        <w:lastRenderedPageBreak/>
        <w:t>облачных сервисов в организации электронного обучения с использованием дистанционного образования, поделиться своим опытом с наставляемым.</w:t>
      </w:r>
    </w:p>
    <w:p w:rsidR="0086636F" w:rsidRPr="0086636F" w:rsidRDefault="0086636F" w:rsidP="001B43DB">
      <w:pPr>
        <w:spacing w:after="0" w:line="240" w:lineRule="auto"/>
        <w:ind w:firstLine="708"/>
        <w:jc w:val="both"/>
        <w:rPr>
          <w:rFonts w:ascii="Times New Roman" w:eastAsia="Calibri" w:hAnsi="Times New Roman" w:cs="Times New Roman"/>
          <w:sz w:val="28"/>
          <w:szCs w:val="28"/>
        </w:rPr>
      </w:pPr>
      <w:r w:rsidRPr="0086636F">
        <w:rPr>
          <w:rFonts w:ascii="Times New Roman" w:eastAsia="Calibri" w:hAnsi="Times New Roman" w:cs="Times New Roman"/>
          <w:sz w:val="28"/>
          <w:szCs w:val="28"/>
        </w:rPr>
        <w:t>Тема работы в рамках программы наставничества «Организация электронного обучения с использованием дистанционных образовательных технологий» была определена ещё весной 2020 года во время пандемии и вынужденного перехода в формат дистанционного обучения.</w:t>
      </w:r>
    </w:p>
    <w:p w:rsidR="0086636F" w:rsidRPr="0086636F" w:rsidRDefault="0086636F" w:rsidP="001B43DB">
      <w:pPr>
        <w:spacing w:after="0" w:line="240" w:lineRule="auto"/>
        <w:jc w:val="both"/>
        <w:rPr>
          <w:rFonts w:ascii="Times New Roman" w:eastAsia="Calibri" w:hAnsi="Times New Roman" w:cs="Times New Roman"/>
          <w:sz w:val="28"/>
          <w:szCs w:val="28"/>
        </w:rPr>
      </w:pPr>
      <w:r w:rsidRPr="0086636F">
        <w:rPr>
          <w:rFonts w:ascii="Times New Roman" w:eastAsia="Calibri" w:hAnsi="Times New Roman" w:cs="Times New Roman"/>
          <w:sz w:val="28"/>
          <w:szCs w:val="28"/>
        </w:rPr>
        <w:tab/>
        <w:t xml:space="preserve">Цель программы наставничества – создание условий для повышения профессионального потенциала и уровня наставляемого в области организации электронного обучения с использованием дистанционных образовательных технологий. </w:t>
      </w:r>
    </w:p>
    <w:p w:rsidR="0086636F" w:rsidRPr="0086636F" w:rsidRDefault="0086636F" w:rsidP="001B43DB">
      <w:pPr>
        <w:spacing w:after="0" w:line="240" w:lineRule="auto"/>
        <w:jc w:val="both"/>
        <w:rPr>
          <w:rFonts w:ascii="Times New Roman" w:eastAsia="Calibri" w:hAnsi="Times New Roman" w:cs="Times New Roman"/>
          <w:sz w:val="28"/>
          <w:szCs w:val="28"/>
        </w:rPr>
      </w:pPr>
      <w:r w:rsidRPr="0086636F">
        <w:rPr>
          <w:rFonts w:ascii="Times New Roman" w:eastAsia="Calibri" w:hAnsi="Times New Roman" w:cs="Times New Roman"/>
          <w:sz w:val="28"/>
          <w:szCs w:val="28"/>
        </w:rPr>
        <w:tab/>
        <w:t>Для достижения указанной цели необходимо решить следующие задачи:</w:t>
      </w:r>
    </w:p>
    <w:p w:rsidR="0086636F" w:rsidRPr="0086636F" w:rsidRDefault="0086636F" w:rsidP="001B43DB">
      <w:pPr>
        <w:numPr>
          <w:ilvl w:val="0"/>
          <w:numId w:val="36"/>
        </w:numPr>
        <w:spacing w:after="0" w:line="240" w:lineRule="auto"/>
        <w:contextualSpacing/>
        <w:jc w:val="both"/>
        <w:rPr>
          <w:rFonts w:ascii="Times New Roman" w:eastAsia="Times New Roman" w:hAnsi="Times New Roman" w:cs="Times New Roman"/>
          <w:sz w:val="28"/>
          <w:szCs w:val="28"/>
          <w:lang w:eastAsia="ru-RU"/>
        </w:rPr>
      </w:pPr>
      <w:r w:rsidRPr="0086636F">
        <w:rPr>
          <w:rFonts w:ascii="Times New Roman" w:eastAsia="Times New Roman" w:hAnsi="Times New Roman" w:cs="Times New Roman"/>
          <w:sz w:val="28"/>
          <w:szCs w:val="28"/>
          <w:lang w:eastAsia="ru-RU"/>
        </w:rPr>
        <w:t>создать комфортную профессиональную среду внутри пары «наставник-наставляемый», позволяющую реализовывать актуальные педагогические задачи на высоком уровне;</w:t>
      </w:r>
    </w:p>
    <w:p w:rsidR="0086636F" w:rsidRPr="0086636F" w:rsidRDefault="0086636F" w:rsidP="001B43DB">
      <w:pPr>
        <w:numPr>
          <w:ilvl w:val="0"/>
          <w:numId w:val="36"/>
        </w:numPr>
        <w:spacing w:after="0" w:line="240" w:lineRule="auto"/>
        <w:contextualSpacing/>
        <w:jc w:val="both"/>
        <w:rPr>
          <w:rFonts w:ascii="Times New Roman" w:eastAsia="Times New Roman" w:hAnsi="Times New Roman" w:cs="Times New Roman"/>
          <w:sz w:val="28"/>
          <w:szCs w:val="28"/>
          <w:lang w:eastAsia="ru-RU"/>
        </w:rPr>
      </w:pPr>
      <w:r w:rsidRPr="0086636F">
        <w:rPr>
          <w:rFonts w:ascii="Times New Roman" w:eastAsia="Times New Roman" w:hAnsi="Times New Roman" w:cs="Times New Roman"/>
          <w:sz w:val="28"/>
          <w:szCs w:val="28"/>
          <w:lang w:eastAsia="ru-RU"/>
        </w:rPr>
        <w:t xml:space="preserve">выявить затруднения наставляемого в педагогической </w:t>
      </w:r>
      <w:proofErr w:type="gramStart"/>
      <w:r w:rsidRPr="0086636F">
        <w:rPr>
          <w:rFonts w:ascii="Times New Roman" w:eastAsia="Times New Roman" w:hAnsi="Times New Roman" w:cs="Times New Roman"/>
          <w:sz w:val="28"/>
          <w:szCs w:val="28"/>
          <w:lang w:eastAsia="ru-RU"/>
        </w:rPr>
        <w:t>практике  при</w:t>
      </w:r>
      <w:proofErr w:type="gramEnd"/>
      <w:r w:rsidRPr="0086636F">
        <w:rPr>
          <w:rFonts w:ascii="Times New Roman" w:eastAsia="Times New Roman" w:hAnsi="Times New Roman" w:cs="Times New Roman"/>
          <w:sz w:val="28"/>
          <w:szCs w:val="28"/>
          <w:lang w:eastAsia="ru-RU"/>
        </w:rPr>
        <w:t xml:space="preserve"> организации электронного обучения с использованием дистанционных образовательных технологий;</w:t>
      </w:r>
    </w:p>
    <w:p w:rsidR="0086636F" w:rsidRPr="0086636F" w:rsidRDefault="0086636F" w:rsidP="001B43DB">
      <w:pPr>
        <w:numPr>
          <w:ilvl w:val="0"/>
          <w:numId w:val="36"/>
        </w:numPr>
        <w:spacing w:after="0" w:line="240" w:lineRule="auto"/>
        <w:contextualSpacing/>
        <w:jc w:val="both"/>
        <w:rPr>
          <w:rFonts w:ascii="Times New Roman" w:eastAsia="Times New Roman" w:hAnsi="Times New Roman" w:cs="Times New Roman"/>
          <w:sz w:val="28"/>
          <w:szCs w:val="28"/>
          <w:lang w:eastAsia="ru-RU"/>
        </w:rPr>
      </w:pPr>
      <w:r w:rsidRPr="0086636F">
        <w:rPr>
          <w:rFonts w:ascii="Times New Roman" w:eastAsia="Times New Roman" w:hAnsi="Times New Roman" w:cs="Times New Roman"/>
          <w:sz w:val="28"/>
          <w:szCs w:val="28"/>
          <w:lang w:eastAsia="ru-RU"/>
        </w:rPr>
        <w:t xml:space="preserve">помочь наставляемому овладеть </w:t>
      </w:r>
      <w:proofErr w:type="gramStart"/>
      <w:r w:rsidRPr="0086636F">
        <w:rPr>
          <w:rFonts w:ascii="Times New Roman" w:eastAsia="Times New Roman" w:hAnsi="Times New Roman" w:cs="Times New Roman"/>
          <w:sz w:val="28"/>
          <w:szCs w:val="28"/>
          <w:lang w:eastAsia="ru-RU"/>
        </w:rPr>
        <w:t>современными  программами</w:t>
      </w:r>
      <w:proofErr w:type="gramEnd"/>
      <w:r w:rsidRPr="0086636F">
        <w:rPr>
          <w:rFonts w:ascii="Times New Roman" w:eastAsia="Times New Roman" w:hAnsi="Times New Roman" w:cs="Times New Roman"/>
          <w:sz w:val="28"/>
          <w:szCs w:val="28"/>
          <w:lang w:eastAsia="ru-RU"/>
        </w:rPr>
        <w:t>, цифровыми навыками и технологиями;</w:t>
      </w:r>
    </w:p>
    <w:p w:rsidR="0086636F" w:rsidRPr="0086636F" w:rsidRDefault="0086636F" w:rsidP="001B43DB">
      <w:pPr>
        <w:numPr>
          <w:ilvl w:val="0"/>
          <w:numId w:val="36"/>
        </w:numPr>
        <w:spacing w:after="0" w:line="240" w:lineRule="auto"/>
        <w:contextualSpacing/>
        <w:jc w:val="both"/>
        <w:rPr>
          <w:rFonts w:ascii="Times New Roman" w:eastAsia="Times New Roman" w:hAnsi="Times New Roman" w:cs="Times New Roman"/>
          <w:sz w:val="28"/>
          <w:szCs w:val="28"/>
          <w:lang w:eastAsia="ru-RU"/>
        </w:rPr>
      </w:pPr>
      <w:r w:rsidRPr="0086636F">
        <w:rPr>
          <w:rFonts w:ascii="Times New Roman" w:eastAsia="Times New Roman" w:hAnsi="Times New Roman" w:cs="Times New Roman"/>
          <w:sz w:val="28"/>
          <w:szCs w:val="28"/>
          <w:lang w:eastAsia="ru-RU"/>
        </w:rPr>
        <w:t xml:space="preserve">развивать у наставляемого потребность к постоянному </w:t>
      </w:r>
      <w:proofErr w:type="gramStart"/>
      <w:r w:rsidRPr="0086636F">
        <w:rPr>
          <w:rFonts w:ascii="Times New Roman" w:eastAsia="Times New Roman" w:hAnsi="Times New Roman" w:cs="Times New Roman"/>
          <w:sz w:val="28"/>
          <w:szCs w:val="28"/>
          <w:lang w:eastAsia="ru-RU"/>
        </w:rPr>
        <w:t>профессиональному  самообразованию</w:t>
      </w:r>
      <w:proofErr w:type="gramEnd"/>
      <w:r w:rsidRPr="0086636F">
        <w:rPr>
          <w:rFonts w:ascii="Times New Roman" w:eastAsia="Times New Roman" w:hAnsi="Times New Roman" w:cs="Times New Roman"/>
          <w:sz w:val="28"/>
          <w:szCs w:val="28"/>
          <w:lang w:eastAsia="ru-RU"/>
        </w:rPr>
        <w:t>, самоанализу и самосовершенствованию.</w:t>
      </w:r>
    </w:p>
    <w:p w:rsidR="0086636F" w:rsidRPr="0086636F" w:rsidRDefault="0086636F" w:rsidP="001B43DB">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6636F">
        <w:rPr>
          <w:rFonts w:ascii="Times New Roman" w:eastAsia="Calibri" w:hAnsi="Times New Roman" w:cs="Times New Roman"/>
          <w:sz w:val="28"/>
          <w:szCs w:val="28"/>
        </w:rPr>
        <w:t>Реализация программы наставничества обеспечит достижение следующих результатов:</w:t>
      </w:r>
    </w:p>
    <w:p w:rsidR="0086636F" w:rsidRPr="0086636F" w:rsidRDefault="0086636F" w:rsidP="001B43DB">
      <w:pPr>
        <w:numPr>
          <w:ilvl w:val="0"/>
          <w:numId w:val="38"/>
        </w:numPr>
        <w:spacing w:after="0" w:line="240" w:lineRule="auto"/>
        <w:contextualSpacing/>
        <w:jc w:val="both"/>
        <w:rPr>
          <w:rFonts w:ascii="Times New Roman" w:eastAsia="Times New Roman" w:hAnsi="Times New Roman" w:cs="Times New Roman"/>
          <w:sz w:val="28"/>
          <w:szCs w:val="28"/>
          <w:lang w:eastAsia="ru-RU"/>
        </w:rPr>
      </w:pPr>
      <w:r w:rsidRPr="0086636F">
        <w:rPr>
          <w:rFonts w:ascii="Times New Roman" w:eastAsia="Times New Roman" w:hAnsi="Times New Roman" w:cs="Times New Roman"/>
          <w:sz w:val="28"/>
          <w:szCs w:val="28"/>
          <w:lang w:eastAsia="ru-RU"/>
        </w:rPr>
        <w:t xml:space="preserve">повышение </w:t>
      </w:r>
      <w:proofErr w:type="gramStart"/>
      <w:r w:rsidRPr="0086636F">
        <w:rPr>
          <w:rFonts w:ascii="Times New Roman" w:eastAsia="Times New Roman" w:hAnsi="Times New Roman" w:cs="Times New Roman"/>
          <w:sz w:val="28"/>
          <w:szCs w:val="28"/>
          <w:lang w:eastAsia="ru-RU"/>
        </w:rPr>
        <w:t>уровня  удовлетворенности</w:t>
      </w:r>
      <w:proofErr w:type="gramEnd"/>
      <w:r w:rsidRPr="0086636F">
        <w:rPr>
          <w:rFonts w:ascii="Times New Roman" w:eastAsia="Times New Roman" w:hAnsi="Times New Roman" w:cs="Times New Roman"/>
          <w:sz w:val="28"/>
          <w:szCs w:val="28"/>
          <w:lang w:eastAsia="ru-RU"/>
        </w:rPr>
        <w:t xml:space="preserve">  собственной  работой  и улучшение психоэмоционального состояния наставляемого (связанного со страхами перед организацией дистанционного обучения);</w:t>
      </w:r>
    </w:p>
    <w:p w:rsidR="0086636F" w:rsidRPr="0086636F" w:rsidRDefault="0086636F" w:rsidP="001B43DB">
      <w:pPr>
        <w:numPr>
          <w:ilvl w:val="0"/>
          <w:numId w:val="37"/>
        </w:numPr>
        <w:spacing w:after="0" w:line="240" w:lineRule="auto"/>
        <w:contextualSpacing/>
        <w:jc w:val="both"/>
        <w:rPr>
          <w:rFonts w:ascii="Times New Roman" w:eastAsia="Times New Roman" w:hAnsi="Times New Roman" w:cs="Times New Roman"/>
          <w:sz w:val="28"/>
          <w:szCs w:val="28"/>
          <w:lang w:eastAsia="ru-RU"/>
        </w:rPr>
      </w:pPr>
      <w:r w:rsidRPr="0086636F">
        <w:rPr>
          <w:rFonts w:ascii="Times New Roman" w:eastAsia="Times New Roman" w:hAnsi="Times New Roman" w:cs="Times New Roman"/>
          <w:sz w:val="28"/>
          <w:szCs w:val="28"/>
          <w:lang w:eastAsia="ru-RU"/>
        </w:rPr>
        <w:t>повышение профессиональной компетентности наставляемого в области организации электронного обучения с использованием дистанционных образовательных технологий;</w:t>
      </w:r>
    </w:p>
    <w:p w:rsidR="0086636F" w:rsidRPr="0086636F" w:rsidRDefault="0086636F" w:rsidP="001B43DB">
      <w:pPr>
        <w:numPr>
          <w:ilvl w:val="0"/>
          <w:numId w:val="36"/>
        </w:numPr>
        <w:spacing w:after="0" w:line="240" w:lineRule="auto"/>
        <w:contextualSpacing/>
        <w:jc w:val="both"/>
        <w:rPr>
          <w:rFonts w:ascii="Times New Roman" w:eastAsia="Times New Roman" w:hAnsi="Times New Roman" w:cs="Times New Roman"/>
          <w:sz w:val="28"/>
          <w:szCs w:val="28"/>
          <w:lang w:eastAsia="ru-RU"/>
        </w:rPr>
      </w:pPr>
      <w:r w:rsidRPr="0086636F">
        <w:rPr>
          <w:rFonts w:ascii="Times New Roman" w:eastAsia="Times New Roman" w:hAnsi="Times New Roman" w:cs="Times New Roman"/>
          <w:sz w:val="28"/>
          <w:szCs w:val="28"/>
          <w:lang w:eastAsia="ru-RU"/>
        </w:rPr>
        <w:t>повышение уровня готовности к профессиональному самообразованию, самоанализу и самосовершенствованию.</w:t>
      </w:r>
    </w:p>
    <w:p w:rsidR="0086636F" w:rsidRPr="0086636F" w:rsidRDefault="0086636F" w:rsidP="001B43DB">
      <w:pPr>
        <w:spacing w:after="0" w:line="240" w:lineRule="auto"/>
        <w:ind w:firstLine="709"/>
        <w:jc w:val="both"/>
        <w:rPr>
          <w:rFonts w:ascii="Times New Roman" w:eastAsia="Calibri" w:hAnsi="Times New Roman" w:cs="Times New Roman"/>
          <w:sz w:val="28"/>
          <w:szCs w:val="28"/>
        </w:rPr>
      </w:pPr>
      <w:r w:rsidRPr="0086636F">
        <w:rPr>
          <w:rFonts w:ascii="Times New Roman" w:eastAsia="Calibri" w:hAnsi="Times New Roman" w:cs="Times New Roman"/>
          <w:sz w:val="28"/>
          <w:szCs w:val="28"/>
        </w:rPr>
        <w:t xml:space="preserve">Наставником был намечен план работы на год и согласован с наставляемым. </w:t>
      </w:r>
    </w:p>
    <w:p w:rsidR="0086636F" w:rsidRPr="0086636F" w:rsidRDefault="0086636F" w:rsidP="001B43DB">
      <w:pPr>
        <w:spacing w:after="0" w:line="240" w:lineRule="auto"/>
        <w:ind w:firstLine="709"/>
        <w:jc w:val="both"/>
        <w:rPr>
          <w:rFonts w:ascii="Times New Roman" w:eastAsia="Calibri" w:hAnsi="Times New Roman" w:cs="Times New Roman"/>
          <w:sz w:val="28"/>
          <w:szCs w:val="28"/>
        </w:rPr>
      </w:pPr>
    </w:p>
    <w:tbl>
      <w:tblPr>
        <w:tblStyle w:val="10"/>
        <w:tblW w:w="10632" w:type="dxa"/>
        <w:tblInd w:w="-459" w:type="dxa"/>
        <w:tblLayout w:type="fixed"/>
        <w:tblLook w:val="04A0" w:firstRow="1" w:lastRow="0" w:firstColumn="1" w:lastColumn="0" w:noHBand="0" w:noVBand="1"/>
      </w:tblPr>
      <w:tblGrid>
        <w:gridCol w:w="567"/>
        <w:gridCol w:w="2694"/>
        <w:gridCol w:w="1275"/>
        <w:gridCol w:w="3828"/>
        <w:gridCol w:w="2268"/>
      </w:tblGrid>
      <w:tr w:rsidR="0086636F" w:rsidRPr="0086636F" w:rsidTr="006A13ED">
        <w:tc>
          <w:tcPr>
            <w:tcW w:w="567" w:type="dxa"/>
          </w:tcPr>
          <w:p w:rsidR="0086636F" w:rsidRPr="0086636F" w:rsidRDefault="0086636F" w:rsidP="001B43DB">
            <w:pPr>
              <w:jc w:val="center"/>
              <w:rPr>
                <w:rFonts w:ascii="Times New Roman" w:hAnsi="Times New Roman" w:cs="Times New Roman"/>
                <w:sz w:val="20"/>
                <w:szCs w:val="20"/>
              </w:rPr>
            </w:pPr>
            <w:r w:rsidRPr="0086636F">
              <w:rPr>
                <w:rFonts w:ascii="Times New Roman" w:hAnsi="Times New Roman" w:cs="Times New Roman"/>
                <w:sz w:val="20"/>
                <w:szCs w:val="20"/>
              </w:rPr>
              <w:t>№</w:t>
            </w:r>
          </w:p>
          <w:p w:rsidR="0086636F" w:rsidRPr="0086636F" w:rsidRDefault="0086636F" w:rsidP="001B43DB">
            <w:pPr>
              <w:jc w:val="center"/>
              <w:rPr>
                <w:rFonts w:ascii="Times New Roman" w:hAnsi="Times New Roman" w:cs="Times New Roman"/>
                <w:sz w:val="20"/>
                <w:szCs w:val="20"/>
              </w:rPr>
            </w:pPr>
            <w:r w:rsidRPr="0086636F">
              <w:rPr>
                <w:rFonts w:ascii="Times New Roman" w:hAnsi="Times New Roman" w:cs="Times New Roman"/>
                <w:sz w:val="20"/>
                <w:szCs w:val="20"/>
              </w:rPr>
              <w:t>п/п</w:t>
            </w:r>
          </w:p>
        </w:tc>
        <w:tc>
          <w:tcPr>
            <w:tcW w:w="2694" w:type="dxa"/>
            <w:tcBorders>
              <w:right w:val="single" w:sz="4" w:space="0" w:color="auto"/>
            </w:tcBorders>
          </w:tcPr>
          <w:p w:rsidR="0086636F" w:rsidRPr="0086636F" w:rsidRDefault="0086636F" w:rsidP="001B43DB">
            <w:pPr>
              <w:jc w:val="center"/>
              <w:rPr>
                <w:rFonts w:ascii="Times New Roman" w:hAnsi="Times New Roman" w:cs="Times New Roman"/>
                <w:sz w:val="20"/>
                <w:szCs w:val="20"/>
              </w:rPr>
            </w:pPr>
            <w:r w:rsidRPr="0086636F">
              <w:rPr>
                <w:rFonts w:ascii="Times New Roman" w:hAnsi="Times New Roman" w:cs="Times New Roman"/>
                <w:sz w:val="20"/>
                <w:szCs w:val="20"/>
              </w:rPr>
              <w:t xml:space="preserve">Содержание </w:t>
            </w:r>
          </w:p>
          <w:p w:rsidR="0086636F" w:rsidRPr="0086636F" w:rsidRDefault="0086636F" w:rsidP="001B43DB">
            <w:pPr>
              <w:jc w:val="center"/>
              <w:rPr>
                <w:rFonts w:ascii="Times New Roman" w:hAnsi="Times New Roman" w:cs="Times New Roman"/>
                <w:sz w:val="20"/>
                <w:szCs w:val="20"/>
              </w:rPr>
            </w:pPr>
            <w:r w:rsidRPr="0086636F">
              <w:rPr>
                <w:rFonts w:ascii="Times New Roman" w:hAnsi="Times New Roman" w:cs="Times New Roman"/>
                <w:sz w:val="20"/>
                <w:szCs w:val="20"/>
              </w:rPr>
              <w:t>деятельности</w:t>
            </w:r>
          </w:p>
          <w:p w:rsidR="0086636F" w:rsidRPr="0086636F" w:rsidRDefault="0086636F" w:rsidP="001B43DB">
            <w:pPr>
              <w:jc w:val="center"/>
              <w:rPr>
                <w:rFonts w:ascii="Times New Roman" w:hAnsi="Times New Roman" w:cs="Times New Roman"/>
                <w:sz w:val="20"/>
                <w:szCs w:val="20"/>
              </w:rPr>
            </w:pPr>
          </w:p>
        </w:tc>
        <w:tc>
          <w:tcPr>
            <w:tcW w:w="5103" w:type="dxa"/>
            <w:gridSpan w:val="2"/>
            <w:tcBorders>
              <w:left w:val="single" w:sz="4" w:space="0" w:color="auto"/>
            </w:tcBorders>
          </w:tcPr>
          <w:p w:rsidR="0086636F" w:rsidRPr="0086636F" w:rsidRDefault="0086636F" w:rsidP="001B43DB">
            <w:pPr>
              <w:jc w:val="center"/>
              <w:rPr>
                <w:rFonts w:ascii="Times New Roman" w:hAnsi="Times New Roman" w:cs="Times New Roman"/>
                <w:sz w:val="20"/>
                <w:szCs w:val="20"/>
              </w:rPr>
            </w:pPr>
            <w:r w:rsidRPr="0086636F">
              <w:rPr>
                <w:rFonts w:ascii="Times New Roman" w:hAnsi="Times New Roman" w:cs="Times New Roman"/>
                <w:sz w:val="20"/>
                <w:szCs w:val="20"/>
              </w:rPr>
              <w:t xml:space="preserve">Форма предъявления </w:t>
            </w:r>
          </w:p>
          <w:p w:rsidR="0086636F" w:rsidRPr="0086636F" w:rsidRDefault="0086636F" w:rsidP="001B43DB">
            <w:pPr>
              <w:jc w:val="center"/>
              <w:rPr>
                <w:rFonts w:ascii="Times New Roman" w:hAnsi="Times New Roman" w:cs="Times New Roman"/>
                <w:sz w:val="20"/>
                <w:szCs w:val="20"/>
              </w:rPr>
            </w:pPr>
            <w:r w:rsidRPr="0086636F">
              <w:rPr>
                <w:rFonts w:ascii="Times New Roman" w:hAnsi="Times New Roman" w:cs="Times New Roman"/>
                <w:sz w:val="20"/>
                <w:szCs w:val="20"/>
              </w:rPr>
              <w:t>результатов</w:t>
            </w:r>
          </w:p>
        </w:tc>
        <w:tc>
          <w:tcPr>
            <w:tcW w:w="2268" w:type="dxa"/>
            <w:tcBorders>
              <w:left w:val="single" w:sz="4" w:space="0" w:color="auto"/>
            </w:tcBorders>
          </w:tcPr>
          <w:p w:rsidR="0086636F" w:rsidRPr="0086636F" w:rsidRDefault="0086636F" w:rsidP="001B43DB">
            <w:pPr>
              <w:jc w:val="center"/>
              <w:rPr>
                <w:rFonts w:ascii="Times New Roman" w:hAnsi="Times New Roman" w:cs="Times New Roman"/>
                <w:sz w:val="20"/>
                <w:szCs w:val="20"/>
              </w:rPr>
            </w:pPr>
            <w:r w:rsidRPr="0086636F">
              <w:rPr>
                <w:rFonts w:ascii="Times New Roman" w:hAnsi="Times New Roman" w:cs="Times New Roman"/>
                <w:sz w:val="20"/>
                <w:szCs w:val="20"/>
              </w:rPr>
              <w:t xml:space="preserve">Отчет </w:t>
            </w:r>
          </w:p>
          <w:p w:rsidR="0086636F" w:rsidRPr="0086636F" w:rsidRDefault="0086636F" w:rsidP="001B43DB">
            <w:pPr>
              <w:jc w:val="center"/>
              <w:rPr>
                <w:rFonts w:ascii="Times New Roman" w:hAnsi="Times New Roman" w:cs="Times New Roman"/>
                <w:sz w:val="20"/>
                <w:szCs w:val="20"/>
              </w:rPr>
            </w:pPr>
            <w:r w:rsidRPr="0086636F">
              <w:rPr>
                <w:rFonts w:ascii="Times New Roman" w:hAnsi="Times New Roman" w:cs="Times New Roman"/>
                <w:sz w:val="20"/>
                <w:szCs w:val="20"/>
              </w:rPr>
              <w:t>о выполнении</w:t>
            </w:r>
          </w:p>
        </w:tc>
      </w:tr>
      <w:tr w:rsidR="0086636F" w:rsidRPr="0086636F" w:rsidTr="006A13ED">
        <w:tc>
          <w:tcPr>
            <w:tcW w:w="567" w:type="dxa"/>
          </w:tcPr>
          <w:p w:rsidR="0086636F" w:rsidRPr="0086636F" w:rsidRDefault="0086636F" w:rsidP="001B43DB">
            <w:pPr>
              <w:jc w:val="center"/>
              <w:rPr>
                <w:rFonts w:ascii="Times New Roman" w:hAnsi="Times New Roman" w:cs="Times New Roman"/>
                <w:sz w:val="20"/>
                <w:szCs w:val="20"/>
              </w:rPr>
            </w:pPr>
            <w:r w:rsidRPr="0086636F">
              <w:rPr>
                <w:rFonts w:ascii="Times New Roman" w:hAnsi="Times New Roman" w:cs="Times New Roman"/>
                <w:sz w:val="20"/>
                <w:szCs w:val="20"/>
              </w:rPr>
              <w:t>1</w:t>
            </w:r>
          </w:p>
        </w:tc>
        <w:tc>
          <w:tcPr>
            <w:tcW w:w="2694" w:type="dxa"/>
            <w:tcBorders>
              <w:right w:val="single" w:sz="4" w:space="0" w:color="auto"/>
            </w:tcBorders>
          </w:tcPr>
          <w:p w:rsidR="0086636F" w:rsidRPr="0086636F" w:rsidRDefault="0086636F" w:rsidP="001B43DB">
            <w:pPr>
              <w:jc w:val="center"/>
              <w:rPr>
                <w:rFonts w:ascii="Times New Roman" w:hAnsi="Times New Roman" w:cs="Times New Roman"/>
                <w:sz w:val="20"/>
                <w:szCs w:val="20"/>
              </w:rPr>
            </w:pPr>
            <w:r w:rsidRPr="0086636F">
              <w:rPr>
                <w:rFonts w:ascii="Times New Roman" w:hAnsi="Times New Roman" w:cs="Times New Roman"/>
                <w:sz w:val="20"/>
                <w:szCs w:val="20"/>
              </w:rPr>
              <w:t>2</w:t>
            </w:r>
          </w:p>
        </w:tc>
        <w:tc>
          <w:tcPr>
            <w:tcW w:w="5103" w:type="dxa"/>
            <w:gridSpan w:val="2"/>
            <w:tcBorders>
              <w:left w:val="single" w:sz="4" w:space="0" w:color="auto"/>
            </w:tcBorders>
          </w:tcPr>
          <w:p w:rsidR="0086636F" w:rsidRPr="0086636F" w:rsidRDefault="0086636F" w:rsidP="001B43DB">
            <w:pPr>
              <w:jc w:val="center"/>
              <w:rPr>
                <w:rFonts w:ascii="Times New Roman" w:hAnsi="Times New Roman" w:cs="Times New Roman"/>
                <w:sz w:val="20"/>
                <w:szCs w:val="20"/>
              </w:rPr>
            </w:pPr>
            <w:r w:rsidRPr="0086636F">
              <w:rPr>
                <w:rFonts w:ascii="Times New Roman" w:hAnsi="Times New Roman" w:cs="Times New Roman"/>
                <w:sz w:val="20"/>
                <w:szCs w:val="20"/>
              </w:rPr>
              <w:t>3</w:t>
            </w:r>
          </w:p>
        </w:tc>
        <w:tc>
          <w:tcPr>
            <w:tcW w:w="2268" w:type="dxa"/>
            <w:tcBorders>
              <w:left w:val="single" w:sz="4" w:space="0" w:color="auto"/>
            </w:tcBorders>
          </w:tcPr>
          <w:p w:rsidR="0086636F" w:rsidRPr="0086636F" w:rsidRDefault="0086636F" w:rsidP="001B43DB">
            <w:pPr>
              <w:jc w:val="center"/>
              <w:rPr>
                <w:rFonts w:ascii="Times New Roman" w:hAnsi="Times New Roman" w:cs="Times New Roman"/>
                <w:sz w:val="20"/>
                <w:szCs w:val="20"/>
              </w:rPr>
            </w:pPr>
          </w:p>
        </w:tc>
      </w:tr>
      <w:tr w:rsidR="0086636F" w:rsidRPr="0086636F" w:rsidTr="006A13ED">
        <w:tc>
          <w:tcPr>
            <w:tcW w:w="8364" w:type="dxa"/>
            <w:gridSpan w:val="4"/>
          </w:tcPr>
          <w:p w:rsidR="0086636F" w:rsidRPr="0086636F" w:rsidRDefault="0086636F" w:rsidP="001B43DB">
            <w:pPr>
              <w:jc w:val="center"/>
              <w:rPr>
                <w:rFonts w:ascii="Times New Roman" w:hAnsi="Times New Roman" w:cs="Times New Roman"/>
                <w:b/>
                <w:sz w:val="20"/>
                <w:szCs w:val="20"/>
              </w:rPr>
            </w:pPr>
            <w:r w:rsidRPr="0086636F">
              <w:rPr>
                <w:rFonts w:ascii="Times New Roman" w:hAnsi="Times New Roman" w:cs="Times New Roman"/>
                <w:b/>
                <w:sz w:val="20"/>
                <w:szCs w:val="20"/>
              </w:rPr>
              <w:t>СЕНТЯБРЬ</w:t>
            </w:r>
          </w:p>
        </w:tc>
        <w:tc>
          <w:tcPr>
            <w:tcW w:w="2268" w:type="dxa"/>
          </w:tcPr>
          <w:p w:rsidR="0086636F" w:rsidRPr="0086636F" w:rsidRDefault="0086636F" w:rsidP="001B43DB">
            <w:pPr>
              <w:jc w:val="center"/>
              <w:rPr>
                <w:rFonts w:ascii="Times New Roman" w:hAnsi="Times New Roman" w:cs="Times New Roman"/>
                <w:b/>
                <w:sz w:val="20"/>
                <w:szCs w:val="20"/>
              </w:rPr>
            </w:pPr>
          </w:p>
        </w:tc>
      </w:tr>
      <w:tr w:rsidR="0086636F" w:rsidRPr="0086636F" w:rsidTr="006A13ED">
        <w:tc>
          <w:tcPr>
            <w:tcW w:w="567" w:type="dxa"/>
          </w:tcPr>
          <w:p w:rsidR="0086636F" w:rsidRPr="0086636F" w:rsidRDefault="0086636F" w:rsidP="001B43DB">
            <w:pPr>
              <w:jc w:val="center"/>
              <w:rPr>
                <w:rFonts w:ascii="Times New Roman" w:hAnsi="Times New Roman" w:cs="Times New Roman"/>
                <w:sz w:val="20"/>
                <w:szCs w:val="20"/>
              </w:rPr>
            </w:pPr>
            <w:r w:rsidRPr="0086636F">
              <w:rPr>
                <w:rFonts w:ascii="Times New Roman" w:hAnsi="Times New Roman" w:cs="Times New Roman"/>
                <w:sz w:val="20"/>
                <w:szCs w:val="20"/>
              </w:rPr>
              <w:t>1</w:t>
            </w:r>
          </w:p>
        </w:tc>
        <w:tc>
          <w:tcPr>
            <w:tcW w:w="3969" w:type="dxa"/>
            <w:gridSpan w:val="2"/>
          </w:tcPr>
          <w:p w:rsidR="0086636F" w:rsidRPr="0086636F" w:rsidRDefault="0086636F" w:rsidP="001B43DB">
            <w:pPr>
              <w:jc w:val="both"/>
              <w:rPr>
                <w:rFonts w:ascii="Times New Roman" w:hAnsi="Times New Roman" w:cs="Times New Roman"/>
                <w:sz w:val="20"/>
                <w:szCs w:val="20"/>
              </w:rPr>
            </w:pPr>
            <w:r w:rsidRPr="0086636F">
              <w:rPr>
                <w:rFonts w:ascii="Times New Roman" w:hAnsi="Times New Roman" w:cs="Times New Roman"/>
                <w:sz w:val="20"/>
                <w:szCs w:val="20"/>
              </w:rPr>
              <w:t>Заполнение анкеты наставляемого/наставника.</w:t>
            </w:r>
          </w:p>
        </w:tc>
        <w:tc>
          <w:tcPr>
            <w:tcW w:w="3828" w:type="dxa"/>
          </w:tcPr>
          <w:p w:rsidR="0086636F" w:rsidRPr="0086636F" w:rsidRDefault="0086636F" w:rsidP="001B43DB">
            <w:pPr>
              <w:jc w:val="both"/>
              <w:rPr>
                <w:rFonts w:ascii="Times New Roman" w:hAnsi="Times New Roman" w:cs="Times New Roman"/>
                <w:sz w:val="20"/>
                <w:szCs w:val="20"/>
              </w:rPr>
            </w:pPr>
            <w:r w:rsidRPr="0086636F">
              <w:rPr>
                <w:rFonts w:ascii="Times New Roman" w:hAnsi="Times New Roman" w:cs="Times New Roman"/>
                <w:sz w:val="20"/>
                <w:szCs w:val="20"/>
              </w:rPr>
              <w:t xml:space="preserve">Анкета наставника. </w:t>
            </w:r>
          </w:p>
          <w:p w:rsidR="0086636F" w:rsidRPr="0086636F" w:rsidRDefault="0086636F" w:rsidP="001B43DB">
            <w:pPr>
              <w:jc w:val="both"/>
              <w:rPr>
                <w:rFonts w:ascii="Times New Roman" w:hAnsi="Times New Roman" w:cs="Times New Roman"/>
                <w:sz w:val="20"/>
                <w:szCs w:val="20"/>
              </w:rPr>
            </w:pPr>
            <w:r w:rsidRPr="0086636F">
              <w:rPr>
                <w:rFonts w:ascii="Times New Roman" w:hAnsi="Times New Roman" w:cs="Times New Roman"/>
                <w:sz w:val="20"/>
                <w:szCs w:val="20"/>
              </w:rPr>
              <w:t xml:space="preserve">Анкета наставляемого. </w:t>
            </w:r>
          </w:p>
        </w:tc>
        <w:tc>
          <w:tcPr>
            <w:tcW w:w="2268" w:type="dxa"/>
          </w:tcPr>
          <w:p w:rsidR="0086636F" w:rsidRPr="0086636F" w:rsidRDefault="0086636F" w:rsidP="001B43DB">
            <w:pPr>
              <w:jc w:val="center"/>
              <w:rPr>
                <w:rFonts w:ascii="Times New Roman" w:hAnsi="Times New Roman" w:cs="Times New Roman"/>
                <w:sz w:val="20"/>
                <w:szCs w:val="20"/>
              </w:rPr>
            </w:pPr>
            <w:r w:rsidRPr="0086636F">
              <w:rPr>
                <w:rFonts w:ascii="Times New Roman" w:hAnsi="Times New Roman" w:cs="Times New Roman"/>
                <w:sz w:val="20"/>
                <w:szCs w:val="20"/>
              </w:rPr>
              <w:t>+</w:t>
            </w:r>
          </w:p>
          <w:p w:rsidR="0086636F" w:rsidRPr="0086636F" w:rsidRDefault="0086636F" w:rsidP="001B43DB">
            <w:pPr>
              <w:jc w:val="center"/>
              <w:rPr>
                <w:rFonts w:ascii="Times New Roman" w:hAnsi="Times New Roman" w:cs="Times New Roman"/>
                <w:sz w:val="20"/>
                <w:szCs w:val="20"/>
              </w:rPr>
            </w:pPr>
            <w:r w:rsidRPr="0086636F">
              <w:rPr>
                <w:rFonts w:ascii="Times New Roman" w:hAnsi="Times New Roman" w:cs="Times New Roman"/>
                <w:sz w:val="20"/>
                <w:szCs w:val="20"/>
              </w:rPr>
              <w:t>+</w:t>
            </w:r>
          </w:p>
        </w:tc>
      </w:tr>
      <w:tr w:rsidR="0086636F" w:rsidRPr="0086636F" w:rsidTr="006A13ED">
        <w:tc>
          <w:tcPr>
            <w:tcW w:w="567" w:type="dxa"/>
          </w:tcPr>
          <w:p w:rsidR="0086636F" w:rsidRPr="0086636F" w:rsidRDefault="0086636F" w:rsidP="001B43DB">
            <w:pPr>
              <w:jc w:val="center"/>
              <w:rPr>
                <w:rFonts w:ascii="Times New Roman" w:hAnsi="Times New Roman" w:cs="Times New Roman"/>
                <w:sz w:val="20"/>
                <w:szCs w:val="20"/>
              </w:rPr>
            </w:pPr>
            <w:r w:rsidRPr="0086636F">
              <w:rPr>
                <w:rFonts w:ascii="Times New Roman" w:hAnsi="Times New Roman" w:cs="Times New Roman"/>
                <w:sz w:val="20"/>
                <w:szCs w:val="20"/>
              </w:rPr>
              <w:t>2</w:t>
            </w:r>
          </w:p>
        </w:tc>
        <w:tc>
          <w:tcPr>
            <w:tcW w:w="3969" w:type="dxa"/>
            <w:gridSpan w:val="2"/>
          </w:tcPr>
          <w:p w:rsidR="0086636F" w:rsidRPr="0086636F" w:rsidRDefault="0086636F" w:rsidP="001B43DB">
            <w:pPr>
              <w:jc w:val="both"/>
              <w:rPr>
                <w:rFonts w:ascii="Times New Roman" w:hAnsi="Times New Roman" w:cs="Times New Roman"/>
                <w:sz w:val="20"/>
                <w:szCs w:val="20"/>
              </w:rPr>
            </w:pPr>
            <w:r w:rsidRPr="0086636F">
              <w:rPr>
                <w:rFonts w:ascii="Times New Roman" w:hAnsi="Times New Roman" w:cs="Times New Roman"/>
                <w:sz w:val="20"/>
                <w:szCs w:val="20"/>
              </w:rPr>
              <w:t>Выявление профессиональных затруднений наставляемого при организации электронного обучения с использованием дистанционных образовательных технологий.</w:t>
            </w:r>
          </w:p>
        </w:tc>
        <w:tc>
          <w:tcPr>
            <w:tcW w:w="3828" w:type="dxa"/>
          </w:tcPr>
          <w:p w:rsidR="0086636F" w:rsidRPr="0086636F" w:rsidRDefault="0086636F" w:rsidP="001B43DB">
            <w:pPr>
              <w:jc w:val="both"/>
              <w:rPr>
                <w:rFonts w:ascii="Times New Roman" w:hAnsi="Times New Roman" w:cs="Times New Roman"/>
                <w:sz w:val="20"/>
                <w:szCs w:val="20"/>
              </w:rPr>
            </w:pPr>
            <w:r w:rsidRPr="0086636F">
              <w:rPr>
                <w:rFonts w:ascii="Times New Roman" w:hAnsi="Times New Roman" w:cs="Times New Roman"/>
                <w:sz w:val="20"/>
                <w:szCs w:val="20"/>
              </w:rPr>
              <w:t xml:space="preserve">Опросник </w:t>
            </w:r>
          </w:p>
          <w:p w:rsidR="0086636F" w:rsidRPr="0086636F" w:rsidRDefault="0086636F" w:rsidP="001B43DB">
            <w:pPr>
              <w:jc w:val="both"/>
              <w:rPr>
                <w:rFonts w:ascii="Times New Roman" w:hAnsi="Times New Roman" w:cs="Times New Roman"/>
                <w:sz w:val="20"/>
                <w:szCs w:val="20"/>
              </w:rPr>
            </w:pPr>
            <w:r w:rsidRPr="0086636F">
              <w:rPr>
                <w:rFonts w:ascii="Times New Roman" w:hAnsi="Times New Roman" w:cs="Times New Roman"/>
                <w:sz w:val="20"/>
                <w:szCs w:val="20"/>
              </w:rPr>
              <w:t>«Что меня пугает в дистанционном обучении»</w:t>
            </w:r>
          </w:p>
          <w:p w:rsidR="0086636F" w:rsidRPr="0086636F" w:rsidRDefault="0086636F" w:rsidP="001B43DB">
            <w:pPr>
              <w:jc w:val="both"/>
              <w:rPr>
                <w:rFonts w:ascii="Times New Roman" w:hAnsi="Times New Roman" w:cs="Times New Roman"/>
                <w:sz w:val="20"/>
                <w:szCs w:val="20"/>
              </w:rPr>
            </w:pPr>
          </w:p>
        </w:tc>
        <w:tc>
          <w:tcPr>
            <w:tcW w:w="2268" w:type="dxa"/>
          </w:tcPr>
          <w:p w:rsidR="0086636F" w:rsidRPr="0086636F" w:rsidRDefault="000B6E91" w:rsidP="001B43DB">
            <w:pPr>
              <w:jc w:val="both"/>
              <w:rPr>
                <w:rFonts w:ascii="Times New Roman" w:hAnsi="Times New Roman" w:cs="Times New Roman"/>
                <w:sz w:val="20"/>
                <w:szCs w:val="20"/>
                <w:lang w:val="en-US"/>
              </w:rPr>
            </w:pPr>
            <w:hyperlink r:id="rId9" w:history="1">
              <w:r w:rsidR="0086636F" w:rsidRPr="0086636F">
                <w:rPr>
                  <w:rFonts w:ascii="Times New Roman" w:hAnsi="Times New Roman" w:cs="Times New Roman"/>
                  <w:color w:val="0000FF"/>
                  <w:sz w:val="20"/>
                  <w:szCs w:val="20"/>
                  <w:u w:val="single"/>
                </w:rPr>
                <w:t>https://forms.gle/BHx9v246kvvSi1j77</w:t>
              </w:r>
            </w:hyperlink>
            <w:r w:rsidR="0086636F" w:rsidRPr="0086636F">
              <w:rPr>
                <w:rFonts w:ascii="Times New Roman" w:hAnsi="Times New Roman" w:cs="Times New Roman"/>
                <w:sz w:val="20"/>
                <w:szCs w:val="20"/>
                <w:lang w:val="en-US"/>
              </w:rPr>
              <w:t xml:space="preserve"> </w:t>
            </w:r>
          </w:p>
        </w:tc>
      </w:tr>
      <w:tr w:rsidR="0086636F" w:rsidRPr="0086636F" w:rsidTr="006A13ED">
        <w:tc>
          <w:tcPr>
            <w:tcW w:w="567" w:type="dxa"/>
          </w:tcPr>
          <w:p w:rsidR="0086636F" w:rsidRPr="0086636F" w:rsidRDefault="0086636F" w:rsidP="001B43DB">
            <w:pPr>
              <w:jc w:val="center"/>
              <w:rPr>
                <w:rFonts w:ascii="Times New Roman" w:hAnsi="Times New Roman" w:cs="Times New Roman"/>
                <w:sz w:val="20"/>
                <w:szCs w:val="20"/>
              </w:rPr>
            </w:pPr>
            <w:r w:rsidRPr="0086636F">
              <w:rPr>
                <w:rFonts w:ascii="Times New Roman" w:hAnsi="Times New Roman" w:cs="Times New Roman"/>
                <w:sz w:val="20"/>
                <w:szCs w:val="20"/>
              </w:rPr>
              <w:lastRenderedPageBreak/>
              <w:t>3</w:t>
            </w:r>
          </w:p>
        </w:tc>
        <w:tc>
          <w:tcPr>
            <w:tcW w:w="3969" w:type="dxa"/>
            <w:gridSpan w:val="2"/>
          </w:tcPr>
          <w:p w:rsidR="0086636F" w:rsidRPr="0086636F" w:rsidRDefault="0086636F" w:rsidP="001B43DB">
            <w:pPr>
              <w:jc w:val="both"/>
              <w:rPr>
                <w:rFonts w:ascii="Times New Roman" w:hAnsi="Times New Roman" w:cs="Times New Roman"/>
                <w:sz w:val="20"/>
                <w:szCs w:val="20"/>
              </w:rPr>
            </w:pPr>
            <w:r w:rsidRPr="0086636F">
              <w:rPr>
                <w:rFonts w:ascii="Times New Roman" w:hAnsi="Times New Roman" w:cs="Times New Roman"/>
                <w:sz w:val="20"/>
                <w:szCs w:val="20"/>
              </w:rPr>
              <w:t>Встреча-планирование рабочего процесса в рамках программы наставничества с наставником и наставляемым.</w:t>
            </w:r>
          </w:p>
        </w:tc>
        <w:tc>
          <w:tcPr>
            <w:tcW w:w="3828" w:type="dxa"/>
          </w:tcPr>
          <w:p w:rsidR="0086636F" w:rsidRPr="0086636F" w:rsidRDefault="0086636F" w:rsidP="001B43DB">
            <w:pPr>
              <w:jc w:val="both"/>
              <w:rPr>
                <w:rFonts w:ascii="Times New Roman" w:hAnsi="Times New Roman" w:cs="Times New Roman"/>
                <w:sz w:val="20"/>
                <w:szCs w:val="20"/>
              </w:rPr>
            </w:pPr>
            <w:r w:rsidRPr="0086636F">
              <w:rPr>
                <w:rFonts w:ascii="Times New Roman" w:hAnsi="Times New Roman" w:cs="Times New Roman"/>
                <w:sz w:val="20"/>
                <w:szCs w:val="20"/>
              </w:rPr>
              <w:t>План работы в рамках программы наставничества.</w:t>
            </w:r>
          </w:p>
        </w:tc>
        <w:tc>
          <w:tcPr>
            <w:tcW w:w="2268" w:type="dxa"/>
          </w:tcPr>
          <w:p w:rsidR="0086636F" w:rsidRPr="0086636F" w:rsidRDefault="0086636F" w:rsidP="001B43DB">
            <w:pPr>
              <w:jc w:val="center"/>
              <w:rPr>
                <w:rFonts w:ascii="Times New Roman" w:hAnsi="Times New Roman" w:cs="Times New Roman"/>
                <w:sz w:val="20"/>
                <w:szCs w:val="20"/>
              </w:rPr>
            </w:pPr>
            <w:r w:rsidRPr="0086636F">
              <w:rPr>
                <w:rFonts w:ascii="Times New Roman" w:hAnsi="Times New Roman" w:cs="Times New Roman"/>
                <w:sz w:val="20"/>
                <w:szCs w:val="20"/>
              </w:rPr>
              <w:t>+</w:t>
            </w:r>
          </w:p>
        </w:tc>
      </w:tr>
      <w:tr w:rsidR="0086636F" w:rsidRPr="0086636F" w:rsidTr="006A13ED">
        <w:tc>
          <w:tcPr>
            <w:tcW w:w="8364" w:type="dxa"/>
            <w:gridSpan w:val="4"/>
          </w:tcPr>
          <w:p w:rsidR="0086636F" w:rsidRPr="0086636F" w:rsidRDefault="0086636F" w:rsidP="001B43DB">
            <w:pPr>
              <w:jc w:val="center"/>
              <w:rPr>
                <w:rFonts w:ascii="Times New Roman" w:hAnsi="Times New Roman" w:cs="Times New Roman"/>
                <w:b/>
                <w:sz w:val="20"/>
                <w:szCs w:val="20"/>
              </w:rPr>
            </w:pPr>
            <w:r w:rsidRPr="0086636F">
              <w:rPr>
                <w:rFonts w:ascii="Times New Roman" w:hAnsi="Times New Roman" w:cs="Times New Roman"/>
                <w:b/>
                <w:sz w:val="20"/>
                <w:szCs w:val="20"/>
              </w:rPr>
              <w:t>НОЯБРЬ</w:t>
            </w:r>
          </w:p>
        </w:tc>
        <w:tc>
          <w:tcPr>
            <w:tcW w:w="2268" w:type="dxa"/>
          </w:tcPr>
          <w:p w:rsidR="0086636F" w:rsidRPr="0086636F" w:rsidRDefault="0086636F" w:rsidP="001B43DB">
            <w:pPr>
              <w:jc w:val="center"/>
              <w:rPr>
                <w:rFonts w:ascii="Times New Roman" w:hAnsi="Times New Roman" w:cs="Times New Roman"/>
                <w:b/>
                <w:sz w:val="20"/>
                <w:szCs w:val="20"/>
              </w:rPr>
            </w:pPr>
          </w:p>
        </w:tc>
      </w:tr>
      <w:tr w:rsidR="0086636F" w:rsidRPr="0086636F" w:rsidTr="006A13ED">
        <w:tc>
          <w:tcPr>
            <w:tcW w:w="567" w:type="dxa"/>
          </w:tcPr>
          <w:p w:rsidR="0086636F" w:rsidRPr="0086636F" w:rsidRDefault="0086636F" w:rsidP="001B43DB">
            <w:pPr>
              <w:jc w:val="center"/>
              <w:rPr>
                <w:rFonts w:ascii="Times New Roman" w:hAnsi="Times New Roman" w:cs="Times New Roman"/>
                <w:sz w:val="20"/>
                <w:szCs w:val="20"/>
              </w:rPr>
            </w:pPr>
            <w:r w:rsidRPr="0086636F">
              <w:rPr>
                <w:rFonts w:ascii="Times New Roman" w:hAnsi="Times New Roman" w:cs="Times New Roman"/>
                <w:sz w:val="20"/>
                <w:szCs w:val="20"/>
              </w:rPr>
              <w:t>1</w:t>
            </w:r>
          </w:p>
        </w:tc>
        <w:tc>
          <w:tcPr>
            <w:tcW w:w="3969" w:type="dxa"/>
            <w:gridSpan w:val="2"/>
          </w:tcPr>
          <w:p w:rsidR="0086636F" w:rsidRPr="0086636F" w:rsidRDefault="0086636F" w:rsidP="001B43DB">
            <w:pPr>
              <w:jc w:val="both"/>
              <w:rPr>
                <w:rFonts w:ascii="Times New Roman" w:hAnsi="Times New Roman" w:cs="Times New Roman"/>
                <w:sz w:val="20"/>
                <w:szCs w:val="20"/>
              </w:rPr>
            </w:pPr>
            <w:r w:rsidRPr="0086636F">
              <w:rPr>
                <w:rFonts w:ascii="Times New Roman" w:hAnsi="Times New Roman" w:cs="Times New Roman"/>
                <w:sz w:val="20"/>
                <w:szCs w:val="20"/>
              </w:rPr>
              <w:t xml:space="preserve">Ознакомление с возможностями использования </w:t>
            </w:r>
            <w:proofErr w:type="spellStart"/>
            <w:r w:rsidRPr="0086636F">
              <w:rPr>
                <w:rFonts w:ascii="Times New Roman" w:hAnsi="Times New Roman" w:cs="Times New Roman"/>
                <w:sz w:val="20"/>
                <w:szCs w:val="20"/>
              </w:rPr>
              <w:t>Google</w:t>
            </w:r>
            <w:proofErr w:type="spellEnd"/>
            <w:r w:rsidRPr="0086636F">
              <w:rPr>
                <w:rFonts w:ascii="Times New Roman" w:hAnsi="Times New Roman" w:cs="Times New Roman"/>
                <w:sz w:val="20"/>
                <w:szCs w:val="20"/>
              </w:rPr>
              <w:t xml:space="preserve"> Формы при организации электронного обучения с использованием дистанционных образовательных технологий.</w:t>
            </w:r>
          </w:p>
        </w:tc>
        <w:tc>
          <w:tcPr>
            <w:tcW w:w="3828" w:type="dxa"/>
          </w:tcPr>
          <w:p w:rsidR="0086636F" w:rsidRPr="0086636F" w:rsidRDefault="0086636F" w:rsidP="001B43DB">
            <w:pPr>
              <w:jc w:val="both"/>
              <w:rPr>
                <w:rFonts w:ascii="Times New Roman" w:hAnsi="Times New Roman" w:cs="Times New Roman"/>
                <w:sz w:val="20"/>
                <w:szCs w:val="20"/>
              </w:rPr>
            </w:pPr>
            <w:r w:rsidRPr="0086636F">
              <w:rPr>
                <w:rFonts w:ascii="Times New Roman" w:hAnsi="Times New Roman" w:cs="Times New Roman"/>
                <w:sz w:val="20"/>
                <w:szCs w:val="20"/>
              </w:rPr>
              <w:t xml:space="preserve">Видео лекция «Как использовать </w:t>
            </w:r>
            <w:proofErr w:type="spellStart"/>
            <w:r w:rsidRPr="0086636F">
              <w:rPr>
                <w:rFonts w:ascii="Times New Roman" w:hAnsi="Times New Roman" w:cs="Times New Roman"/>
                <w:sz w:val="20"/>
                <w:szCs w:val="20"/>
              </w:rPr>
              <w:t>Google</w:t>
            </w:r>
            <w:proofErr w:type="spellEnd"/>
            <w:r w:rsidRPr="0086636F">
              <w:rPr>
                <w:rFonts w:ascii="Times New Roman" w:hAnsi="Times New Roman" w:cs="Times New Roman"/>
                <w:sz w:val="20"/>
                <w:szCs w:val="20"/>
              </w:rPr>
              <w:t xml:space="preserve"> Формы»</w:t>
            </w:r>
          </w:p>
          <w:p w:rsidR="0086636F" w:rsidRPr="0086636F" w:rsidRDefault="0086636F" w:rsidP="001B43DB">
            <w:pPr>
              <w:jc w:val="both"/>
              <w:rPr>
                <w:rFonts w:ascii="Times New Roman" w:hAnsi="Times New Roman" w:cs="Times New Roman"/>
                <w:sz w:val="20"/>
                <w:szCs w:val="20"/>
              </w:rPr>
            </w:pPr>
            <w:r w:rsidRPr="0086636F">
              <w:rPr>
                <w:rFonts w:ascii="Times New Roman" w:hAnsi="Times New Roman" w:cs="Times New Roman"/>
                <w:sz w:val="20"/>
                <w:szCs w:val="20"/>
              </w:rPr>
              <w:t xml:space="preserve">Создание наставляемым собственного опроса с использованием приложения </w:t>
            </w:r>
            <w:proofErr w:type="spellStart"/>
            <w:r w:rsidRPr="0086636F">
              <w:rPr>
                <w:rFonts w:ascii="Times New Roman" w:hAnsi="Times New Roman" w:cs="Times New Roman"/>
                <w:sz w:val="20"/>
                <w:szCs w:val="20"/>
              </w:rPr>
              <w:t>Google</w:t>
            </w:r>
            <w:proofErr w:type="spellEnd"/>
            <w:r w:rsidRPr="0086636F">
              <w:rPr>
                <w:rFonts w:ascii="Times New Roman" w:hAnsi="Times New Roman" w:cs="Times New Roman"/>
                <w:sz w:val="20"/>
                <w:szCs w:val="20"/>
              </w:rPr>
              <w:t xml:space="preserve"> Формы.</w:t>
            </w:r>
          </w:p>
        </w:tc>
        <w:tc>
          <w:tcPr>
            <w:tcW w:w="2268" w:type="dxa"/>
          </w:tcPr>
          <w:p w:rsidR="0086636F" w:rsidRPr="0086636F" w:rsidRDefault="0086636F" w:rsidP="001B43DB">
            <w:pPr>
              <w:jc w:val="both"/>
              <w:rPr>
                <w:rFonts w:ascii="Times New Roman" w:hAnsi="Times New Roman" w:cs="Times New Roman"/>
                <w:sz w:val="20"/>
                <w:szCs w:val="20"/>
              </w:rPr>
            </w:pPr>
          </w:p>
          <w:p w:rsidR="0086636F" w:rsidRPr="0086636F" w:rsidRDefault="000B6E91" w:rsidP="001B43DB">
            <w:pPr>
              <w:jc w:val="both"/>
              <w:rPr>
                <w:rFonts w:ascii="Times New Roman" w:hAnsi="Times New Roman" w:cs="Times New Roman"/>
                <w:sz w:val="20"/>
                <w:szCs w:val="20"/>
              </w:rPr>
            </w:pPr>
            <w:hyperlink r:id="rId10" w:history="1">
              <w:r w:rsidR="0086636F" w:rsidRPr="0086636F">
                <w:rPr>
                  <w:rFonts w:ascii="Times New Roman" w:hAnsi="Times New Roman" w:cs="Times New Roman"/>
                  <w:color w:val="0000FF"/>
                  <w:sz w:val="20"/>
                  <w:szCs w:val="20"/>
                  <w:u w:val="single"/>
                </w:rPr>
                <w:t>https://www.youtube.com/watch?v=xUkPeug83VM&amp;feature=emb_logo</w:t>
              </w:r>
            </w:hyperlink>
          </w:p>
          <w:p w:rsidR="0086636F" w:rsidRPr="0086636F" w:rsidRDefault="0086636F" w:rsidP="001B43DB">
            <w:pPr>
              <w:jc w:val="both"/>
              <w:rPr>
                <w:rFonts w:ascii="Times New Roman" w:hAnsi="Times New Roman" w:cs="Times New Roman"/>
                <w:sz w:val="20"/>
                <w:szCs w:val="20"/>
              </w:rPr>
            </w:pPr>
            <w:r w:rsidRPr="0086636F">
              <w:rPr>
                <w:rFonts w:ascii="Times New Roman" w:hAnsi="Times New Roman" w:cs="Times New Roman"/>
                <w:sz w:val="20"/>
                <w:szCs w:val="20"/>
              </w:rPr>
              <w:t xml:space="preserve"> </w:t>
            </w:r>
            <w:hyperlink r:id="rId11" w:history="1">
              <w:r w:rsidRPr="0086636F">
                <w:rPr>
                  <w:rFonts w:ascii="Times New Roman" w:hAnsi="Times New Roman" w:cs="Times New Roman"/>
                  <w:color w:val="0000FF"/>
                  <w:sz w:val="20"/>
                  <w:szCs w:val="20"/>
                  <w:u w:val="single"/>
                </w:rPr>
                <w:t>https://docs.google.com/forms/d/e/1FAIpQLSdNGcfWzzmaRddEKfW-RjtfbZWyKP5PY9_oySZ2DwZJMOb3VA/viewform</w:t>
              </w:r>
            </w:hyperlink>
            <w:r w:rsidRPr="0086636F">
              <w:rPr>
                <w:rFonts w:ascii="Times New Roman" w:hAnsi="Times New Roman" w:cs="Times New Roman"/>
                <w:sz w:val="20"/>
                <w:szCs w:val="20"/>
              </w:rPr>
              <w:t xml:space="preserve"> </w:t>
            </w:r>
          </w:p>
        </w:tc>
      </w:tr>
      <w:tr w:rsidR="0086636F" w:rsidRPr="0086636F" w:rsidTr="006A13ED">
        <w:tc>
          <w:tcPr>
            <w:tcW w:w="8364" w:type="dxa"/>
            <w:gridSpan w:val="4"/>
          </w:tcPr>
          <w:p w:rsidR="0086636F" w:rsidRPr="0086636F" w:rsidRDefault="0086636F" w:rsidP="001B43DB">
            <w:pPr>
              <w:jc w:val="center"/>
              <w:rPr>
                <w:rFonts w:ascii="Times New Roman" w:hAnsi="Times New Roman" w:cs="Times New Roman"/>
                <w:b/>
                <w:sz w:val="20"/>
                <w:szCs w:val="20"/>
              </w:rPr>
            </w:pPr>
            <w:r w:rsidRPr="0086636F">
              <w:rPr>
                <w:rFonts w:ascii="Times New Roman" w:hAnsi="Times New Roman" w:cs="Times New Roman"/>
                <w:b/>
                <w:sz w:val="20"/>
                <w:szCs w:val="20"/>
              </w:rPr>
              <w:t>ДЕКАБРЬ</w:t>
            </w:r>
          </w:p>
        </w:tc>
        <w:tc>
          <w:tcPr>
            <w:tcW w:w="2268" w:type="dxa"/>
          </w:tcPr>
          <w:p w:rsidR="0086636F" w:rsidRPr="0086636F" w:rsidRDefault="0086636F" w:rsidP="001B43DB">
            <w:pPr>
              <w:jc w:val="center"/>
              <w:rPr>
                <w:rFonts w:ascii="Times New Roman" w:hAnsi="Times New Roman" w:cs="Times New Roman"/>
                <w:b/>
                <w:sz w:val="20"/>
                <w:szCs w:val="20"/>
              </w:rPr>
            </w:pPr>
          </w:p>
        </w:tc>
      </w:tr>
      <w:tr w:rsidR="0086636F" w:rsidRPr="0086636F" w:rsidTr="006A13ED">
        <w:tc>
          <w:tcPr>
            <w:tcW w:w="567" w:type="dxa"/>
          </w:tcPr>
          <w:p w:rsidR="0086636F" w:rsidRPr="0086636F" w:rsidRDefault="0086636F" w:rsidP="001B43DB">
            <w:pPr>
              <w:jc w:val="center"/>
              <w:rPr>
                <w:rFonts w:ascii="Times New Roman" w:hAnsi="Times New Roman" w:cs="Times New Roman"/>
                <w:sz w:val="20"/>
                <w:szCs w:val="20"/>
              </w:rPr>
            </w:pPr>
            <w:r w:rsidRPr="0086636F">
              <w:rPr>
                <w:rFonts w:ascii="Times New Roman" w:hAnsi="Times New Roman" w:cs="Times New Roman"/>
                <w:sz w:val="20"/>
                <w:szCs w:val="20"/>
              </w:rPr>
              <w:t>1</w:t>
            </w:r>
          </w:p>
        </w:tc>
        <w:tc>
          <w:tcPr>
            <w:tcW w:w="3969" w:type="dxa"/>
            <w:gridSpan w:val="2"/>
          </w:tcPr>
          <w:p w:rsidR="0086636F" w:rsidRPr="0086636F" w:rsidRDefault="0086636F" w:rsidP="001B43DB">
            <w:pPr>
              <w:jc w:val="both"/>
              <w:rPr>
                <w:rFonts w:ascii="Times New Roman" w:hAnsi="Times New Roman" w:cs="Times New Roman"/>
                <w:sz w:val="20"/>
                <w:szCs w:val="20"/>
              </w:rPr>
            </w:pPr>
            <w:r w:rsidRPr="0086636F">
              <w:rPr>
                <w:rFonts w:ascii="Times New Roman" w:hAnsi="Times New Roman" w:cs="Times New Roman"/>
                <w:sz w:val="20"/>
                <w:szCs w:val="20"/>
              </w:rPr>
              <w:t xml:space="preserve">Ознакомление с возможностями использования социальной сети </w:t>
            </w:r>
            <w:proofErr w:type="spellStart"/>
            <w:r w:rsidRPr="0086636F">
              <w:rPr>
                <w:rFonts w:ascii="Times New Roman" w:hAnsi="Times New Roman" w:cs="Times New Roman"/>
                <w:sz w:val="20"/>
                <w:szCs w:val="20"/>
              </w:rPr>
              <w:t>ВКонтакте</w:t>
            </w:r>
            <w:proofErr w:type="spellEnd"/>
            <w:r w:rsidRPr="0086636F">
              <w:rPr>
                <w:rFonts w:ascii="Times New Roman" w:hAnsi="Times New Roman" w:cs="Times New Roman"/>
                <w:sz w:val="20"/>
                <w:szCs w:val="20"/>
              </w:rPr>
              <w:t xml:space="preserve"> при организации электронного обучения с использованием дистанционных образовательных технологий.</w:t>
            </w:r>
          </w:p>
        </w:tc>
        <w:tc>
          <w:tcPr>
            <w:tcW w:w="3828" w:type="dxa"/>
          </w:tcPr>
          <w:p w:rsidR="0086636F" w:rsidRPr="0086636F" w:rsidRDefault="0086636F" w:rsidP="001B43DB">
            <w:pPr>
              <w:jc w:val="both"/>
              <w:rPr>
                <w:rFonts w:ascii="Times New Roman" w:hAnsi="Times New Roman" w:cs="Times New Roman"/>
                <w:sz w:val="20"/>
                <w:szCs w:val="20"/>
              </w:rPr>
            </w:pPr>
            <w:r w:rsidRPr="0086636F">
              <w:rPr>
                <w:rFonts w:ascii="Times New Roman" w:hAnsi="Times New Roman" w:cs="Times New Roman"/>
                <w:sz w:val="20"/>
                <w:szCs w:val="20"/>
              </w:rPr>
              <w:t xml:space="preserve">Практическая лаборатория «Социальная сеть </w:t>
            </w:r>
            <w:proofErr w:type="spellStart"/>
            <w:r w:rsidRPr="0086636F">
              <w:rPr>
                <w:rFonts w:ascii="Times New Roman" w:hAnsi="Times New Roman" w:cs="Times New Roman"/>
                <w:sz w:val="20"/>
                <w:szCs w:val="20"/>
              </w:rPr>
              <w:t>ВКонтакте</w:t>
            </w:r>
            <w:proofErr w:type="spellEnd"/>
            <w:r w:rsidRPr="0086636F">
              <w:rPr>
                <w:rFonts w:ascii="Times New Roman" w:hAnsi="Times New Roman" w:cs="Times New Roman"/>
                <w:sz w:val="20"/>
                <w:szCs w:val="20"/>
              </w:rPr>
              <w:t xml:space="preserve"> – универсальный инструмент для организации электронного обучения с использованием дистанционных образовательных технологий».</w:t>
            </w:r>
          </w:p>
        </w:tc>
        <w:tc>
          <w:tcPr>
            <w:tcW w:w="2268" w:type="dxa"/>
          </w:tcPr>
          <w:p w:rsidR="0086636F" w:rsidRPr="0086636F" w:rsidRDefault="000B6E91" w:rsidP="001B43DB">
            <w:pPr>
              <w:jc w:val="both"/>
              <w:rPr>
                <w:rFonts w:ascii="Times New Roman" w:hAnsi="Times New Roman" w:cs="Times New Roman"/>
                <w:sz w:val="20"/>
                <w:szCs w:val="20"/>
              </w:rPr>
            </w:pPr>
            <w:hyperlink r:id="rId12" w:history="1">
              <w:r w:rsidR="0086636F" w:rsidRPr="0086636F">
                <w:rPr>
                  <w:rFonts w:ascii="Times New Roman" w:hAnsi="Times New Roman" w:cs="Times New Roman"/>
                  <w:color w:val="0000FF"/>
                  <w:sz w:val="20"/>
                  <w:szCs w:val="20"/>
                  <w:u w:val="single"/>
                </w:rPr>
                <w:t>https://vk.com/club201841502</w:t>
              </w:r>
            </w:hyperlink>
            <w:r w:rsidR="0086636F" w:rsidRPr="0086636F">
              <w:rPr>
                <w:rFonts w:ascii="Times New Roman" w:hAnsi="Times New Roman" w:cs="Times New Roman"/>
                <w:sz w:val="20"/>
                <w:szCs w:val="20"/>
              </w:rPr>
              <w:t xml:space="preserve"> </w:t>
            </w:r>
          </w:p>
        </w:tc>
      </w:tr>
      <w:tr w:rsidR="0086636F" w:rsidRPr="0086636F" w:rsidTr="006A13ED">
        <w:tc>
          <w:tcPr>
            <w:tcW w:w="8364" w:type="dxa"/>
            <w:gridSpan w:val="4"/>
          </w:tcPr>
          <w:p w:rsidR="0086636F" w:rsidRPr="0086636F" w:rsidRDefault="0086636F" w:rsidP="001B43DB">
            <w:pPr>
              <w:jc w:val="center"/>
              <w:rPr>
                <w:rFonts w:ascii="Times New Roman" w:hAnsi="Times New Roman" w:cs="Times New Roman"/>
                <w:sz w:val="20"/>
                <w:szCs w:val="20"/>
              </w:rPr>
            </w:pPr>
            <w:r w:rsidRPr="0086636F">
              <w:rPr>
                <w:rFonts w:ascii="Times New Roman" w:hAnsi="Times New Roman" w:cs="Times New Roman"/>
                <w:b/>
                <w:sz w:val="20"/>
                <w:szCs w:val="20"/>
              </w:rPr>
              <w:t>ФЕВРАЛЬ</w:t>
            </w:r>
          </w:p>
        </w:tc>
        <w:tc>
          <w:tcPr>
            <w:tcW w:w="2268" w:type="dxa"/>
          </w:tcPr>
          <w:p w:rsidR="0086636F" w:rsidRPr="0086636F" w:rsidRDefault="0086636F" w:rsidP="001B43DB">
            <w:pPr>
              <w:jc w:val="center"/>
              <w:rPr>
                <w:rFonts w:ascii="Times New Roman" w:hAnsi="Times New Roman" w:cs="Times New Roman"/>
                <w:b/>
                <w:sz w:val="20"/>
                <w:szCs w:val="20"/>
              </w:rPr>
            </w:pPr>
          </w:p>
        </w:tc>
      </w:tr>
      <w:tr w:rsidR="0086636F" w:rsidRPr="0086636F" w:rsidTr="006A13ED">
        <w:tc>
          <w:tcPr>
            <w:tcW w:w="567" w:type="dxa"/>
          </w:tcPr>
          <w:p w:rsidR="0086636F" w:rsidRPr="0086636F" w:rsidRDefault="0086636F" w:rsidP="001B43DB">
            <w:pPr>
              <w:jc w:val="center"/>
              <w:rPr>
                <w:rFonts w:ascii="Times New Roman" w:hAnsi="Times New Roman" w:cs="Times New Roman"/>
                <w:sz w:val="20"/>
                <w:szCs w:val="20"/>
              </w:rPr>
            </w:pPr>
            <w:r w:rsidRPr="0086636F">
              <w:rPr>
                <w:rFonts w:ascii="Times New Roman" w:hAnsi="Times New Roman" w:cs="Times New Roman"/>
                <w:sz w:val="20"/>
                <w:szCs w:val="20"/>
              </w:rPr>
              <w:t>1</w:t>
            </w:r>
          </w:p>
        </w:tc>
        <w:tc>
          <w:tcPr>
            <w:tcW w:w="3969" w:type="dxa"/>
            <w:gridSpan w:val="2"/>
          </w:tcPr>
          <w:p w:rsidR="0086636F" w:rsidRPr="0086636F" w:rsidRDefault="0086636F" w:rsidP="001B43DB">
            <w:pPr>
              <w:jc w:val="both"/>
              <w:rPr>
                <w:rFonts w:ascii="Times New Roman" w:hAnsi="Times New Roman" w:cs="Times New Roman"/>
                <w:sz w:val="20"/>
                <w:szCs w:val="20"/>
              </w:rPr>
            </w:pPr>
            <w:r w:rsidRPr="0086636F">
              <w:rPr>
                <w:rFonts w:ascii="Times New Roman" w:hAnsi="Times New Roman" w:cs="Times New Roman"/>
                <w:sz w:val="20"/>
                <w:szCs w:val="20"/>
              </w:rPr>
              <w:t xml:space="preserve">Ознакомление с возможностями использования сервиса </w:t>
            </w:r>
            <w:proofErr w:type="spellStart"/>
            <w:r w:rsidRPr="0086636F">
              <w:rPr>
                <w:rFonts w:ascii="Times New Roman" w:hAnsi="Times New Roman" w:cs="Times New Roman"/>
                <w:sz w:val="20"/>
                <w:szCs w:val="20"/>
              </w:rPr>
              <w:t>Google</w:t>
            </w:r>
            <w:proofErr w:type="spellEnd"/>
            <w:r w:rsidRPr="0086636F">
              <w:rPr>
                <w:rFonts w:ascii="Times New Roman" w:hAnsi="Times New Roman" w:cs="Times New Roman"/>
                <w:sz w:val="20"/>
                <w:szCs w:val="20"/>
              </w:rPr>
              <w:t xml:space="preserve"> </w:t>
            </w:r>
            <w:proofErr w:type="spellStart"/>
            <w:r w:rsidRPr="0086636F">
              <w:rPr>
                <w:rFonts w:ascii="Times New Roman" w:hAnsi="Times New Roman" w:cs="Times New Roman"/>
                <w:sz w:val="20"/>
                <w:szCs w:val="20"/>
              </w:rPr>
              <w:t>Classroom</w:t>
            </w:r>
            <w:proofErr w:type="spellEnd"/>
            <w:r w:rsidRPr="0086636F">
              <w:rPr>
                <w:rFonts w:ascii="Times New Roman" w:hAnsi="Times New Roman" w:cs="Times New Roman"/>
                <w:sz w:val="20"/>
                <w:szCs w:val="20"/>
              </w:rPr>
              <w:t xml:space="preserve"> (Гугл Класс) при организации электронного обучения с использованием дистанционных образовательных технологий.</w:t>
            </w:r>
          </w:p>
        </w:tc>
        <w:tc>
          <w:tcPr>
            <w:tcW w:w="3828" w:type="dxa"/>
          </w:tcPr>
          <w:p w:rsidR="0086636F" w:rsidRPr="0086636F" w:rsidRDefault="0086636F" w:rsidP="001B43DB">
            <w:pPr>
              <w:jc w:val="both"/>
              <w:rPr>
                <w:rFonts w:ascii="Times New Roman" w:hAnsi="Times New Roman" w:cs="Times New Roman"/>
                <w:sz w:val="20"/>
                <w:szCs w:val="20"/>
              </w:rPr>
            </w:pPr>
            <w:r w:rsidRPr="0086636F">
              <w:rPr>
                <w:rFonts w:ascii="Times New Roman" w:hAnsi="Times New Roman" w:cs="Times New Roman"/>
                <w:sz w:val="20"/>
                <w:szCs w:val="20"/>
              </w:rPr>
              <w:t>Лекция-консультация «</w:t>
            </w:r>
            <w:r w:rsidRPr="0086636F">
              <w:rPr>
                <w:rFonts w:ascii="Times New Roman" w:hAnsi="Times New Roman" w:cs="Times New Roman"/>
                <w:sz w:val="20"/>
                <w:szCs w:val="20"/>
                <w:lang w:val="en-US"/>
              </w:rPr>
              <w:t>Google</w:t>
            </w:r>
            <w:r w:rsidRPr="0086636F">
              <w:rPr>
                <w:rFonts w:ascii="Times New Roman" w:hAnsi="Times New Roman" w:cs="Times New Roman"/>
                <w:sz w:val="20"/>
                <w:szCs w:val="20"/>
              </w:rPr>
              <w:t xml:space="preserve"> </w:t>
            </w:r>
            <w:r w:rsidRPr="0086636F">
              <w:rPr>
                <w:rFonts w:ascii="Times New Roman" w:hAnsi="Times New Roman" w:cs="Times New Roman"/>
                <w:sz w:val="20"/>
                <w:szCs w:val="20"/>
                <w:lang w:val="en-US"/>
              </w:rPr>
              <w:t>Classroom</w:t>
            </w:r>
            <w:r w:rsidRPr="0086636F">
              <w:rPr>
                <w:rFonts w:ascii="Times New Roman" w:hAnsi="Times New Roman" w:cs="Times New Roman"/>
                <w:sz w:val="20"/>
                <w:szCs w:val="20"/>
              </w:rPr>
              <w:t xml:space="preserve"> в современном образовании»</w:t>
            </w:r>
          </w:p>
          <w:p w:rsidR="0086636F" w:rsidRPr="0086636F" w:rsidRDefault="0086636F" w:rsidP="001B43DB">
            <w:pPr>
              <w:jc w:val="both"/>
              <w:rPr>
                <w:rFonts w:ascii="Times New Roman" w:hAnsi="Times New Roman" w:cs="Times New Roman"/>
                <w:sz w:val="20"/>
                <w:szCs w:val="20"/>
              </w:rPr>
            </w:pPr>
            <w:r w:rsidRPr="0086636F">
              <w:rPr>
                <w:rFonts w:ascii="Times New Roman" w:hAnsi="Times New Roman" w:cs="Times New Roman"/>
                <w:sz w:val="20"/>
                <w:szCs w:val="20"/>
              </w:rPr>
              <w:t xml:space="preserve">Создание наставляемым примера собственного курса в сервисе </w:t>
            </w:r>
            <w:r w:rsidRPr="0086636F">
              <w:rPr>
                <w:rFonts w:ascii="Times New Roman" w:hAnsi="Times New Roman" w:cs="Times New Roman"/>
                <w:sz w:val="20"/>
                <w:szCs w:val="20"/>
                <w:lang w:val="en-US"/>
              </w:rPr>
              <w:t>Google</w:t>
            </w:r>
            <w:r w:rsidRPr="0086636F">
              <w:rPr>
                <w:rFonts w:ascii="Times New Roman" w:hAnsi="Times New Roman" w:cs="Times New Roman"/>
                <w:sz w:val="20"/>
                <w:szCs w:val="20"/>
              </w:rPr>
              <w:t xml:space="preserve"> </w:t>
            </w:r>
            <w:r w:rsidRPr="0086636F">
              <w:rPr>
                <w:rFonts w:ascii="Times New Roman" w:hAnsi="Times New Roman" w:cs="Times New Roman"/>
                <w:sz w:val="20"/>
                <w:szCs w:val="20"/>
                <w:lang w:val="en-US"/>
              </w:rPr>
              <w:t>Classroom</w:t>
            </w:r>
            <w:r w:rsidRPr="0086636F">
              <w:rPr>
                <w:rFonts w:ascii="Times New Roman" w:hAnsi="Times New Roman" w:cs="Times New Roman"/>
                <w:sz w:val="20"/>
                <w:szCs w:val="20"/>
              </w:rPr>
              <w:t>.</w:t>
            </w:r>
          </w:p>
          <w:p w:rsidR="0086636F" w:rsidRPr="0086636F" w:rsidRDefault="0086636F" w:rsidP="001B43DB">
            <w:pPr>
              <w:jc w:val="both"/>
              <w:rPr>
                <w:rFonts w:ascii="Times New Roman" w:hAnsi="Times New Roman" w:cs="Times New Roman"/>
                <w:sz w:val="20"/>
                <w:szCs w:val="20"/>
              </w:rPr>
            </w:pPr>
            <w:r w:rsidRPr="0086636F">
              <w:rPr>
                <w:rFonts w:ascii="Times New Roman" w:hAnsi="Times New Roman" w:cs="Times New Roman"/>
                <w:sz w:val="20"/>
                <w:szCs w:val="20"/>
              </w:rPr>
              <w:t xml:space="preserve"> </w:t>
            </w:r>
          </w:p>
          <w:p w:rsidR="0086636F" w:rsidRPr="0086636F" w:rsidRDefault="0086636F" w:rsidP="001B43DB">
            <w:pPr>
              <w:jc w:val="both"/>
              <w:rPr>
                <w:rFonts w:ascii="Times New Roman" w:hAnsi="Times New Roman" w:cs="Times New Roman"/>
                <w:sz w:val="20"/>
                <w:szCs w:val="20"/>
              </w:rPr>
            </w:pPr>
          </w:p>
          <w:p w:rsidR="0086636F" w:rsidRPr="0086636F" w:rsidRDefault="0086636F" w:rsidP="001B43DB">
            <w:pPr>
              <w:jc w:val="both"/>
              <w:rPr>
                <w:rFonts w:ascii="Times New Roman" w:hAnsi="Times New Roman" w:cs="Times New Roman"/>
                <w:sz w:val="20"/>
                <w:szCs w:val="20"/>
              </w:rPr>
            </w:pPr>
          </w:p>
          <w:p w:rsidR="0086636F" w:rsidRPr="0086636F" w:rsidRDefault="0086636F" w:rsidP="001B43DB">
            <w:pPr>
              <w:jc w:val="both"/>
              <w:rPr>
                <w:rFonts w:ascii="Times New Roman" w:hAnsi="Times New Roman" w:cs="Times New Roman"/>
                <w:sz w:val="20"/>
                <w:szCs w:val="20"/>
              </w:rPr>
            </w:pPr>
          </w:p>
        </w:tc>
        <w:tc>
          <w:tcPr>
            <w:tcW w:w="2268" w:type="dxa"/>
          </w:tcPr>
          <w:p w:rsidR="0086636F" w:rsidRPr="0086636F" w:rsidRDefault="0086636F" w:rsidP="001B43DB">
            <w:pPr>
              <w:jc w:val="both"/>
              <w:rPr>
                <w:rFonts w:ascii="Times New Roman" w:hAnsi="Times New Roman" w:cs="Times New Roman"/>
                <w:sz w:val="20"/>
                <w:szCs w:val="20"/>
              </w:rPr>
            </w:pPr>
          </w:p>
        </w:tc>
      </w:tr>
      <w:tr w:rsidR="0086636F" w:rsidRPr="0086636F" w:rsidTr="006A13ED">
        <w:tc>
          <w:tcPr>
            <w:tcW w:w="8364" w:type="dxa"/>
            <w:gridSpan w:val="4"/>
          </w:tcPr>
          <w:p w:rsidR="0086636F" w:rsidRPr="0086636F" w:rsidRDefault="0086636F" w:rsidP="001B43DB">
            <w:pPr>
              <w:jc w:val="center"/>
              <w:rPr>
                <w:rFonts w:ascii="Times New Roman" w:hAnsi="Times New Roman" w:cs="Times New Roman"/>
                <w:sz w:val="20"/>
                <w:szCs w:val="20"/>
              </w:rPr>
            </w:pPr>
            <w:r w:rsidRPr="0086636F">
              <w:rPr>
                <w:rFonts w:ascii="Times New Roman" w:hAnsi="Times New Roman" w:cs="Times New Roman"/>
                <w:b/>
                <w:sz w:val="20"/>
                <w:szCs w:val="20"/>
              </w:rPr>
              <w:t>МАРТ</w:t>
            </w:r>
          </w:p>
        </w:tc>
        <w:tc>
          <w:tcPr>
            <w:tcW w:w="2268" w:type="dxa"/>
          </w:tcPr>
          <w:p w:rsidR="0086636F" w:rsidRPr="0086636F" w:rsidRDefault="0086636F" w:rsidP="001B43DB">
            <w:pPr>
              <w:jc w:val="center"/>
              <w:rPr>
                <w:rFonts w:ascii="Times New Roman" w:hAnsi="Times New Roman" w:cs="Times New Roman"/>
                <w:b/>
                <w:sz w:val="20"/>
                <w:szCs w:val="20"/>
              </w:rPr>
            </w:pPr>
          </w:p>
        </w:tc>
      </w:tr>
      <w:tr w:rsidR="0086636F" w:rsidRPr="0086636F" w:rsidTr="006A13ED">
        <w:tc>
          <w:tcPr>
            <w:tcW w:w="567" w:type="dxa"/>
          </w:tcPr>
          <w:p w:rsidR="0086636F" w:rsidRPr="0086636F" w:rsidRDefault="0086636F" w:rsidP="001B43DB">
            <w:pPr>
              <w:jc w:val="center"/>
              <w:rPr>
                <w:rFonts w:ascii="Times New Roman" w:hAnsi="Times New Roman" w:cs="Times New Roman"/>
                <w:sz w:val="20"/>
                <w:szCs w:val="20"/>
              </w:rPr>
            </w:pPr>
            <w:r w:rsidRPr="0086636F">
              <w:rPr>
                <w:rFonts w:ascii="Times New Roman" w:hAnsi="Times New Roman" w:cs="Times New Roman"/>
                <w:sz w:val="20"/>
                <w:szCs w:val="20"/>
              </w:rPr>
              <w:t>1</w:t>
            </w:r>
          </w:p>
        </w:tc>
        <w:tc>
          <w:tcPr>
            <w:tcW w:w="2694" w:type="dxa"/>
          </w:tcPr>
          <w:p w:rsidR="0086636F" w:rsidRPr="0086636F" w:rsidRDefault="0086636F" w:rsidP="001B43DB">
            <w:pPr>
              <w:jc w:val="both"/>
              <w:rPr>
                <w:rFonts w:ascii="Times New Roman" w:hAnsi="Times New Roman" w:cs="Times New Roman"/>
                <w:sz w:val="20"/>
                <w:szCs w:val="20"/>
              </w:rPr>
            </w:pPr>
            <w:r w:rsidRPr="0086636F">
              <w:rPr>
                <w:rFonts w:ascii="Times New Roman" w:hAnsi="Times New Roman" w:cs="Times New Roman"/>
                <w:sz w:val="20"/>
                <w:szCs w:val="20"/>
              </w:rPr>
              <w:t xml:space="preserve">Ознакомление с возможностями использования сервиса </w:t>
            </w:r>
            <w:r w:rsidRPr="0086636F">
              <w:rPr>
                <w:rFonts w:ascii="Times New Roman" w:hAnsi="Times New Roman" w:cs="Times New Roman"/>
                <w:sz w:val="20"/>
                <w:szCs w:val="20"/>
                <w:lang w:val="en-US"/>
              </w:rPr>
              <w:t>ZOOM</w:t>
            </w:r>
            <w:r w:rsidRPr="0086636F">
              <w:rPr>
                <w:rFonts w:ascii="Times New Roman" w:hAnsi="Times New Roman" w:cs="Times New Roman"/>
                <w:sz w:val="20"/>
                <w:szCs w:val="20"/>
              </w:rPr>
              <w:t xml:space="preserve"> (Зум) при организации электронного обучения с использованием дистанционных образовательных технологий.</w:t>
            </w:r>
          </w:p>
        </w:tc>
        <w:tc>
          <w:tcPr>
            <w:tcW w:w="5103" w:type="dxa"/>
            <w:gridSpan w:val="2"/>
          </w:tcPr>
          <w:p w:rsidR="0086636F" w:rsidRPr="0086636F" w:rsidRDefault="0086636F" w:rsidP="001B43DB">
            <w:pPr>
              <w:jc w:val="both"/>
              <w:rPr>
                <w:rFonts w:ascii="Times New Roman" w:hAnsi="Times New Roman" w:cs="Times New Roman"/>
                <w:sz w:val="20"/>
                <w:szCs w:val="20"/>
              </w:rPr>
            </w:pPr>
            <w:r w:rsidRPr="0086636F">
              <w:rPr>
                <w:rFonts w:ascii="Times New Roman" w:hAnsi="Times New Roman" w:cs="Times New Roman"/>
                <w:sz w:val="20"/>
                <w:szCs w:val="20"/>
              </w:rPr>
              <w:t>Лекция «</w:t>
            </w:r>
            <w:r w:rsidRPr="0086636F">
              <w:rPr>
                <w:rFonts w:ascii="Times New Roman" w:hAnsi="Times New Roman" w:cs="Times New Roman"/>
                <w:sz w:val="20"/>
                <w:szCs w:val="20"/>
                <w:lang w:val="en-US"/>
              </w:rPr>
              <w:t>ZOOM</w:t>
            </w:r>
            <w:r w:rsidRPr="0086636F">
              <w:rPr>
                <w:rFonts w:ascii="Times New Roman" w:hAnsi="Times New Roman" w:cs="Times New Roman"/>
                <w:sz w:val="20"/>
                <w:szCs w:val="20"/>
              </w:rPr>
              <w:t xml:space="preserve"> в практике работы педагога дополнительного образования».</w:t>
            </w:r>
          </w:p>
          <w:p w:rsidR="0086636F" w:rsidRPr="0086636F" w:rsidRDefault="0086636F" w:rsidP="001B43DB">
            <w:pPr>
              <w:jc w:val="both"/>
              <w:rPr>
                <w:rFonts w:ascii="Times New Roman" w:hAnsi="Times New Roman" w:cs="Times New Roman"/>
                <w:sz w:val="20"/>
                <w:szCs w:val="20"/>
              </w:rPr>
            </w:pPr>
            <w:r w:rsidRPr="0086636F">
              <w:rPr>
                <w:rFonts w:ascii="Times New Roman" w:hAnsi="Times New Roman" w:cs="Times New Roman"/>
                <w:sz w:val="20"/>
                <w:szCs w:val="20"/>
              </w:rPr>
              <w:t xml:space="preserve">Практикум «Использование платформы </w:t>
            </w:r>
            <w:r w:rsidRPr="0086636F">
              <w:rPr>
                <w:rFonts w:ascii="Times New Roman" w:hAnsi="Times New Roman" w:cs="Times New Roman"/>
                <w:sz w:val="20"/>
                <w:szCs w:val="20"/>
                <w:lang w:val="en-US"/>
              </w:rPr>
              <w:t>ZOOM</w:t>
            </w:r>
            <w:r w:rsidRPr="0086636F">
              <w:rPr>
                <w:rFonts w:ascii="Times New Roman" w:hAnsi="Times New Roman" w:cs="Times New Roman"/>
                <w:sz w:val="20"/>
                <w:szCs w:val="20"/>
              </w:rPr>
              <w:t xml:space="preserve"> в практике работы педагога дополнительного образования»</w:t>
            </w:r>
          </w:p>
        </w:tc>
        <w:tc>
          <w:tcPr>
            <w:tcW w:w="2268" w:type="dxa"/>
          </w:tcPr>
          <w:p w:rsidR="0086636F" w:rsidRPr="0086636F" w:rsidRDefault="0086636F" w:rsidP="001B43DB">
            <w:pPr>
              <w:jc w:val="both"/>
              <w:rPr>
                <w:rFonts w:ascii="Times New Roman" w:hAnsi="Times New Roman" w:cs="Times New Roman"/>
                <w:sz w:val="20"/>
                <w:szCs w:val="20"/>
              </w:rPr>
            </w:pPr>
          </w:p>
        </w:tc>
      </w:tr>
      <w:tr w:rsidR="0086636F" w:rsidRPr="0086636F" w:rsidTr="006A13ED">
        <w:tc>
          <w:tcPr>
            <w:tcW w:w="8364" w:type="dxa"/>
            <w:gridSpan w:val="4"/>
          </w:tcPr>
          <w:p w:rsidR="0086636F" w:rsidRPr="0086636F" w:rsidRDefault="0086636F" w:rsidP="001B43DB">
            <w:pPr>
              <w:jc w:val="center"/>
              <w:rPr>
                <w:rFonts w:ascii="Times New Roman" w:hAnsi="Times New Roman" w:cs="Times New Roman"/>
                <w:sz w:val="20"/>
                <w:szCs w:val="20"/>
              </w:rPr>
            </w:pPr>
            <w:r w:rsidRPr="0086636F">
              <w:rPr>
                <w:rFonts w:ascii="Times New Roman" w:hAnsi="Times New Roman" w:cs="Times New Roman"/>
                <w:b/>
                <w:sz w:val="20"/>
                <w:szCs w:val="20"/>
              </w:rPr>
              <w:t>АПРЕЛЬ</w:t>
            </w:r>
          </w:p>
        </w:tc>
        <w:tc>
          <w:tcPr>
            <w:tcW w:w="2268" w:type="dxa"/>
          </w:tcPr>
          <w:p w:rsidR="0086636F" w:rsidRPr="0086636F" w:rsidRDefault="0086636F" w:rsidP="001B43DB">
            <w:pPr>
              <w:jc w:val="center"/>
              <w:rPr>
                <w:rFonts w:ascii="Times New Roman" w:hAnsi="Times New Roman" w:cs="Times New Roman"/>
                <w:b/>
                <w:sz w:val="20"/>
                <w:szCs w:val="20"/>
              </w:rPr>
            </w:pPr>
          </w:p>
        </w:tc>
      </w:tr>
      <w:tr w:rsidR="0086636F" w:rsidRPr="0086636F" w:rsidTr="006A13ED">
        <w:tc>
          <w:tcPr>
            <w:tcW w:w="567" w:type="dxa"/>
          </w:tcPr>
          <w:p w:rsidR="0086636F" w:rsidRPr="0086636F" w:rsidRDefault="0086636F" w:rsidP="001B43DB">
            <w:pPr>
              <w:jc w:val="center"/>
              <w:rPr>
                <w:rFonts w:ascii="Times New Roman" w:hAnsi="Times New Roman" w:cs="Times New Roman"/>
                <w:sz w:val="20"/>
                <w:szCs w:val="20"/>
              </w:rPr>
            </w:pPr>
            <w:r w:rsidRPr="0086636F">
              <w:rPr>
                <w:rFonts w:ascii="Times New Roman" w:hAnsi="Times New Roman" w:cs="Times New Roman"/>
                <w:sz w:val="20"/>
                <w:szCs w:val="20"/>
              </w:rPr>
              <w:t>1</w:t>
            </w:r>
          </w:p>
        </w:tc>
        <w:tc>
          <w:tcPr>
            <w:tcW w:w="2694" w:type="dxa"/>
          </w:tcPr>
          <w:p w:rsidR="0086636F" w:rsidRPr="0086636F" w:rsidRDefault="0086636F" w:rsidP="001B43DB">
            <w:pPr>
              <w:jc w:val="both"/>
              <w:rPr>
                <w:rFonts w:ascii="Times New Roman" w:hAnsi="Times New Roman" w:cs="Times New Roman"/>
                <w:sz w:val="20"/>
                <w:szCs w:val="20"/>
              </w:rPr>
            </w:pPr>
            <w:r w:rsidRPr="0086636F">
              <w:rPr>
                <w:rFonts w:ascii="Times New Roman" w:hAnsi="Times New Roman" w:cs="Times New Roman"/>
                <w:sz w:val="20"/>
                <w:szCs w:val="20"/>
              </w:rPr>
              <w:t>Итоговая аттестация наставляемого.</w:t>
            </w:r>
          </w:p>
        </w:tc>
        <w:tc>
          <w:tcPr>
            <w:tcW w:w="5103" w:type="dxa"/>
            <w:gridSpan w:val="2"/>
          </w:tcPr>
          <w:p w:rsidR="0086636F" w:rsidRPr="0086636F" w:rsidRDefault="0086636F" w:rsidP="001B43DB">
            <w:pPr>
              <w:jc w:val="both"/>
              <w:rPr>
                <w:rFonts w:ascii="Times New Roman" w:hAnsi="Times New Roman" w:cs="Times New Roman"/>
                <w:sz w:val="20"/>
                <w:szCs w:val="20"/>
              </w:rPr>
            </w:pPr>
            <w:r w:rsidRPr="0086636F">
              <w:rPr>
                <w:rFonts w:ascii="Times New Roman" w:hAnsi="Times New Roman" w:cs="Times New Roman"/>
                <w:sz w:val="20"/>
                <w:szCs w:val="20"/>
              </w:rPr>
              <w:t>Тест «Облачные сервисы в работе педагога дополнительного образования»</w:t>
            </w:r>
          </w:p>
          <w:p w:rsidR="0086636F" w:rsidRPr="0086636F" w:rsidRDefault="0086636F" w:rsidP="001B43DB">
            <w:pPr>
              <w:jc w:val="both"/>
              <w:rPr>
                <w:rFonts w:ascii="Times New Roman" w:hAnsi="Times New Roman" w:cs="Times New Roman"/>
                <w:sz w:val="20"/>
                <w:szCs w:val="20"/>
              </w:rPr>
            </w:pPr>
            <w:r w:rsidRPr="0086636F">
              <w:rPr>
                <w:rFonts w:ascii="Times New Roman" w:hAnsi="Times New Roman" w:cs="Times New Roman"/>
                <w:sz w:val="20"/>
                <w:szCs w:val="20"/>
              </w:rPr>
              <w:t xml:space="preserve">Учебный курс наставляемого в сервисе </w:t>
            </w:r>
            <w:r w:rsidRPr="0086636F">
              <w:rPr>
                <w:rFonts w:ascii="Times New Roman" w:hAnsi="Times New Roman" w:cs="Times New Roman"/>
                <w:sz w:val="20"/>
                <w:szCs w:val="20"/>
                <w:lang w:val="en-US"/>
              </w:rPr>
              <w:t>Google</w:t>
            </w:r>
            <w:r w:rsidRPr="0086636F">
              <w:rPr>
                <w:rFonts w:ascii="Times New Roman" w:hAnsi="Times New Roman" w:cs="Times New Roman"/>
                <w:sz w:val="20"/>
                <w:szCs w:val="20"/>
              </w:rPr>
              <w:t xml:space="preserve"> </w:t>
            </w:r>
            <w:r w:rsidRPr="0086636F">
              <w:rPr>
                <w:rFonts w:ascii="Times New Roman" w:hAnsi="Times New Roman" w:cs="Times New Roman"/>
                <w:sz w:val="20"/>
                <w:szCs w:val="20"/>
                <w:lang w:val="en-US"/>
              </w:rPr>
              <w:t>Classroom</w:t>
            </w:r>
            <w:r w:rsidRPr="0086636F">
              <w:rPr>
                <w:rFonts w:ascii="Times New Roman" w:hAnsi="Times New Roman" w:cs="Times New Roman"/>
                <w:sz w:val="20"/>
                <w:szCs w:val="20"/>
              </w:rPr>
              <w:t xml:space="preserve"> с применением возможностей всех изученных облачных сервисов. </w:t>
            </w:r>
          </w:p>
        </w:tc>
        <w:tc>
          <w:tcPr>
            <w:tcW w:w="2268" w:type="dxa"/>
          </w:tcPr>
          <w:p w:rsidR="0086636F" w:rsidRPr="0086636F" w:rsidRDefault="0086636F" w:rsidP="001B43DB">
            <w:pPr>
              <w:jc w:val="both"/>
              <w:rPr>
                <w:rFonts w:ascii="Times New Roman" w:hAnsi="Times New Roman" w:cs="Times New Roman"/>
                <w:sz w:val="20"/>
                <w:szCs w:val="20"/>
              </w:rPr>
            </w:pPr>
          </w:p>
        </w:tc>
      </w:tr>
      <w:tr w:rsidR="0086636F" w:rsidRPr="0086636F" w:rsidTr="006A13ED">
        <w:tc>
          <w:tcPr>
            <w:tcW w:w="8364" w:type="dxa"/>
            <w:gridSpan w:val="4"/>
          </w:tcPr>
          <w:p w:rsidR="0086636F" w:rsidRPr="0086636F" w:rsidRDefault="0086636F" w:rsidP="001B43DB">
            <w:pPr>
              <w:jc w:val="center"/>
              <w:rPr>
                <w:rFonts w:ascii="Times New Roman" w:hAnsi="Times New Roman" w:cs="Times New Roman"/>
                <w:sz w:val="20"/>
                <w:szCs w:val="20"/>
              </w:rPr>
            </w:pPr>
            <w:r w:rsidRPr="0086636F">
              <w:rPr>
                <w:rFonts w:ascii="Times New Roman" w:hAnsi="Times New Roman" w:cs="Times New Roman"/>
                <w:b/>
                <w:sz w:val="20"/>
                <w:szCs w:val="20"/>
              </w:rPr>
              <w:t>МАЙ</w:t>
            </w:r>
          </w:p>
        </w:tc>
        <w:tc>
          <w:tcPr>
            <w:tcW w:w="2268" w:type="dxa"/>
          </w:tcPr>
          <w:p w:rsidR="0086636F" w:rsidRPr="0086636F" w:rsidRDefault="0086636F" w:rsidP="001B43DB">
            <w:pPr>
              <w:jc w:val="center"/>
              <w:rPr>
                <w:rFonts w:ascii="Times New Roman" w:hAnsi="Times New Roman" w:cs="Times New Roman"/>
                <w:b/>
                <w:sz w:val="20"/>
                <w:szCs w:val="20"/>
              </w:rPr>
            </w:pPr>
          </w:p>
        </w:tc>
      </w:tr>
      <w:tr w:rsidR="0086636F" w:rsidRPr="0086636F" w:rsidTr="006A13ED">
        <w:tc>
          <w:tcPr>
            <w:tcW w:w="567" w:type="dxa"/>
          </w:tcPr>
          <w:p w:rsidR="0086636F" w:rsidRPr="0086636F" w:rsidRDefault="0086636F" w:rsidP="001B43DB">
            <w:pPr>
              <w:jc w:val="center"/>
              <w:rPr>
                <w:rFonts w:ascii="Times New Roman" w:hAnsi="Times New Roman" w:cs="Times New Roman"/>
                <w:sz w:val="20"/>
                <w:szCs w:val="20"/>
              </w:rPr>
            </w:pPr>
            <w:r w:rsidRPr="0086636F">
              <w:rPr>
                <w:rFonts w:ascii="Times New Roman" w:hAnsi="Times New Roman" w:cs="Times New Roman"/>
                <w:sz w:val="20"/>
                <w:szCs w:val="20"/>
              </w:rPr>
              <w:t>1</w:t>
            </w:r>
          </w:p>
        </w:tc>
        <w:tc>
          <w:tcPr>
            <w:tcW w:w="2694" w:type="dxa"/>
          </w:tcPr>
          <w:p w:rsidR="0086636F" w:rsidRPr="0086636F" w:rsidRDefault="0086636F" w:rsidP="001B43DB">
            <w:pPr>
              <w:jc w:val="both"/>
              <w:rPr>
                <w:rFonts w:ascii="Times New Roman" w:hAnsi="Times New Roman" w:cs="Times New Roman"/>
                <w:sz w:val="20"/>
                <w:szCs w:val="20"/>
              </w:rPr>
            </w:pPr>
            <w:r w:rsidRPr="0086636F">
              <w:rPr>
                <w:rFonts w:ascii="Times New Roman" w:hAnsi="Times New Roman" w:cs="Times New Roman"/>
                <w:sz w:val="20"/>
                <w:szCs w:val="20"/>
              </w:rPr>
              <w:t>Анкетирование участников. Проведение мониторинга личной удовлетворенности участием в программе наставничества.</w:t>
            </w:r>
          </w:p>
        </w:tc>
        <w:tc>
          <w:tcPr>
            <w:tcW w:w="5103" w:type="dxa"/>
            <w:gridSpan w:val="2"/>
          </w:tcPr>
          <w:p w:rsidR="0086636F" w:rsidRPr="0086636F" w:rsidRDefault="0086636F" w:rsidP="001B43DB">
            <w:pPr>
              <w:jc w:val="both"/>
              <w:rPr>
                <w:rFonts w:ascii="Times New Roman" w:hAnsi="Times New Roman" w:cs="Times New Roman"/>
                <w:sz w:val="20"/>
                <w:szCs w:val="20"/>
              </w:rPr>
            </w:pPr>
            <w:r w:rsidRPr="0086636F">
              <w:rPr>
                <w:rFonts w:ascii="Times New Roman" w:hAnsi="Times New Roman" w:cs="Times New Roman"/>
                <w:sz w:val="20"/>
                <w:szCs w:val="20"/>
              </w:rPr>
              <w:t xml:space="preserve">Анкета наставника. </w:t>
            </w:r>
          </w:p>
          <w:p w:rsidR="0086636F" w:rsidRPr="0086636F" w:rsidRDefault="0086636F" w:rsidP="001B43DB">
            <w:pPr>
              <w:jc w:val="both"/>
              <w:rPr>
                <w:rFonts w:ascii="Times New Roman" w:hAnsi="Times New Roman" w:cs="Times New Roman"/>
                <w:sz w:val="20"/>
                <w:szCs w:val="20"/>
              </w:rPr>
            </w:pPr>
            <w:r w:rsidRPr="0086636F">
              <w:rPr>
                <w:rFonts w:ascii="Times New Roman" w:hAnsi="Times New Roman" w:cs="Times New Roman"/>
                <w:sz w:val="20"/>
                <w:szCs w:val="20"/>
              </w:rPr>
              <w:t>Анкета наставляемого.</w:t>
            </w:r>
          </w:p>
        </w:tc>
        <w:tc>
          <w:tcPr>
            <w:tcW w:w="2268" w:type="dxa"/>
          </w:tcPr>
          <w:p w:rsidR="0086636F" w:rsidRPr="0086636F" w:rsidRDefault="0086636F" w:rsidP="001B43DB">
            <w:pPr>
              <w:jc w:val="both"/>
              <w:rPr>
                <w:rFonts w:ascii="Times New Roman" w:hAnsi="Times New Roman" w:cs="Times New Roman"/>
                <w:sz w:val="20"/>
                <w:szCs w:val="20"/>
              </w:rPr>
            </w:pPr>
          </w:p>
        </w:tc>
      </w:tr>
      <w:tr w:rsidR="0086636F" w:rsidRPr="0086636F" w:rsidTr="006A13ED">
        <w:tc>
          <w:tcPr>
            <w:tcW w:w="567" w:type="dxa"/>
          </w:tcPr>
          <w:p w:rsidR="0086636F" w:rsidRPr="0086636F" w:rsidRDefault="0086636F" w:rsidP="001B43DB">
            <w:pPr>
              <w:jc w:val="center"/>
              <w:rPr>
                <w:rFonts w:ascii="Times New Roman" w:hAnsi="Times New Roman" w:cs="Times New Roman"/>
                <w:sz w:val="20"/>
                <w:szCs w:val="20"/>
              </w:rPr>
            </w:pPr>
            <w:r w:rsidRPr="0086636F">
              <w:rPr>
                <w:rFonts w:ascii="Times New Roman" w:hAnsi="Times New Roman" w:cs="Times New Roman"/>
                <w:sz w:val="20"/>
                <w:szCs w:val="20"/>
              </w:rPr>
              <w:t>2</w:t>
            </w:r>
          </w:p>
        </w:tc>
        <w:tc>
          <w:tcPr>
            <w:tcW w:w="2694" w:type="dxa"/>
          </w:tcPr>
          <w:p w:rsidR="0086636F" w:rsidRPr="0086636F" w:rsidRDefault="0086636F" w:rsidP="001B43DB">
            <w:pPr>
              <w:jc w:val="both"/>
              <w:rPr>
                <w:rFonts w:ascii="Times New Roman" w:hAnsi="Times New Roman" w:cs="Times New Roman"/>
                <w:sz w:val="20"/>
                <w:szCs w:val="20"/>
              </w:rPr>
            </w:pPr>
            <w:r w:rsidRPr="0086636F">
              <w:rPr>
                <w:rFonts w:ascii="Times New Roman" w:hAnsi="Times New Roman" w:cs="Times New Roman"/>
                <w:sz w:val="20"/>
                <w:szCs w:val="20"/>
              </w:rPr>
              <w:t>Проведение торжественного мероприятия для подведения итогов программы наставничества. Демонстрация достижений наставляемого.</w:t>
            </w:r>
          </w:p>
        </w:tc>
        <w:tc>
          <w:tcPr>
            <w:tcW w:w="5103" w:type="dxa"/>
            <w:gridSpan w:val="2"/>
          </w:tcPr>
          <w:p w:rsidR="0086636F" w:rsidRPr="0086636F" w:rsidRDefault="0086636F" w:rsidP="001B43DB">
            <w:pPr>
              <w:jc w:val="both"/>
              <w:rPr>
                <w:rFonts w:ascii="Times New Roman" w:hAnsi="Times New Roman" w:cs="Times New Roman"/>
                <w:sz w:val="20"/>
                <w:szCs w:val="20"/>
              </w:rPr>
            </w:pPr>
            <w:r w:rsidRPr="0086636F">
              <w:rPr>
                <w:rFonts w:ascii="Times New Roman" w:hAnsi="Times New Roman" w:cs="Times New Roman"/>
                <w:sz w:val="20"/>
                <w:szCs w:val="20"/>
              </w:rPr>
              <w:t>Конференция «Возможности использования современных облачных сервисов при организации электронного обучения с использованием дистанционных образовательных технологий».</w:t>
            </w:r>
          </w:p>
          <w:p w:rsidR="0086636F" w:rsidRPr="0086636F" w:rsidRDefault="0086636F" w:rsidP="001B43DB">
            <w:pPr>
              <w:jc w:val="both"/>
              <w:rPr>
                <w:rFonts w:ascii="Times New Roman" w:hAnsi="Times New Roman" w:cs="Times New Roman"/>
                <w:sz w:val="20"/>
                <w:szCs w:val="20"/>
              </w:rPr>
            </w:pPr>
          </w:p>
        </w:tc>
        <w:tc>
          <w:tcPr>
            <w:tcW w:w="2268" w:type="dxa"/>
          </w:tcPr>
          <w:p w:rsidR="0086636F" w:rsidRPr="0086636F" w:rsidRDefault="0086636F" w:rsidP="001B43DB">
            <w:pPr>
              <w:jc w:val="both"/>
              <w:rPr>
                <w:rFonts w:ascii="Times New Roman" w:hAnsi="Times New Roman" w:cs="Times New Roman"/>
                <w:sz w:val="20"/>
                <w:szCs w:val="20"/>
              </w:rPr>
            </w:pPr>
          </w:p>
        </w:tc>
      </w:tr>
    </w:tbl>
    <w:p w:rsidR="0086636F" w:rsidRPr="0086636F" w:rsidRDefault="0086636F" w:rsidP="001B43DB">
      <w:pPr>
        <w:spacing w:after="0" w:line="240" w:lineRule="auto"/>
        <w:ind w:firstLine="708"/>
        <w:jc w:val="both"/>
        <w:rPr>
          <w:rFonts w:ascii="Times New Roman" w:eastAsia="Calibri" w:hAnsi="Times New Roman" w:cs="Times New Roman"/>
          <w:sz w:val="28"/>
          <w:szCs w:val="28"/>
        </w:rPr>
      </w:pPr>
    </w:p>
    <w:p w:rsidR="0086636F" w:rsidRPr="0086636F" w:rsidRDefault="0086636F" w:rsidP="001B43DB">
      <w:pPr>
        <w:spacing w:after="0" w:line="240" w:lineRule="auto"/>
        <w:ind w:firstLine="708"/>
        <w:jc w:val="both"/>
        <w:rPr>
          <w:rFonts w:ascii="Times New Roman" w:eastAsia="Calibri" w:hAnsi="Times New Roman" w:cs="Times New Roman"/>
          <w:sz w:val="28"/>
          <w:szCs w:val="28"/>
        </w:rPr>
      </w:pPr>
      <w:r w:rsidRPr="0086636F">
        <w:rPr>
          <w:rFonts w:ascii="Times New Roman" w:eastAsia="Calibri" w:hAnsi="Times New Roman" w:cs="Times New Roman"/>
          <w:sz w:val="28"/>
          <w:szCs w:val="28"/>
        </w:rPr>
        <w:lastRenderedPageBreak/>
        <w:t>На данный момент реализованы следующие из запланированных мероприятий:</w:t>
      </w:r>
    </w:p>
    <w:p w:rsidR="0086636F" w:rsidRPr="0086636F" w:rsidRDefault="0086636F" w:rsidP="001B43DB">
      <w:pPr>
        <w:numPr>
          <w:ilvl w:val="0"/>
          <w:numId w:val="36"/>
        </w:numPr>
        <w:spacing w:after="200" w:line="240" w:lineRule="auto"/>
        <w:contextualSpacing/>
        <w:jc w:val="both"/>
        <w:rPr>
          <w:rFonts w:ascii="Times New Roman" w:eastAsia="Times New Roman" w:hAnsi="Times New Roman" w:cs="Times New Roman"/>
          <w:sz w:val="28"/>
          <w:szCs w:val="28"/>
          <w:lang w:eastAsia="ru-RU"/>
        </w:rPr>
      </w:pPr>
      <w:r w:rsidRPr="0086636F">
        <w:rPr>
          <w:rFonts w:ascii="Times New Roman" w:eastAsia="Times New Roman" w:hAnsi="Times New Roman" w:cs="Times New Roman"/>
          <w:sz w:val="28"/>
          <w:szCs w:val="28"/>
          <w:lang w:eastAsia="ru-RU"/>
        </w:rPr>
        <w:t xml:space="preserve">наставником записана видео лекция «Как использовать </w:t>
      </w:r>
      <w:proofErr w:type="spellStart"/>
      <w:r w:rsidRPr="0086636F">
        <w:rPr>
          <w:rFonts w:ascii="Times New Roman" w:eastAsia="Times New Roman" w:hAnsi="Times New Roman" w:cs="Times New Roman"/>
          <w:sz w:val="28"/>
          <w:szCs w:val="28"/>
          <w:lang w:eastAsia="ru-RU"/>
        </w:rPr>
        <w:t>Google</w:t>
      </w:r>
      <w:proofErr w:type="spellEnd"/>
      <w:r w:rsidRPr="0086636F">
        <w:rPr>
          <w:rFonts w:ascii="Times New Roman" w:eastAsia="Times New Roman" w:hAnsi="Times New Roman" w:cs="Times New Roman"/>
          <w:sz w:val="28"/>
          <w:szCs w:val="28"/>
          <w:lang w:eastAsia="ru-RU"/>
        </w:rPr>
        <w:t xml:space="preserve"> Формы», которая размещена на </w:t>
      </w:r>
      <w:proofErr w:type="spellStart"/>
      <w:r w:rsidRPr="0086636F">
        <w:rPr>
          <w:rFonts w:ascii="Times New Roman" w:eastAsia="Times New Roman" w:hAnsi="Times New Roman" w:cs="Times New Roman"/>
          <w:sz w:val="28"/>
          <w:szCs w:val="28"/>
          <w:lang w:eastAsia="ru-RU"/>
        </w:rPr>
        <w:t>Ютубе</w:t>
      </w:r>
      <w:proofErr w:type="spellEnd"/>
      <w:r w:rsidRPr="0086636F">
        <w:rPr>
          <w:rFonts w:ascii="Times New Roman" w:eastAsia="Times New Roman" w:hAnsi="Times New Roman" w:cs="Times New Roman"/>
          <w:sz w:val="28"/>
          <w:szCs w:val="28"/>
          <w:lang w:eastAsia="ru-RU"/>
        </w:rPr>
        <w:t xml:space="preserve">. В ходе просмотра лекции наставляемый познакомился с возможностями использования Гугл Форм при организации электронного обучения с использованием дистанционных образовательных технологий. В лекции была представлена пошаговая инструкция по созданию Гугл Форм, сборе ответов, изучению статистики опроса. Наставляемый </w:t>
      </w:r>
      <w:proofErr w:type="spellStart"/>
      <w:r w:rsidRPr="0086636F">
        <w:rPr>
          <w:rFonts w:ascii="Times New Roman" w:eastAsia="Times New Roman" w:hAnsi="Times New Roman" w:cs="Times New Roman"/>
          <w:sz w:val="28"/>
          <w:szCs w:val="28"/>
          <w:lang w:eastAsia="ru-RU"/>
        </w:rPr>
        <w:t>Васюк</w:t>
      </w:r>
      <w:proofErr w:type="spellEnd"/>
      <w:r w:rsidRPr="0086636F">
        <w:rPr>
          <w:rFonts w:ascii="Times New Roman" w:eastAsia="Times New Roman" w:hAnsi="Times New Roman" w:cs="Times New Roman"/>
          <w:sz w:val="28"/>
          <w:szCs w:val="28"/>
          <w:lang w:eastAsia="ru-RU"/>
        </w:rPr>
        <w:t xml:space="preserve"> Т.П. на основе полученных знаний создала свой опрос «Литературная сказка «Старик-годовик». Данный опрос успешно прошли обучающиеся объединения «Школа раннего развития детей «Знай и умей», которым руководит Татьяна Павловна.</w:t>
      </w:r>
    </w:p>
    <w:p w:rsidR="0086636F" w:rsidRPr="0086636F" w:rsidRDefault="0086636F" w:rsidP="001B43DB">
      <w:pPr>
        <w:numPr>
          <w:ilvl w:val="0"/>
          <w:numId w:val="36"/>
        </w:numPr>
        <w:spacing w:after="200" w:line="240" w:lineRule="auto"/>
        <w:contextualSpacing/>
        <w:jc w:val="both"/>
        <w:rPr>
          <w:rFonts w:ascii="Times New Roman" w:eastAsia="Times New Roman" w:hAnsi="Times New Roman" w:cs="Times New Roman"/>
          <w:sz w:val="28"/>
          <w:szCs w:val="28"/>
          <w:lang w:eastAsia="ru-RU"/>
        </w:rPr>
      </w:pPr>
      <w:r w:rsidRPr="0086636F">
        <w:rPr>
          <w:rFonts w:ascii="Times New Roman" w:eastAsia="Times New Roman" w:hAnsi="Times New Roman" w:cs="Times New Roman"/>
          <w:sz w:val="28"/>
          <w:szCs w:val="28"/>
          <w:lang w:eastAsia="ru-RU"/>
        </w:rPr>
        <w:t xml:space="preserve">проведена практическая работа «Социальная сеть </w:t>
      </w:r>
      <w:proofErr w:type="spellStart"/>
      <w:r w:rsidRPr="0086636F">
        <w:rPr>
          <w:rFonts w:ascii="Times New Roman" w:eastAsia="Times New Roman" w:hAnsi="Times New Roman" w:cs="Times New Roman"/>
          <w:sz w:val="28"/>
          <w:szCs w:val="28"/>
          <w:lang w:eastAsia="ru-RU"/>
        </w:rPr>
        <w:t>ВКонтакте</w:t>
      </w:r>
      <w:proofErr w:type="spellEnd"/>
      <w:r w:rsidRPr="0086636F">
        <w:rPr>
          <w:rFonts w:ascii="Times New Roman" w:eastAsia="Times New Roman" w:hAnsi="Times New Roman" w:cs="Times New Roman"/>
          <w:sz w:val="28"/>
          <w:szCs w:val="28"/>
          <w:lang w:eastAsia="ru-RU"/>
        </w:rPr>
        <w:t xml:space="preserve"> – универсальный инструмент для организации электронного обучения с использованием дистанционных образовательных технологий». Составлена подробная инструкция по созданию сообществ </w:t>
      </w:r>
      <w:proofErr w:type="spellStart"/>
      <w:r w:rsidRPr="0086636F">
        <w:rPr>
          <w:rFonts w:ascii="Times New Roman" w:eastAsia="Times New Roman" w:hAnsi="Times New Roman" w:cs="Times New Roman"/>
          <w:sz w:val="28"/>
          <w:szCs w:val="28"/>
          <w:lang w:eastAsia="ru-RU"/>
        </w:rPr>
        <w:t>ВКонтакте</w:t>
      </w:r>
      <w:proofErr w:type="spellEnd"/>
      <w:r w:rsidRPr="0086636F">
        <w:rPr>
          <w:rFonts w:ascii="Times New Roman" w:eastAsia="Times New Roman" w:hAnsi="Times New Roman" w:cs="Times New Roman"/>
          <w:sz w:val="28"/>
          <w:szCs w:val="28"/>
          <w:lang w:eastAsia="ru-RU"/>
        </w:rPr>
        <w:t xml:space="preserve">, их функционале и широких возможностях использования в работе педагога. Татьяной Павловной создана собственная группа </w:t>
      </w:r>
      <w:proofErr w:type="spellStart"/>
      <w:r w:rsidRPr="0086636F">
        <w:rPr>
          <w:rFonts w:ascii="Times New Roman" w:eastAsia="Times New Roman" w:hAnsi="Times New Roman" w:cs="Times New Roman"/>
          <w:sz w:val="28"/>
          <w:szCs w:val="28"/>
          <w:lang w:eastAsia="ru-RU"/>
        </w:rPr>
        <w:t>ВКонтакте</w:t>
      </w:r>
      <w:proofErr w:type="spellEnd"/>
      <w:r w:rsidRPr="0086636F">
        <w:rPr>
          <w:rFonts w:ascii="Times New Roman" w:eastAsia="Times New Roman" w:hAnsi="Times New Roman" w:cs="Times New Roman"/>
          <w:sz w:val="28"/>
          <w:szCs w:val="28"/>
          <w:lang w:eastAsia="ru-RU"/>
        </w:rPr>
        <w:t xml:space="preserve"> «Учебная группа ШРР», в которой размещены примеры дистанционных занятий объединения «Школа раннего развития детей». </w:t>
      </w:r>
    </w:p>
    <w:p w:rsidR="0086636F" w:rsidRPr="0086636F" w:rsidRDefault="0086636F" w:rsidP="001B43DB">
      <w:pPr>
        <w:spacing w:after="0" w:line="240" w:lineRule="auto"/>
        <w:ind w:firstLine="709"/>
        <w:contextualSpacing/>
        <w:jc w:val="both"/>
        <w:rPr>
          <w:rFonts w:ascii="Times New Roman" w:eastAsia="Times New Roman" w:hAnsi="Times New Roman" w:cs="Times New Roman"/>
          <w:sz w:val="28"/>
          <w:szCs w:val="28"/>
          <w:lang w:eastAsia="ru-RU"/>
        </w:rPr>
      </w:pPr>
      <w:r w:rsidRPr="0086636F">
        <w:rPr>
          <w:rFonts w:ascii="Times New Roman" w:eastAsia="Times New Roman" w:hAnsi="Times New Roman" w:cs="Times New Roman"/>
          <w:sz w:val="28"/>
          <w:szCs w:val="28"/>
          <w:lang w:eastAsia="ru-RU"/>
        </w:rPr>
        <w:t xml:space="preserve">До конца учебного года предстоит познакомиться с возможностями использования сервиса </w:t>
      </w:r>
      <w:proofErr w:type="spellStart"/>
      <w:r w:rsidRPr="0086636F">
        <w:rPr>
          <w:rFonts w:ascii="Times New Roman" w:eastAsia="Times New Roman" w:hAnsi="Times New Roman" w:cs="Times New Roman"/>
          <w:sz w:val="28"/>
          <w:szCs w:val="28"/>
          <w:lang w:eastAsia="ru-RU"/>
        </w:rPr>
        <w:t>Google</w:t>
      </w:r>
      <w:proofErr w:type="spellEnd"/>
      <w:r w:rsidRPr="0086636F">
        <w:rPr>
          <w:rFonts w:ascii="Times New Roman" w:eastAsia="Times New Roman" w:hAnsi="Times New Roman" w:cs="Times New Roman"/>
          <w:sz w:val="28"/>
          <w:szCs w:val="28"/>
          <w:lang w:eastAsia="ru-RU"/>
        </w:rPr>
        <w:t xml:space="preserve"> </w:t>
      </w:r>
      <w:proofErr w:type="spellStart"/>
      <w:r w:rsidRPr="0086636F">
        <w:rPr>
          <w:rFonts w:ascii="Times New Roman" w:eastAsia="Times New Roman" w:hAnsi="Times New Roman" w:cs="Times New Roman"/>
          <w:sz w:val="28"/>
          <w:szCs w:val="28"/>
          <w:lang w:eastAsia="ru-RU"/>
        </w:rPr>
        <w:t>Classroom</w:t>
      </w:r>
      <w:proofErr w:type="spellEnd"/>
      <w:r w:rsidRPr="0086636F">
        <w:rPr>
          <w:rFonts w:ascii="Times New Roman" w:eastAsia="Times New Roman" w:hAnsi="Times New Roman" w:cs="Times New Roman"/>
          <w:sz w:val="28"/>
          <w:szCs w:val="28"/>
          <w:lang w:eastAsia="ru-RU"/>
        </w:rPr>
        <w:t xml:space="preserve"> (Гугл Класс) и сервиса </w:t>
      </w:r>
      <w:r w:rsidRPr="0086636F">
        <w:rPr>
          <w:rFonts w:ascii="Times New Roman" w:eastAsia="Times New Roman" w:hAnsi="Times New Roman" w:cs="Times New Roman"/>
          <w:sz w:val="28"/>
          <w:szCs w:val="28"/>
          <w:lang w:val="en-US" w:eastAsia="ru-RU"/>
        </w:rPr>
        <w:t>ZOOM</w:t>
      </w:r>
      <w:r w:rsidRPr="0086636F">
        <w:rPr>
          <w:rFonts w:ascii="Times New Roman" w:eastAsia="Times New Roman" w:hAnsi="Times New Roman" w:cs="Times New Roman"/>
          <w:sz w:val="28"/>
          <w:szCs w:val="28"/>
          <w:lang w:eastAsia="ru-RU"/>
        </w:rPr>
        <w:t xml:space="preserve"> (Зум) при организации электронного обучения с использованием дистанционных образовательных технологий. Также запланирована итоговая аттестация наставляемого, которая пройдет в форме теста по изученному материалу и создание наставляемым примера собственного учебного курса в сервисе </w:t>
      </w:r>
      <w:proofErr w:type="spellStart"/>
      <w:r w:rsidRPr="0086636F">
        <w:rPr>
          <w:rFonts w:ascii="Times New Roman" w:eastAsia="Times New Roman" w:hAnsi="Times New Roman" w:cs="Times New Roman"/>
          <w:sz w:val="28"/>
          <w:szCs w:val="28"/>
          <w:lang w:eastAsia="ru-RU"/>
        </w:rPr>
        <w:t>гугл</w:t>
      </w:r>
      <w:proofErr w:type="spellEnd"/>
      <w:r w:rsidRPr="0086636F">
        <w:rPr>
          <w:rFonts w:ascii="Times New Roman" w:eastAsia="Times New Roman" w:hAnsi="Times New Roman" w:cs="Times New Roman"/>
          <w:sz w:val="28"/>
          <w:szCs w:val="28"/>
          <w:lang w:eastAsia="ru-RU"/>
        </w:rPr>
        <w:t xml:space="preserve"> класс с применением всех изученных облачных сервисов.</w:t>
      </w:r>
    </w:p>
    <w:p w:rsidR="0086636F" w:rsidRPr="0086636F" w:rsidRDefault="0086636F" w:rsidP="001B43DB">
      <w:pPr>
        <w:spacing w:after="0" w:line="240" w:lineRule="auto"/>
        <w:ind w:firstLine="709"/>
        <w:jc w:val="both"/>
        <w:rPr>
          <w:rFonts w:ascii="Times New Roman" w:eastAsia="Calibri" w:hAnsi="Times New Roman" w:cs="Times New Roman"/>
          <w:sz w:val="28"/>
          <w:szCs w:val="28"/>
        </w:rPr>
      </w:pPr>
      <w:r w:rsidRPr="0086636F">
        <w:rPr>
          <w:rFonts w:ascii="Times New Roman" w:eastAsia="Calibri" w:hAnsi="Times New Roman" w:cs="Times New Roman"/>
          <w:sz w:val="28"/>
          <w:szCs w:val="28"/>
        </w:rPr>
        <w:t>Подводя промежуточные итоги реализации программы наставничества, можно сделать следующие выводы – программа даёт несомненные и неоспоримые положительные результаты как для наставляемого, так и для наставника. А именно:</w:t>
      </w:r>
    </w:p>
    <w:p w:rsidR="0086636F" w:rsidRPr="0086636F" w:rsidRDefault="0086636F" w:rsidP="001B43DB">
      <w:pPr>
        <w:numPr>
          <w:ilvl w:val="0"/>
          <w:numId w:val="39"/>
        </w:numPr>
        <w:spacing w:after="0" w:line="240" w:lineRule="auto"/>
        <w:contextualSpacing/>
        <w:jc w:val="both"/>
        <w:rPr>
          <w:rFonts w:ascii="Times New Roman" w:eastAsia="Times New Roman" w:hAnsi="Times New Roman" w:cs="Times New Roman"/>
          <w:sz w:val="28"/>
          <w:szCs w:val="28"/>
          <w:lang w:eastAsia="ru-RU"/>
        </w:rPr>
      </w:pPr>
      <w:r w:rsidRPr="0086636F">
        <w:rPr>
          <w:rFonts w:ascii="Times New Roman" w:eastAsia="Times New Roman" w:hAnsi="Times New Roman" w:cs="Times New Roman"/>
          <w:sz w:val="28"/>
          <w:szCs w:val="28"/>
          <w:lang w:eastAsia="ru-RU"/>
        </w:rPr>
        <w:t>совершенствование знаний о возможностях использования облачных сервисов в работе педагога;</w:t>
      </w:r>
    </w:p>
    <w:p w:rsidR="0086636F" w:rsidRPr="0086636F" w:rsidRDefault="0086636F" w:rsidP="001B43DB">
      <w:pPr>
        <w:numPr>
          <w:ilvl w:val="0"/>
          <w:numId w:val="39"/>
        </w:numPr>
        <w:spacing w:after="0" w:line="240" w:lineRule="auto"/>
        <w:contextualSpacing/>
        <w:jc w:val="both"/>
        <w:rPr>
          <w:rFonts w:ascii="Times New Roman" w:eastAsia="Times New Roman" w:hAnsi="Times New Roman" w:cs="Times New Roman"/>
          <w:sz w:val="28"/>
          <w:szCs w:val="28"/>
          <w:lang w:eastAsia="ru-RU"/>
        </w:rPr>
      </w:pPr>
      <w:r w:rsidRPr="0086636F">
        <w:rPr>
          <w:rFonts w:ascii="Times New Roman" w:eastAsia="Times New Roman" w:hAnsi="Times New Roman" w:cs="Times New Roman"/>
          <w:sz w:val="28"/>
          <w:szCs w:val="28"/>
          <w:lang w:eastAsia="ru-RU"/>
        </w:rPr>
        <w:t xml:space="preserve">расширились границы возможностей использования облачных сервисов. Например, появилась идея использования группы </w:t>
      </w:r>
      <w:proofErr w:type="spellStart"/>
      <w:r w:rsidRPr="0086636F">
        <w:rPr>
          <w:rFonts w:ascii="Times New Roman" w:eastAsia="Times New Roman" w:hAnsi="Times New Roman" w:cs="Times New Roman"/>
          <w:sz w:val="28"/>
          <w:szCs w:val="28"/>
          <w:lang w:eastAsia="ru-RU"/>
        </w:rPr>
        <w:t>ВКонтакте</w:t>
      </w:r>
      <w:proofErr w:type="spellEnd"/>
      <w:r w:rsidRPr="0086636F">
        <w:rPr>
          <w:rFonts w:ascii="Times New Roman" w:eastAsia="Times New Roman" w:hAnsi="Times New Roman" w:cs="Times New Roman"/>
          <w:sz w:val="28"/>
          <w:szCs w:val="28"/>
          <w:lang w:eastAsia="ru-RU"/>
        </w:rPr>
        <w:t xml:space="preserve"> для размещения материалов необходимых для аттестации педагогических работников. Сообщества </w:t>
      </w:r>
      <w:proofErr w:type="spellStart"/>
      <w:r w:rsidRPr="0086636F">
        <w:rPr>
          <w:rFonts w:ascii="Times New Roman" w:eastAsia="Times New Roman" w:hAnsi="Times New Roman" w:cs="Times New Roman"/>
          <w:sz w:val="28"/>
          <w:szCs w:val="28"/>
          <w:lang w:eastAsia="ru-RU"/>
        </w:rPr>
        <w:t>ВКонтакте</w:t>
      </w:r>
      <w:proofErr w:type="spellEnd"/>
      <w:r w:rsidRPr="0086636F">
        <w:rPr>
          <w:rFonts w:ascii="Times New Roman" w:eastAsia="Times New Roman" w:hAnsi="Times New Roman" w:cs="Times New Roman"/>
          <w:sz w:val="28"/>
          <w:szCs w:val="28"/>
          <w:lang w:eastAsia="ru-RU"/>
        </w:rPr>
        <w:t xml:space="preserve"> позволяют размещать разные виды информации в одном месте – текстовые файлы, аудио- и видеофайлы, ссылки на сторонние сайты и т.д.</w:t>
      </w:r>
    </w:p>
    <w:p w:rsidR="0086636F" w:rsidRPr="0086636F" w:rsidRDefault="0086636F" w:rsidP="001B43DB">
      <w:pPr>
        <w:numPr>
          <w:ilvl w:val="0"/>
          <w:numId w:val="39"/>
        </w:numPr>
        <w:spacing w:after="0" w:line="240" w:lineRule="auto"/>
        <w:contextualSpacing/>
        <w:jc w:val="both"/>
        <w:rPr>
          <w:rFonts w:ascii="Times New Roman" w:eastAsia="Times New Roman" w:hAnsi="Times New Roman" w:cs="Times New Roman"/>
          <w:sz w:val="28"/>
          <w:szCs w:val="28"/>
          <w:lang w:eastAsia="ru-RU"/>
        </w:rPr>
      </w:pPr>
      <w:r w:rsidRPr="0086636F">
        <w:rPr>
          <w:rFonts w:ascii="Times New Roman" w:eastAsia="Times New Roman" w:hAnsi="Times New Roman" w:cs="Times New Roman"/>
          <w:sz w:val="28"/>
          <w:szCs w:val="28"/>
          <w:lang w:eastAsia="ru-RU"/>
        </w:rPr>
        <w:t>выполнение намеченных пунктов плана работы по программе наставничества приносит личное удовлетворение и радость наставнику и наставляемому. Своими достижениями приятно поделиться с коллегами. Всё это способствует стабильному положительному психоэмоциональному состоянию, что очень важно в работе педагога.</w:t>
      </w:r>
    </w:p>
    <w:p w:rsidR="0086636F" w:rsidRPr="0086636F" w:rsidRDefault="0086636F" w:rsidP="001B43DB">
      <w:pPr>
        <w:numPr>
          <w:ilvl w:val="0"/>
          <w:numId w:val="39"/>
        </w:numPr>
        <w:spacing w:after="0" w:line="240" w:lineRule="auto"/>
        <w:contextualSpacing/>
        <w:jc w:val="both"/>
        <w:rPr>
          <w:rFonts w:ascii="Times New Roman" w:eastAsia="Times New Roman" w:hAnsi="Times New Roman" w:cs="Times New Roman"/>
          <w:sz w:val="28"/>
          <w:szCs w:val="28"/>
          <w:lang w:eastAsia="ru-RU"/>
        </w:rPr>
      </w:pPr>
      <w:r w:rsidRPr="0086636F">
        <w:rPr>
          <w:rFonts w:ascii="Times New Roman" w:eastAsia="Times New Roman" w:hAnsi="Times New Roman" w:cs="Times New Roman"/>
          <w:sz w:val="28"/>
          <w:szCs w:val="28"/>
          <w:lang w:eastAsia="ru-RU"/>
        </w:rPr>
        <w:lastRenderedPageBreak/>
        <w:t>сотрудничество в рамках программы наставничества привело к ещё более тесному общению наставника и наставляемого, укреплению доверительных отношений, что, конечно же, положительно влияет на психологический климат внутри коллектива.</w:t>
      </w:r>
    </w:p>
    <w:p w:rsidR="0086636F" w:rsidRPr="00BE4455" w:rsidRDefault="0086636F" w:rsidP="001B43DB">
      <w:pPr>
        <w:spacing w:after="0" w:line="240" w:lineRule="auto"/>
        <w:ind w:firstLine="709"/>
        <w:jc w:val="both"/>
        <w:rPr>
          <w:rFonts w:ascii="Times New Roman" w:eastAsia="Calibri" w:hAnsi="Times New Roman" w:cs="Times New Roman"/>
          <w:sz w:val="28"/>
          <w:szCs w:val="28"/>
        </w:rPr>
      </w:pPr>
      <w:r w:rsidRPr="0086636F">
        <w:rPr>
          <w:rFonts w:ascii="Times New Roman" w:eastAsia="Calibri" w:hAnsi="Times New Roman" w:cs="Times New Roman"/>
          <w:sz w:val="28"/>
          <w:szCs w:val="28"/>
        </w:rPr>
        <w:t xml:space="preserve">В дальнейшем планируем продолжить работать в соответствии с намеченным планом. И завершить работу в мае, представив достижения наставляемого и наставника на отчетной конференции «Возможности использования современных облачных сервисов при организации электронного обучения с </w:t>
      </w:r>
      <w:r w:rsidRPr="00BE4455">
        <w:rPr>
          <w:rFonts w:ascii="Times New Roman" w:eastAsia="Calibri" w:hAnsi="Times New Roman" w:cs="Times New Roman"/>
          <w:sz w:val="28"/>
          <w:szCs w:val="28"/>
        </w:rPr>
        <w:t>использованием дистанционных образовательных технологий».</w:t>
      </w:r>
    </w:p>
    <w:p w:rsidR="0086636F" w:rsidRPr="00BE4455" w:rsidRDefault="0086636F" w:rsidP="001B43DB">
      <w:pPr>
        <w:spacing w:after="0" w:line="240" w:lineRule="auto"/>
        <w:jc w:val="both"/>
        <w:rPr>
          <w:rFonts w:ascii="Times New Roman" w:eastAsia="Calibri" w:hAnsi="Times New Roman" w:cs="Times New Roman"/>
          <w:sz w:val="28"/>
          <w:szCs w:val="28"/>
        </w:rPr>
      </w:pPr>
    </w:p>
    <w:p w:rsidR="0086636F" w:rsidRPr="00BE4455" w:rsidRDefault="00BE4455" w:rsidP="001B43DB">
      <w:pPr>
        <w:pStyle w:val="a3"/>
        <w:spacing w:after="0" w:line="240" w:lineRule="auto"/>
        <w:ind w:left="0" w:firstLine="708"/>
        <w:jc w:val="both"/>
        <w:rPr>
          <w:rFonts w:ascii="Times New Roman" w:eastAsia="Times New Roman" w:hAnsi="Times New Roman" w:cs="Times New Roman"/>
          <w:bCs/>
          <w:sz w:val="28"/>
          <w:szCs w:val="28"/>
          <w:lang w:eastAsia="ru-RU"/>
        </w:rPr>
      </w:pPr>
      <w:r w:rsidRPr="00BE4455">
        <w:rPr>
          <w:rFonts w:ascii="Times New Roman" w:eastAsia="Times New Roman" w:hAnsi="Times New Roman" w:cs="Times New Roman"/>
          <w:bCs/>
          <w:sz w:val="28"/>
          <w:szCs w:val="28"/>
          <w:lang w:eastAsia="ru-RU"/>
        </w:rPr>
        <w:t xml:space="preserve">По третьему вопросу слушали </w:t>
      </w:r>
      <w:proofErr w:type="spellStart"/>
      <w:r w:rsidRPr="00BE4455">
        <w:rPr>
          <w:rFonts w:ascii="Times New Roman" w:eastAsia="Times New Roman" w:hAnsi="Times New Roman" w:cs="Times New Roman"/>
          <w:bCs/>
          <w:sz w:val="28"/>
          <w:szCs w:val="28"/>
          <w:lang w:eastAsia="ru-RU"/>
        </w:rPr>
        <w:t>Глиюн</w:t>
      </w:r>
      <w:proofErr w:type="spellEnd"/>
      <w:r w:rsidRPr="00BE4455">
        <w:rPr>
          <w:rFonts w:ascii="Times New Roman" w:eastAsia="Times New Roman" w:hAnsi="Times New Roman" w:cs="Times New Roman"/>
          <w:bCs/>
          <w:sz w:val="28"/>
          <w:szCs w:val="28"/>
          <w:lang w:eastAsia="ru-RU"/>
        </w:rPr>
        <w:t xml:space="preserve"> О.В – методиста МБУ ДО «Центр развития творчества».</w:t>
      </w:r>
    </w:p>
    <w:p w:rsidR="00BE4455" w:rsidRPr="00BE4455" w:rsidRDefault="00BE4455" w:rsidP="001B43DB">
      <w:pPr>
        <w:spacing w:after="0" w:line="240" w:lineRule="auto"/>
        <w:ind w:firstLine="708"/>
        <w:jc w:val="both"/>
        <w:rPr>
          <w:rFonts w:ascii="Times New Roman" w:eastAsia="Calibri" w:hAnsi="Times New Roman" w:cs="Times New Roman"/>
          <w:sz w:val="28"/>
          <w:szCs w:val="28"/>
          <w:lang w:eastAsia="ru-RU"/>
        </w:rPr>
      </w:pPr>
      <w:r w:rsidRPr="00BE4455">
        <w:rPr>
          <w:rFonts w:ascii="Times New Roman" w:eastAsia="Calibri" w:hAnsi="Times New Roman" w:cs="Times New Roman"/>
          <w:sz w:val="28"/>
          <w:szCs w:val="28"/>
          <w:lang w:eastAsia="ru-RU"/>
        </w:rPr>
        <w:t xml:space="preserve">Итак, коллеги мы поняли, что наставничество в данный момент времени становится актуальным и решает многие задачи. </w:t>
      </w:r>
    </w:p>
    <w:p w:rsidR="00BE4455" w:rsidRPr="00BE4455" w:rsidRDefault="00BE4455" w:rsidP="001B43DB">
      <w:pPr>
        <w:spacing w:after="0" w:line="240" w:lineRule="auto"/>
        <w:ind w:firstLine="708"/>
        <w:jc w:val="both"/>
        <w:rPr>
          <w:rFonts w:ascii="Times New Roman" w:eastAsia="Calibri" w:hAnsi="Times New Roman" w:cs="Times New Roman"/>
          <w:sz w:val="28"/>
          <w:szCs w:val="28"/>
          <w:lang w:eastAsia="ru-RU"/>
        </w:rPr>
      </w:pPr>
      <w:r w:rsidRPr="00BE4455">
        <w:rPr>
          <w:rFonts w:ascii="Times New Roman" w:eastAsia="Calibri" w:hAnsi="Times New Roman" w:cs="Times New Roman"/>
          <w:sz w:val="28"/>
          <w:szCs w:val="28"/>
          <w:lang w:eastAsia="ru-RU"/>
        </w:rPr>
        <w:t>Начинать что-то новое всегда немного страшно. Порой бывает не совсем понятно, как подступиться к неизвестному делу, с чего начать, в каком направлении двигаться. И не важно, что именно это будет: изучение нового иностранного языка или освоение нового навыка.</w:t>
      </w:r>
    </w:p>
    <w:p w:rsidR="00BE4455" w:rsidRPr="00BE4455" w:rsidRDefault="00BE4455" w:rsidP="001B43DB">
      <w:pPr>
        <w:spacing w:after="0" w:line="240" w:lineRule="auto"/>
        <w:ind w:firstLine="708"/>
        <w:jc w:val="both"/>
        <w:rPr>
          <w:rFonts w:ascii="Times New Roman" w:eastAsia="Calibri" w:hAnsi="Times New Roman" w:cs="Times New Roman"/>
          <w:sz w:val="28"/>
          <w:szCs w:val="28"/>
          <w:lang w:eastAsia="ru-RU"/>
        </w:rPr>
      </w:pPr>
      <w:r w:rsidRPr="00BE4455">
        <w:rPr>
          <w:rFonts w:ascii="Times New Roman" w:eastAsia="Calibri" w:hAnsi="Times New Roman" w:cs="Times New Roman"/>
          <w:sz w:val="28"/>
          <w:szCs w:val="28"/>
          <w:lang w:eastAsia="ru-RU"/>
        </w:rPr>
        <w:t>Но начинать с нуля и изобретать новые методы решения непривычных для вас вопросов вовсе не обязательно, если рядом есть человек, который уже имеет опыт в этой области. Он направит, подскажет, поможет. Таким человеком может стать наставник. И работа под руководством опытного наставника оказывается эффективнее. Однако у системы наставничества есть и «подводные камин». Есть свои минусы которое могут быть характерны для такой системы взаимодействия. И сейчас я предлагаю разделиться на 2 группы и обсудить какие плюсы и минусы есть в системе наставничества.</w:t>
      </w:r>
    </w:p>
    <w:p w:rsidR="00BE4455" w:rsidRPr="00BE4455" w:rsidRDefault="00BE4455" w:rsidP="001B43DB">
      <w:pPr>
        <w:spacing w:after="0" w:line="240" w:lineRule="auto"/>
        <w:jc w:val="both"/>
        <w:rPr>
          <w:rFonts w:ascii="Times New Roman" w:eastAsia="Calibri" w:hAnsi="Times New Roman" w:cs="Times New Roman"/>
          <w:sz w:val="28"/>
          <w:szCs w:val="28"/>
          <w:u w:val="single"/>
          <w:lang w:eastAsia="ru-RU"/>
        </w:rPr>
      </w:pPr>
      <w:r w:rsidRPr="00BE4455">
        <w:rPr>
          <w:rFonts w:ascii="Times New Roman" w:eastAsia="Calibri" w:hAnsi="Times New Roman" w:cs="Times New Roman"/>
          <w:sz w:val="28"/>
          <w:szCs w:val="28"/>
          <w:u w:val="single"/>
          <w:lang w:eastAsia="ru-RU"/>
        </w:rPr>
        <w:t>Плюсы</w:t>
      </w:r>
    </w:p>
    <w:p w:rsidR="00BE4455" w:rsidRPr="00BE4455" w:rsidRDefault="00BE4455" w:rsidP="001B43DB">
      <w:pPr>
        <w:spacing w:after="0" w:line="240" w:lineRule="auto"/>
        <w:jc w:val="both"/>
        <w:rPr>
          <w:rFonts w:ascii="Times New Roman" w:eastAsia="Times New Roman" w:hAnsi="Times New Roman" w:cs="Times New Roman"/>
          <w:color w:val="000000"/>
          <w:sz w:val="28"/>
          <w:szCs w:val="28"/>
          <w:lang w:eastAsia="ru-RU"/>
        </w:rPr>
      </w:pPr>
      <w:r w:rsidRPr="00BE4455">
        <w:rPr>
          <w:rFonts w:ascii="Times New Roman" w:eastAsia="Calibri" w:hAnsi="Times New Roman" w:cs="Times New Roman"/>
          <w:sz w:val="28"/>
          <w:szCs w:val="28"/>
        </w:rPr>
        <w:t>Чужой опыт.</w:t>
      </w:r>
    </w:p>
    <w:p w:rsidR="00BE4455" w:rsidRPr="00BE4455" w:rsidRDefault="00BE4455" w:rsidP="001B43DB">
      <w:pPr>
        <w:spacing w:after="0" w:line="240" w:lineRule="auto"/>
        <w:jc w:val="both"/>
        <w:rPr>
          <w:rFonts w:ascii="Times New Roman" w:eastAsia="Times New Roman" w:hAnsi="Times New Roman" w:cs="Times New Roman"/>
          <w:color w:val="000000"/>
          <w:sz w:val="28"/>
          <w:szCs w:val="28"/>
          <w:lang w:eastAsia="ru-RU"/>
        </w:rPr>
      </w:pPr>
      <w:r w:rsidRPr="00BE4455">
        <w:rPr>
          <w:rFonts w:ascii="Times New Roman" w:eastAsia="Calibri" w:hAnsi="Times New Roman" w:cs="Times New Roman"/>
          <w:sz w:val="28"/>
          <w:szCs w:val="28"/>
          <w:lang w:eastAsia="ru-RU"/>
        </w:rPr>
        <w:t>Вовсе не обязательно «набивать собственные шишки», когда рядом есть люди, уже прошедшие путь, на который вы только собираетесь ступить. Они, как опытные проводники, способны показать вам ловушки, подводные камни и проторенные тропинки на пути к вашей цели. Далеко не всегда люди, достаточно компетентные в интересующем вас вопросе, находятся в кругу ваших знакомых, поэтому воспользоваться помощью опытного тренера лишним не будет</w:t>
      </w:r>
    </w:p>
    <w:p w:rsidR="00BE4455" w:rsidRPr="00BE4455" w:rsidRDefault="00BE4455" w:rsidP="001B43DB">
      <w:pPr>
        <w:spacing w:after="0" w:line="240" w:lineRule="auto"/>
        <w:jc w:val="both"/>
        <w:rPr>
          <w:rFonts w:ascii="Times New Roman" w:eastAsia="Times New Roman" w:hAnsi="Times New Roman" w:cs="Times New Roman"/>
          <w:color w:val="000000"/>
          <w:sz w:val="28"/>
          <w:szCs w:val="28"/>
          <w:lang w:eastAsia="ru-RU"/>
        </w:rPr>
      </w:pPr>
      <w:r w:rsidRPr="00BE4455">
        <w:rPr>
          <w:rFonts w:ascii="Times New Roman" w:eastAsia="Calibri" w:hAnsi="Times New Roman" w:cs="Times New Roman"/>
          <w:sz w:val="28"/>
          <w:szCs w:val="28"/>
        </w:rPr>
        <w:t>Взгляд со стороны (обратная связь о своей деятельности).</w:t>
      </w:r>
    </w:p>
    <w:p w:rsidR="00BE4455" w:rsidRPr="00BE4455" w:rsidRDefault="00BE4455" w:rsidP="001B43DB">
      <w:pPr>
        <w:spacing w:after="0" w:line="240" w:lineRule="auto"/>
        <w:jc w:val="both"/>
        <w:rPr>
          <w:rFonts w:ascii="Times New Roman" w:eastAsia="Times New Roman" w:hAnsi="Times New Roman" w:cs="Times New Roman"/>
          <w:color w:val="000000"/>
          <w:sz w:val="28"/>
          <w:szCs w:val="28"/>
          <w:lang w:eastAsia="ru-RU"/>
        </w:rPr>
      </w:pPr>
      <w:r w:rsidRPr="00BE4455">
        <w:rPr>
          <w:rFonts w:ascii="Times New Roman" w:eastAsia="Times New Roman" w:hAnsi="Times New Roman" w:cs="Times New Roman"/>
          <w:color w:val="000000"/>
          <w:sz w:val="28"/>
          <w:szCs w:val="28"/>
          <w:lang w:eastAsia="ru-RU"/>
        </w:rPr>
        <w:t>«Большое видится на расстоянии». Порой, запутавшись в решении текущих задач, человек теряет способность видеть перспективу. Опытный ментор сможет помочь ему в этом. Кроме того, он способен подсказать новые способы решения насущных вопросов, которые способны быстрее привести к конечной цели, открыть новые стороны уже, казалось бы, известных проблем и ситуаций.</w:t>
      </w:r>
    </w:p>
    <w:p w:rsidR="00BE4455" w:rsidRPr="00BE4455" w:rsidRDefault="00BE4455" w:rsidP="001B43DB">
      <w:pPr>
        <w:spacing w:after="0" w:line="240" w:lineRule="auto"/>
        <w:jc w:val="both"/>
        <w:rPr>
          <w:rFonts w:ascii="Times New Roman" w:eastAsia="Times New Roman" w:hAnsi="Times New Roman" w:cs="Times New Roman"/>
          <w:color w:val="000000"/>
          <w:sz w:val="28"/>
          <w:szCs w:val="28"/>
          <w:lang w:eastAsia="ru-RU"/>
        </w:rPr>
      </w:pPr>
      <w:r w:rsidRPr="00BE4455">
        <w:rPr>
          <w:rFonts w:ascii="Times New Roman" w:eastAsia="Calibri" w:hAnsi="Times New Roman" w:cs="Times New Roman"/>
          <w:sz w:val="28"/>
          <w:szCs w:val="28"/>
        </w:rPr>
        <w:t xml:space="preserve">Самые актуальные знания </w:t>
      </w:r>
    </w:p>
    <w:p w:rsidR="00BE4455" w:rsidRPr="00BE4455" w:rsidRDefault="00BE4455" w:rsidP="001B43DB">
      <w:pPr>
        <w:spacing w:after="0" w:line="240" w:lineRule="auto"/>
        <w:jc w:val="both"/>
        <w:rPr>
          <w:rFonts w:ascii="Times New Roman" w:eastAsia="Times New Roman" w:hAnsi="Times New Roman" w:cs="Times New Roman"/>
          <w:color w:val="000000"/>
          <w:sz w:val="28"/>
          <w:szCs w:val="28"/>
          <w:lang w:eastAsia="ru-RU"/>
        </w:rPr>
      </w:pPr>
      <w:r w:rsidRPr="00BE4455">
        <w:rPr>
          <w:rFonts w:ascii="Times New Roman" w:eastAsia="Times New Roman" w:hAnsi="Times New Roman" w:cs="Times New Roman"/>
          <w:color w:val="000000"/>
          <w:sz w:val="28"/>
          <w:szCs w:val="28"/>
          <w:lang w:eastAsia="ru-RU"/>
        </w:rPr>
        <w:t xml:space="preserve">Опытный тренер в максимально сжатой форме поделится с вами самой актуальной информацией, самыми необходимыми знаниями, а кроме того, покажет направление, в котором стоит развиваться дальше. Известно, что для освоения каждого дела существуют наиболее эффективные методы и приемы, </w:t>
      </w:r>
      <w:r w:rsidRPr="00BE4455">
        <w:rPr>
          <w:rFonts w:ascii="Times New Roman" w:eastAsia="Times New Roman" w:hAnsi="Times New Roman" w:cs="Times New Roman"/>
          <w:color w:val="000000"/>
          <w:sz w:val="28"/>
          <w:szCs w:val="28"/>
          <w:lang w:eastAsia="ru-RU"/>
        </w:rPr>
        <w:lastRenderedPageBreak/>
        <w:t xml:space="preserve">значительно облегчающие процесс. Ваш ментор с удовольствием поделится с вами интересными «фишками», которые сделают обучение легче. </w:t>
      </w:r>
    </w:p>
    <w:p w:rsidR="00BE4455" w:rsidRPr="00BE4455" w:rsidRDefault="00BE4455" w:rsidP="001B43DB">
      <w:pPr>
        <w:spacing w:after="0" w:line="240" w:lineRule="auto"/>
        <w:jc w:val="both"/>
        <w:rPr>
          <w:rFonts w:ascii="Times New Roman" w:eastAsia="Times New Roman" w:hAnsi="Times New Roman" w:cs="Times New Roman"/>
          <w:color w:val="000000"/>
          <w:sz w:val="28"/>
          <w:szCs w:val="28"/>
          <w:lang w:eastAsia="ru-RU"/>
        </w:rPr>
      </w:pPr>
      <w:r w:rsidRPr="00BE4455">
        <w:rPr>
          <w:rFonts w:ascii="Times New Roman" w:eastAsia="Calibri" w:hAnsi="Times New Roman" w:cs="Times New Roman"/>
          <w:sz w:val="28"/>
          <w:szCs w:val="28"/>
        </w:rPr>
        <w:t xml:space="preserve">Мотивация и уверенность </w:t>
      </w:r>
    </w:p>
    <w:p w:rsidR="00BE4455" w:rsidRPr="00BE4455" w:rsidRDefault="00BE4455" w:rsidP="001B43DB">
      <w:pPr>
        <w:spacing w:after="0" w:line="240" w:lineRule="auto"/>
        <w:jc w:val="both"/>
        <w:rPr>
          <w:rFonts w:ascii="Times New Roman" w:eastAsia="Times New Roman" w:hAnsi="Times New Roman" w:cs="Times New Roman"/>
          <w:color w:val="000000"/>
          <w:sz w:val="28"/>
          <w:szCs w:val="28"/>
          <w:lang w:eastAsia="ru-RU"/>
        </w:rPr>
      </w:pPr>
      <w:r w:rsidRPr="00BE4455">
        <w:rPr>
          <w:rFonts w:ascii="Times New Roman" w:eastAsia="Times New Roman" w:hAnsi="Times New Roman" w:cs="Times New Roman"/>
          <w:color w:val="000000"/>
          <w:sz w:val="28"/>
          <w:szCs w:val="28"/>
          <w:lang w:eastAsia="ru-RU"/>
        </w:rPr>
        <w:t xml:space="preserve">Пытаясь преодолеть сложности в освоении нового, многие рискуют потерять уверенность в своих силах. Порой кажется, что все старания напрасны, и успех недостижимы. Обучаясь и работая самостоятельно, слишком легко поддаться таким настроениям и бросить начатое на полпути. Наставник поможет вам увидеть и оценить собственные успехи и достижения, даже если они кажутся на первый взгляд незначительными. </w:t>
      </w:r>
      <w:r w:rsidRPr="00BE4455">
        <w:rPr>
          <w:rFonts w:ascii="Times New Roman" w:eastAsia="Calibri" w:hAnsi="Times New Roman" w:cs="Times New Roman"/>
          <w:sz w:val="28"/>
          <w:szCs w:val="28"/>
          <w:lang w:eastAsia="ru-RU"/>
        </w:rPr>
        <w:t>А если возникнут препятствия, которые покажутся непреодолимыми, наставник укажет различные способы решения каждой конкретной проблемы, и вы сможете выбрать для себя оптимальный. Чувствуя постоянную поддержку человека, который в свое время с успехом прошел весь этот путь, вы будете чувствовать себя защищенным от досадных промахов и ошибок, от срывов и падений.</w:t>
      </w:r>
    </w:p>
    <w:p w:rsidR="00BE4455" w:rsidRPr="00BE4455" w:rsidRDefault="00BE4455" w:rsidP="001B43DB">
      <w:pPr>
        <w:spacing w:after="0" w:line="240" w:lineRule="auto"/>
        <w:jc w:val="both"/>
        <w:rPr>
          <w:rFonts w:ascii="Times New Roman" w:eastAsia="Calibri" w:hAnsi="Times New Roman" w:cs="Times New Roman"/>
          <w:sz w:val="28"/>
          <w:szCs w:val="28"/>
        </w:rPr>
      </w:pPr>
      <w:r w:rsidRPr="00BE4455">
        <w:rPr>
          <w:rFonts w:ascii="Times New Roman" w:eastAsia="Calibri" w:hAnsi="Times New Roman" w:cs="Times New Roman"/>
          <w:sz w:val="28"/>
          <w:szCs w:val="28"/>
        </w:rPr>
        <w:t>Быстрая адаптация к коллективу, процессам и правилам.</w:t>
      </w:r>
    </w:p>
    <w:p w:rsidR="00BE4455" w:rsidRPr="00BE4455" w:rsidRDefault="00BE4455" w:rsidP="001B43DB">
      <w:pPr>
        <w:spacing w:after="0" w:line="240" w:lineRule="auto"/>
        <w:jc w:val="both"/>
        <w:rPr>
          <w:rFonts w:ascii="Times New Roman" w:eastAsia="Calibri" w:hAnsi="Times New Roman" w:cs="Times New Roman"/>
          <w:sz w:val="28"/>
          <w:szCs w:val="28"/>
          <w:lang w:eastAsia="ru-RU"/>
        </w:rPr>
      </w:pPr>
      <w:r w:rsidRPr="00BE4455">
        <w:rPr>
          <w:rFonts w:ascii="Times New Roman" w:eastAsia="Calibri" w:hAnsi="Times New Roman" w:cs="Times New Roman"/>
          <w:sz w:val="28"/>
          <w:szCs w:val="28"/>
          <w:lang w:eastAsia="ru-RU"/>
        </w:rPr>
        <w:t>Быстрее сориентироваться и адаптироваться в новой должности, компании, направлении. Когда есть поддержка и понятно, к кому по какому вопросу можно обратиться, работать комфортнее.</w:t>
      </w:r>
    </w:p>
    <w:p w:rsidR="00BE4455" w:rsidRPr="00BE4455" w:rsidRDefault="00BE4455" w:rsidP="001B43DB">
      <w:pPr>
        <w:spacing w:after="0" w:line="240" w:lineRule="auto"/>
        <w:rPr>
          <w:rFonts w:ascii="Times New Roman" w:eastAsia="Calibri" w:hAnsi="Times New Roman" w:cs="Times New Roman"/>
          <w:color w:val="000000"/>
          <w:sz w:val="28"/>
          <w:szCs w:val="28"/>
        </w:rPr>
      </w:pPr>
      <w:r w:rsidRPr="00BE4455">
        <w:rPr>
          <w:rFonts w:ascii="Times New Roman" w:eastAsia="Calibri" w:hAnsi="Times New Roman" w:cs="Times New Roman"/>
          <w:bCs/>
          <w:color w:val="000000"/>
          <w:sz w:val="28"/>
          <w:szCs w:val="28"/>
        </w:rPr>
        <w:t>Ускоряет освоение должностных обязанностей.</w:t>
      </w:r>
      <w:r w:rsidRPr="00BE4455">
        <w:rPr>
          <w:rFonts w:ascii="Times New Roman" w:eastAsia="Calibri" w:hAnsi="Times New Roman" w:cs="Times New Roman"/>
          <w:color w:val="000000"/>
          <w:sz w:val="28"/>
          <w:szCs w:val="28"/>
        </w:rPr>
        <w:br/>
        <w:t>Позволяет передавать в кратчайшие сроки, все необходимые знания, умения и навыки для скорейшего получения результата от нового сотрудника.</w:t>
      </w:r>
    </w:p>
    <w:p w:rsidR="00BE4455" w:rsidRPr="00BE4455" w:rsidRDefault="00BE4455" w:rsidP="001B43DB">
      <w:pPr>
        <w:spacing w:after="0" w:line="240" w:lineRule="auto"/>
        <w:jc w:val="both"/>
        <w:rPr>
          <w:rFonts w:ascii="Times New Roman" w:eastAsia="Calibri" w:hAnsi="Times New Roman" w:cs="Times New Roman"/>
          <w:sz w:val="28"/>
          <w:szCs w:val="28"/>
        </w:rPr>
      </w:pPr>
      <w:r w:rsidRPr="00BE4455">
        <w:rPr>
          <w:rFonts w:ascii="Times New Roman" w:eastAsia="Calibri" w:hAnsi="Times New Roman" w:cs="Times New Roman"/>
          <w:sz w:val="28"/>
          <w:szCs w:val="28"/>
        </w:rPr>
        <w:t xml:space="preserve">Развивается чувство ответственности </w:t>
      </w:r>
    </w:p>
    <w:p w:rsidR="00BE4455" w:rsidRPr="00BE4455" w:rsidRDefault="00BE4455" w:rsidP="00DE7A88">
      <w:pPr>
        <w:spacing w:after="0" w:line="240" w:lineRule="auto"/>
        <w:jc w:val="both"/>
        <w:rPr>
          <w:rFonts w:ascii="Times New Roman" w:eastAsia="Calibri" w:hAnsi="Times New Roman" w:cs="Times New Roman"/>
          <w:sz w:val="28"/>
          <w:szCs w:val="28"/>
          <w:lang w:eastAsia="ru-RU"/>
        </w:rPr>
      </w:pPr>
      <w:r w:rsidRPr="00BE4455">
        <w:rPr>
          <w:rFonts w:ascii="Times New Roman" w:eastAsia="Calibri" w:hAnsi="Times New Roman" w:cs="Times New Roman"/>
          <w:sz w:val="28"/>
          <w:szCs w:val="28"/>
          <w:lang w:eastAsia="ru-RU"/>
        </w:rPr>
        <w:t>Наставник берет на себя ответственность за повышение профессионального уровня. Развиваясь, подопечный наставника понимает, что от него во многом зависит, каких высот в своей профессии он добьется. Важно не только знания взять, но и применять.</w:t>
      </w:r>
    </w:p>
    <w:p w:rsidR="00BE4455" w:rsidRPr="00BE4455" w:rsidRDefault="00BE4455" w:rsidP="00DE7A88">
      <w:pPr>
        <w:spacing w:after="0" w:line="240" w:lineRule="auto"/>
        <w:jc w:val="both"/>
        <w:rPr>
          <w:rFonts w:ascii="Times New Roman" w:eastAsia="Calibri" w:hAnsi="Times New Roman" w:cs="Times New Roman"/>
          <w:sz w:val="28"/>
          <w:szCs w:val="28"/>
        </w:rPr>
      </w:pPr>
      <w:r w:rsidRPr="00BE4455">
        <w:rPr>
          <w:rFonts w:ascii="Times New Roman" w:eastAsia="Calibri" w:hAnsi="Times New Roman" w:cs="Times New Roman"/>
          <w:sz w:val="28"/>
          <w:szCs w:val="28"/>
        </w:rPr>
        <w:t>Повышение успеваемости, повышение уровня удовлетворенности своей работой</w:t>
      </w:r>
    </w:p>
    <w:p w:rsidR="00BE4455" w:rsidRPr="00BE4455" w:rsidRDefault="00BE4455" w:rsidP="00DE7A88">
      <w:pPr>
        <w:spacing w:after="0" w:line="240" w:lineRule="auto"/>
        <w:jc w:val="both"/>
        <w:rPr>
          <w:rFonts w:ascii="Times New Roman" w:eastAsia="Calibri" w:hAnsi="Times New Roman" w:cs="Times New Roman"/>
          <w:sz w:val="28"/>
          <w:szCs w:val="28"/>
          <w:u w:val="single"/>
        </w:rPr>
      </w:pPr>
      <w:r w:rsidRPr="00BE4455">
        <w:rPr>
          <w:rFonts w:ascii="Times New Roman" w:eastAsia="Calibri" w:hAnsi="Times New Roman" w:cs="Times New Roman"/>
          <w:sz w:val="28"/>
          <w:szCs w:val="28"/>
          <w:u w:val="single"/>
        </w:rPr>
        <w:t>Минусы</w:t>
      </w:r>
    </w:p>
    <w:p w:rsidR="00BE4455" w:rsidRPr="00BE4455" w:rsidRDefault="00BE4455" w:rsidP="00DE7A88">
      <w:pPr>
        <w:spacing w:after="0" w:line="240" w:lineRule="auto"/>
        <w:jc w:val="both"/>
        <w:rPr>
          <w:rFonts w:ascii="Times New Roman" w:eastAsia="Calibri" w:hAnsi="Times New Roman" w:cs="Times New Roman"/>
          <w:sz w:val="28"/>
          <w:szCs w:val="28"/>
          <w:u w:val="single"/>
        </w:rPr>
      </w:pPr>
      <w:r w:rsidRPr="00BE4455">
        <w:rPr>
          <w:rFonts w:ascii="Times New Roman" w:eastAsia="Calibri" w:hAnsi="Times New Roman" w:cs="Times New Roman"/>
          <w:sz w:val="28"/>
          <w:szCs w:val="28"/>
        </w:rPr>
        <w:t xml:space="preserve">Наставники относятся к задаче формально </w:t>
      </w:r>
    </w:p>
    <w:p w:rsidR="00BE4455" w:rsidRPr="00BE4455" w:rsidRDefault="00BE4455" w:rsidP="00DE7A88">
      <w:pPr>
        <w:spacing w:after="0" w:line="240" w:lineRule="auto"/>
        <w:jc w:val="both"/>
        <w:rPr>
          <w:rFonts w:ascii="Times New Roman" w:eastAsia="Calibri" w:hAnsi="Times New Roman" w:cs="Times New Roman"/>
          <w:color w:val="000000"/>
          <w:sz w:val="28"/>
          <w:szCs w:val="28"/>
        </w:rPr>
      </w:pPr>
      <w:r w:rsidRPr="00BE4455">
        <w:rPr>
          <w:rFonts w:ascii="Times New Roman" w:eastAsia="Calibri" w:hAnsi="Times New Roman" w:cs="Times New Roman"/>
          <w:color w:val="000000"/>
          <w:sz w:val="28"/>
          <w:szCs w:val="28"/>
        </w:rPr>
        <w:t>Наставники не вовлекаются в обучение новичков, выдают им минимум информации и не уделяют достаточно времени. Пренебрегают обратной связью. Эффект становиться деморализующим для новичков.</w:t>
      </w:r>
    </w:p>
    <w:p w:rsidR="00BE4455" w:rsidRPr="00BE4455" w:rsidRDefault="00BE4455" w:rsidP="00DE7A88">
      <w:pPr>
        <w:spacing w:after="0" w:line="240" w:lineRule="auto"/>
        <w:jc w:val="both"/>
        <w:rPr>
          <w:rFonts w:ascii="Times New Roman" w:eastAsia="Calibri" w:hAnsi="Times New Roman" w:cs="Times New Roman"/>
          <w:sz w:val="28"/>
          <w:szCs w:val="28"/>
        </w:rPr>
      </w:pPr>
      <w:r w:rsidRPr="00BE4455">
        <w:rPr>
          <w:rFonts w:ascii="Times New Roman" w:eastAsia="Calibri" w:hAnsi="Times New Roman" w:cs="Times New Roman"/>
          <w:bCs/>
          <w:color w:val="000000"/>
          <w:sz w:val="28"/>
          <w:szCs w:val="28"/>
        </w:rPr>
        <w:t>Наставники не хотят учить новичков, нет мотивации.</w:t>
      </w:r>
      <w:r w:rsidRPr="00BE4455">
        <w:rPr>
          <w:rFonts w:ascii="Times New Roman" w:eastAsia="Calibri" w:hAnsi="Times New Roman" w:cs="Times New Roman"/>
          <w:color w:val="000000"/>
          <w:sz w:val="28"/>
          <w:szCs w:val="28"/>
        </w:rPr>
        <w:t> Наставники не понимают ценности своей работы, нет мотивации, не хотят никого обучать, не принимают на себя ответственность за развитие новичка.</w:t>
      </w:r>
    </w:p>
    <w:p w:rsidR="00BE4455" w:rsidRPr="00BE4455" w:rsidRDefault="00BE4455" w:rsidP="00DE7A88">
      <w:pPr>
        <w:spacing w:after="0" w:line="240" w:lineRule="auto"/>
        <w:jc w:val="both"/>
        <w:rPr>
          <w:rFonts w:ascii="Times New Roman" w:eastAsia="Calibri" w:hAnsi="Times New Roman" w:cs="Times New Roman"/>
          <w:sz w:val="28"/>
          <w:szCs w:val="28"/>
        </w:rPr>
      </w:pPr>
      <w:r w:rsidRPr="00BE4455">
        <w:rPr>
          <w:rFonts w:ascii="Times New Roman" w:eastAsia="Calibri" w:hAnsi="Times New Roman" w:cs="Times New Roman"/>
          <w:sz w:val="28"/>
          <w:szCs w:val="28"/>
        </w:rPr>
        <w:t>Наставники не владеют навыками обучения</w:t>
      </w:r>
    </w:p>
    <w:p w:rsidR="00BE4455" w:rsidRPr="00BE4455" w:rsidRDefault="00BE4455" w:rsidP="00DE7A88">
      <w:pPr>
        <w:spacing w:after="0" w:line="240" w:lineRule="auto"/>
        <w:jc w:val="both"/>
        <w:rPr>
          <w:rFonts w:ascii="Times New Roman" w:eastAsia="Times New Roman" w:hAnsi="Times New Roman" w:cs="Times New Roman"/>
          <w:color w:val="000000"/>
          <w:sz w:val="28"/>
          <w:szCs w:val="28"/>
          <w:lang w:eastAsia="ru-RU"/>
        </w:rPr>
      </w:pPr>
      <w:proofErr w:type="spellStart"/>
      <w:r w:rsidRPr="00BE4455">
        <w:rPr>
          <w:rFonts w:ascii="Times New Roman" w:eastAsia="Calibri" w:hAnsi="Times New Roman" w:cs="Times New Roman"/>
          <w:sz w:val="28"/>
          <w:szCs w:val="28"/>
        </w:rPr>
        <w:t>Нетождественность</w:t>
      </w:r>
      <w:proofErr w:type="spellEnd"/>
      <w:r w:rsidRPr="00BE4455">
        <w:rPr>
          <w:rFonts w:ascii="Times New Roman" w:eastAsia="Calibri" w:hAnsi="Times New Roman" w:cs="Times New Roman"/>
          <w:sz w:val="28"/>
          <w:szCs w:val="28"/>
        </w:rPr>
        <w:t xml:space="preserve"> наставничества и адаптации (не определены сроки)</w:t>
      </w:r>
    </w:p>
    <w:p w:rsidR="00BE4455" w:rsidRPr="00BE4455" w:rsidRDefault="00BE4455" w:rsidP="00DE7A88">
      <w:pPr>
        <w:spacing w:after="0" w:line="240" w:lineRule="auto"/>
        <w:jc w:val="both"/>
        <w:rPr>
          <w:rFonts w:ascii="Times New Roman" w:eastAsia="Times New Roman" w:hAnsi="Times New Roman" w:cs="Times New Roman"/>
          <w:color w:val="000000"/>
          <w:sz w:val="28"/>
          <w:szCs w:val="28"/>
          <w:lang w:eastAsia="ru-RU"/>
        </w:rPr>
      </w:pPr>
      <w:r w:rsidRPr="00BE4455">
        <w:rPr>
          <w:rFonts w:ascii="Times New Roman" w:eastAsia="Times New Roman" w:hAnsi="Times New Roman" w:cs="Times New Roman"/>
          <w:color w:val="000000"/>
          <w:sz w:val="28"/>
          <w:szCs w:val="28"/>
          <w:lang w:eastAsia="ru-RU"/>
        </w:rPr>
        <w:t>Опытный сотрудник не может все время опекать новичка, когда-то придется отпустить его «в свободное плавание», при этом окончание срока наставничества не всегда обозначает практическую готовность к самостоятельной работе;</w:t>
      </w:r>
    </w:p>
    <w:p w:rsidR="00BE4455" w:rsidRPr="00BE4455" w:rsidRDefault="00BE4455" w:rsidP="00DE7A88">
      <w:pPr>
        <w:spacing w:after="0" w:line="240" w:lineRule="auto"/>
        <w:jc w:val="both"/>
        <w:rPr>
          <w:rFonts w:ascii="Times New Roman" w:eastAsia="Times New Roman" w:hAnsi="Times New Roman" w:cs="Times New Roman"/>
          <w:color w:val="000000"/>
          <w:sz w:val="28"/>
          <w:szCs w:val="28"/>
          <w:lang w:eastAsia="ru-RU"/>
        </w:rPr>
      </w:pPr>
      <w:r w:rsidRPr="00BE4455">
        <w:rPr>
          <w:rFonts w:ascii="Times New Roman" w:eastAsia="Times New Roman" w:hAnsi="Times New Roman" w:cs="Times New Roman"/>
          <w:bCs/>
          <w:color w:val="000000"/>
          <w:sz w:val="28"/>
          <w:szCs w:val="28"/>
          <w:lang w:eastAsia="ru-RU"/>
        </w:rPr>
        <w:t>Наставники не владеют навыками обучения.</w:t>
      </w:r>
      <w:r w:rsidRPr="00BE4455">
        <w:rPr>
          <w:rFonts w:ascii="Times New Roman" w:eastAsia="Times New Roman" w:hAnsi="Times New Roman" w:cs="Times New Roman"/>
          <w:color w:val="000000"/>
          <w:sz w:val="28"/>
          <w:szCs w:val="28"/>
          <w:lang w:eastAsia="ru-RU"/>
        </w:rPr>
        <w:br/>
        <w:t>Наставники не знакомы с методами и инструментами обучения взрослый людей. Наставники не замотивированы на личностный и профессиональный рост.</w:t>
      </w:r>
    </w:p>
    <w:p w:rsidR="00BE4455" w:rsidRPr="00BE4455" w:rsidRDefault="00BE4455" w:rsidP="001B43DB">
      <w:pPr>
        <w:spacing w:after="0" w:line="240" w:lineRule="auto"/>
        <w:jc w:val="both"/>
        <w:rPr>
          <w:rFonts w:ascii="Times New Roman" w:eastAsia="Calibri" w:hAnsi="Times New Roman" w:cs="Times New Roman"/>
          <w:sz w:val="28"/>
          <w:szCs w:val="28"/>
        </w:rPr>
      </w:pPr>
      <w:r w:rsidRPr="00BE4455">
        <w:rPr>
          <w:rFonts w:ascii="Times New Roman" w:eastAsia="Calibri" w:hAnsi="Times New Roman" w:cs="Times New Roman"/>
          <w:sz w:val="28"/>
          <w:szCs w:val="28"/>
        </w:rPr>
        <w:t>Наставник и подопечный не смогли «сработаться», психологическая несовместимость</w:t>
      </w:r>
    </w:p>
    <w:p w:rsidR="00BE4455" w:rsidRPr="00BE4455" w:rsidRDefault="00BE4455" w:rsidP="001B43DB">
      <w:pPr>
        <w:spacing w:after="0" w:line="240" w:lineRule="auto"/>
        <w:jc w:val="both"/>
        <w:rPr>
          <w:rFonts w:ascii="Times New Roman" w:eastAsia="Calibri" w:hAnsi="Times New Roman" w:cs="Times New Roman"/>
          <w:sz w:val="28"/>
          <w:szCs w:val="28"/>
        </w:rPr>
      </w:pPr>
      <w:r w:rsidRPr="00BE4455">
        <w:rPr>
          <w:rFonts w:ascii="Times New Roman" w:eastAsia="Calibri" w:hAnsi="Times New Roman" w:cs="Times New Roman"/>
          <w:sz w:val="28"/>
          <w:szCs w:val="28"/>
        </w:rPr>
        <w:lastRenderedPageBreak/>
        <w:t>Подавление наставником подопечного («делай как я, не спрашивай почему»)</w:t>
      </w:r>
    </w:p>
    <w:p w:rsidR="00BE4455" w:rsidRPr="00BE4455" w:rsidRDefault="00BE4455" w:rsidP="001B43DB">
      <w:pPr>
        <w:spacing w:after="0" w:line="240" w:lineRule="auto"/>
        <w:jc w:val="both"/>
        <w:rPr>
          <w:rFonts w:ascii="Times New Roman" w:eastAsia="Calibri" w:hAnsi="Times New Roman" w:cs="Times New Roman"/>
          <w:sz w:val="28"/>
          <w:szCs w:val="28"/>
        </w:rPr>
      </w:pPr>
      <w:r w:rsidRPr="00BE4455">
        <w:rPr>
          <w:rFonts w:ascii="Times New Roman" w:eastAsia="Calibri" w:hAnsi="Times New Roman" w:cs="Times New Roman"/>
          <w:sz w:val="28"/>
          <w:szCs w:val="28"/>
        </w:rPr>
        <w:t>Перегрузка теорией в ущерб практике</w:t>
      </w:r>
    </w:p>
    <w:p w:rsidR="00BE4455" w:rsidRPr="00BE4455" w:rsidRDefault="00BE4455" w:rsidP="001B43DB">
      <w:pPr>
        <w:spacing w:after="0" w:line="240" w:lineRule="auto"/>
        <w:jc w:val="both"/>
        <w:rPr>
          <w:rFonts w:ascii="Times New Roman" w:eastAsia="Calibri" w:hAnsi="Times New Roman" w:cs="Times New Roman"/>
          <w:sz w:val="28"/>
          <w:szCs w:val="28"/>
        </w:rPr>
      </w:pPr>
      <w:r w:rsidRPr="00BE4455">
        <w:rPr>
          <w:rFonts w:ascii="Times New Roman" w:eastAsia="Calibri" w:hAnsi="Times New Roman" w:cs="Times New Roman"/>
          <w:sz w:val="28"/>
          <w:szCs w:val="28"/>
        </w:rPr>
        <w:t xml:space="preserve">Неготовность молодого специалиста принимать помощь. </w:t>
      </w:r>
    </w:p>
    <w:p w:rsidR="00BE4455" w:rsidRPr="00BE4455" w:rsidRDefault="00BE4455" w:rsidP="001B43DB">
      <w:pPr>
        <w:spacing w:after="0" w:line="240" w:lineRule="auto"/>
        <w:jc w:val="both"/>
        <w:rPr>
          <w:rFonts w:ascii="Times New Roman" w:eastAsia="Calibri" w:hAnsi="Times New Roman" w:cs="Times New Roman"/>
          <w:sz w:val="28"/>
          <w:szCs w:val="28"/>
        </w:rPr>
      </w:pPr>
      <w:r w:rsidRPr="00BE4455">
        <w:rPr>
          <w:rFonts w:ascii="Times New Roman" w:eastAsia="Calibri" w:hAnsi="Times New Roman" w:cs="Times New Roman"/>
          <w:sz w:val="28"/>
          <w:szCs w:val="28"/>
        </w:rPr>
        <w:t xml:space="preserve">Этот риск показывает, что наставничество — это двусторонний процесс». Причиной является высокая степень </w:t>
      </w:r>
      <w:proofErr w:type="spellStart"/>
      <w:r w:rsidRPr="00BE4455">
        <w:rPr>
          <w:rFonts w:ascii="Times New Roman" w:eastAsia="Calibri" w:hAnsi="Times New Roman" w:cs="Times New Roman"/>
          <w:sz w:val="28"/>
          <w:szCs w:val="28"/>
        </w:rPr>
        <w:t>социализированности</w:t>
      </w:r>
      <w:proofErr w:type="spellEnd"/>
      <w:r w:rsidRPr="00BE4455">
        <w:rPr>
          <w:rFonts w:ascii="Times New Roman" w:eastAsia="Calibri" w:hAnsi="Times New Roman" w:cs="Times New Roman"/>
          <w:sz w:val="28"/>
          <w:szCs w:val="28"/>
        </w:rPr>
        <w:t xml:space="preserve"> молодежи в социальных сетях и недостаточная социализация в коллективе. Современных молодых педагогов отличают высокие амбиции, стремление к лидерству, более высокий уровень </w:t>
      </w:r>
      <w:proofErr w:type="spellStart"/>
      <w:r w:rsidRPr="00BE4455">
        <w:rPr>
          <w:rFonts w:ascii="Times New Roman" w:eastAsia="Calibri" w:hAnsi="Times New Roman" w:cs="Times New Roman"/>
          <w:sz w:val="28"/>
          <w:szCs w:val="28"/>
        </w:rPr>
        <w:t>сформированности</w:t>
      </w:r>
      <w:proofErr w:type="spellEnd"/>
      <w:r w:rsidRPr="00BE4455">
        <w:rPr>
          <w:rFonts w:ascii="Times New Roman" w:eastAsia="Calibri" w:hAnsi="Times New Roman" w:cs="Times New Roman"/>
          <w:sz w:val="28"/>
          <w:szCs w:val="28"/>
        </w:rPr>
        <w:t xml:space="preserve"> информационной компетентности и критического мышления.</w:t>
      </w:r>
    </w:p>
    <w:p w:rsidR="00BE4455" w:rsidRPr="00BE4455" w:rsidRDefault="00BE4455" w:rsidP="001B43DB">
      <w:pPr>
        <w:spacing w:after="0" w:line="240" w:lineRule="auto"/>
        <w:jc w:val="both"/>
        <w:rPr>
          <w:rFonts w:ascii="Times New Roman" w:eastAsia="Calibri" w:hAnsi="Times New Roman" w:cs="Times New Roman"/>
          <w:sz w:val="28"/>
          <w:szCs w:val="28"/>
        </w:rPr>
      </w:pPr>
      <w:r w:rsidRPr="00BE4455">
        <w:rPr>
          <w:rFonts w:ascii="Times New Roman" w:eastAsia="Calibri" w:hAnsi="Times New Roman" w:cs="Times New Roman"/>
          <w:sz w:val="28"/>
          <w:szCs w:val="28"/>
        </w:rPr>
        <w:t>Отсутствие внешнего контроля, значимых критериев успешного наставничества</w:t>
      </w:r>
    </w:p>
    <w:p w:rsidR="00BE4455" w:rsidRDefault="00BE4455" w:rsidP="001B43DB">
      <w:pPr>
        <w:pStyle w:val="a3"/>
        <w:spacing w:after="0" w:line="240" w:lineRule="auto"/>
        <w:ind w:left="0"/>
        <w:jc w:val="both"/>
        <w:rPr>
          <w:rFonts w:ascii="Times New Roman" w:eastAsia="Times New Roman" w:hAnsi="Times New Roman" w:cs="Times New Roman"/>
          <w:bCs/>
          <w:sz w:val="28"/>
          <w:szCs w:val="28"/>
          <w:lang w:eastAsia="ru-RU"/>
        </w:rPr>
      </w:pPr>
    </w:p>
    <w:p w:rsidR="00BE4455" w:rsidRDefault="00BE4455" w:rsidP="001B43DB">
      <w:pPr>
        <w:pStyle w:val="a3"/>
        <w:spacing w:after="0" w:line="240" w:lineRule="auto"/>
        <w:ind w:left="0"/>
        <w:jc w:val="both"/>
        <w:rPr>
          <w:rFonts w:ascii="Times New Roman" w:eastAsia="Times New Roman" w:hAnsi="Times New Roman" w:cs="Times New Roman"/>
          <w:bCs/>
          <w:sz w:val="28"/>
          <w:szCs w:val="28"/>
          <w:lang w:eastAsia="ru-RU"/>
        </w:rPr>
      </w:pPr>
    </w:p>
    <w:p w:rsidR="008D7B94" w:rsidRDefault="008D7B94" w:rsidP="001B43DB">
      <w:pPr>
        <w:pStyle w:val="a3"/>
        <w:spacing w:after="0" w:line="240" w:lineRule="auto"/>
        <w:ind w:left="0"/>
        <w:jc w:val="both"/>
        <w:rPr>
          <w:rFonts w:ascii="Times New Roman" w:eastAsia="Times New Roman" w:hAnsi="Times New Roman" w:cs="Times New Roman"/>
          <w:i/>
          <w:sz w:val="28"/>
          <w:szCs w:val="28"/>
          <w:lang w:eastAsia="ru-RU"/>
        </w:rPr>
      </w:pPr>
      <w:r w:rsidRPr="00DA6445">
        <w:rPr>
          <w:rFonts w:ascii="Times New Roman" w:eastAsia="Times New Roman" w:hAnsi="Times New Roman" w:cs="Times New Roman"/>
          <w:i/>
          <w:sz w:val="28"/>
          <w:szCs w:val="28"/>
          <w:lang w:eastAsia="ru-RU"/>
        </w:rPr>
        <w:t>Решение</w:t>
      </w:r>
      <w:r>
        <w:rPr>
          <w:rFonts w:ascii="Times New Roman" w:eastAsia="Times New Roman" w:hAnsi="Times New Roman" w:cs="Times New Roman"/>
          <w:i/>
          <w:sz w:val="28"/>
          <w:szCs w:val="28"/>
          <w:lang w:eastAsia="ru-RU"/>
        </w:rPr>
        <w:t xml:space="preserve"> </w:t>
      </w:r>
      <w:r w:rsidRPr="00DA6445">
        <w:rPr>
          <w:rFonts w:ascii="Times New Roman" w:eastAsia="Times New Roman" w:hAnsi="Times New Roman" w:cs="Times New Roman"/>
          <w:i/>
          <w:sz w:val="28"/>
          <w:szCs w:val="28"/>
          <w:lang w:eastAsia="ru-RU"/>
        </w:rPr>
        <w:t>методического объединения педагогов дополнительного образования</w:t>
      </w:r>
    </w:p>
    <w:p w:rsidR="00494E1E" w:rsidRPr="00DA6445" w:rsidRDefault="00494E1E" w:rsidP="001B43DB">
      <w:pPr>
        <w:spacing w:after="0" w:line="240" w:lineRule="auto"/>
        <w:rPr>
          <w:rFonts w:ascii="Times New Roman" w:eastAsia="Times New Roman" w:hAnsi="Times New Roman" w:cs="Times New Roman"/>
          <w:i/>
          <w:sz w:val="28"/>
          <w:szCs w:val="28"/>
          <w:lang w:eastAsia="ru-RU"/>
        </w:rPr>
      </w:pPr>
    </w:p>
    <w:p w:rsidR="00CD400B" w:rsidRPr="001C4049" w:rsidRDefault="0086636F" w:rsidP="001B43DB">
      <w:pPr>
        <w:pStyle w:val="a3"/>
        <w:numPr>
          <w:ilvl w:val="0"/>
          <w:numId w:val="4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4049">
        <w:rPr>
          <w:rFonts w:ascii="Times New Roman" w:eastAsia="Times New Roman" w:hAnsi="Times New Roman" w:cs="Times New Roman"/>
          <w:sz w:val="28"/>
          <w:szCs w:val="28"/>
          <w:lang w:eastAsia="ru-RU"/>
        </w:rPr>
        <w:t>Разработать городскую программу по организации наставничества</w:t>
      </w:r>
      <w:r w:rsidR="001C4049" w:rsidRPr="001C4049">
        <w:rPr>
          <w:rFonts w:ascii="Times New Roman" w:eastAsia="Times New Roman" w:hAnsi="Times New Roman" w:cs="Times New Roman"/>
          <w:sz w:val="28"/>
          <w:szCs w:val="28"/>
          <w:lang w:eastAsia="ru-RU"/>
        </w:rPr>
        <w:t xml:space="preserve"> в УДО</w:t>
      </w:r>
      <w:r w:rsidR="00CD400B" w:rsidRPr="001C4049">
        <w:rPr>
          <w:rFonts w:ascii="Times New Roman" w:eastAsia="Times New Roman" w:hAnsi="Times New Roman" w:cs="Times New Roman"/>
          <w:color w:val="000000"/>
          <w:sz w:val="28"/>
          <w:szCs w:val="28"/>
          <w:lang w:eastAsia="ru-RU"/>
        </w:rPr>
        <w:t xml:space="preserve"> </w:t>
      </w:r>
    </w:p>
    <w:p w:rsidR="00CD400B" w:rsidRPr="00494E1E" w:rsidRDefault="00CD400B" w:rsidP="001B43DB">
      <w:pPr>
        <w:shd w:val="clear" w:color="auto" w:fill="FFFFFF"/>
        <w:spacing w:after="0" w:line="240" w:lineRule="auto"/>
        <w:ind w:left="360"/>
        <w:jc w:val="right"/>
        <w:rPr>
          <w:rFonts w:ascii="Times New Roman" w:eastAsia="Times New Roman" w:hAnsi="Times New Roman" w:cs="Times New Roman"/>
          <w:color w:val="000000"/>
          <w:sz w:val="24"/>
          <w:szCs w:val="24"/>
          <w:lang w:eastAsia="ru-RU"/>
        </w:rPr>
      </w:pPr>
      <w:r w:rsidRPr="00494E1E">
        <w:rPr>
          <w:rFonts w:ascii="Times New Roman" w:eastAsia="Times New Roman" w:hAnsi="Times New Roman" w:cs="Times New Roman"/>
          <w:color w:val="000000"/>
          <w:sz w:val="24"/>
          <w:szCs w:val="24"/>
          <w:lang w:eastAsia="ru-RU"/>
        </w:rPr>
        <w:t xml:space="preserve">Отв. </w:t>
      </w:r>
      <w:proofErr w:type="spellStart"/>
      <w:r w:rsidR="001C4049">
        <w:rPr>
          <w:rFonts w:ascii="Times New Roman" w:eastAsia="Times New Roman" w:hAnsi="Times New Roman" w:cs="Times New Roman"/>
          <w:color w:val="000000"/>
          <w:sz w:val="24"/>
          <w:szCs w:val="24"/>
          <w:lang w:eastAsia="ru-RU"/>
        </w:rPr>
        <w:t>Глиюн</w:t>
      </w:r>
      <w:proofErr w:type="spellEnd"/>
      <w:r w:rsidR="001C4049">
        <w:rPr>
          <w:rFonts w:ascii="Times New Roman" w:eastAsia="Times New Roman" w:hAnsi="Times New Roman" w:cs="Times New Roman"/>
          <w:color w:val="000000"/>
          <w:sz w:val="24"/>
          <w:szCs w:val="24"/>
          <w:lang w:eastAsia="ru-RU"/>
        </w:rPr>
        <w:t xml:space="preserve">, О.В, Рожнова К.В, </w:t>
      </w:r>
      <w:proofErr w:type="spellStart"/>
      <w:r w:rsidR="001C4049">
        <w:rPr>
          <w:rFonts w:ascii="Times New Roman" w:eastAsia="Times New Roman" w:hAnsi="Times New Roman" w:cs="Times New Roman"/>
          <w:color w:val="000000"/>
          <w:sz w:val="24"/>
          <w:szCs w:val="24"/>
          <w:lang w:eastAsia="ru-RU"/>
        </w:rPr>
        <w:t>Шилко</w:t>
      </w:r>
      <w:proofErr w:type="spellEnd"/>
      <w:r w:rsidR="001C4049">
        <w:rPr>
          <w:rFonts w:ascii="Times New Roman" w:eastAsia="Times New Roman" w:hAnsi="Times New Roman" w:cs="Times New Roman"/>
          <w:color w:val="000000"/>
          <w:sz w:val="24"/>
          <w:szCs w:val="24"/>
          <w:lang w:eastAsia="ru-RU"/>
        </w:rPr>
        <w:t xml:space="preserve"> В.С., </w:t>
      </w:r>
      <w:proofErr w:type="spellStart"/>
      <w:r w:rsidR="00BE4455">
        <w:rPr>
          <w:rFonts w:ascii="Times New Roman" w:eastAsia="Times New Roman" w:hAnsi="Times New Roman" w:cs="Times New Roman"/>
          <w:color w:val="000000"/>
          <w:sz w:val="24"/>
          <w:szCs w:val="24"/>
          <w:lang w:eastAsia="ru-RU"/>
        </w:rPr>
        <w:t>Наталичева</w:t>
      </w:r>
      <w:proofErr w:type="spellEnd"/>
      <w:r w:rsidR="00BE4455">
        <w:rPr>
          <w:rFonts w:ascii="Times New Roman" w:eastAsia="Times New Roman" w:hAnsi="Times New Roman" w:cs="Times New Roman"/>
          <w:color w:val="000000"/>
          <w:sz w:val="24"/>
          <w:szCs w:val="24"/>
          <w:lang w:eastAsia="ru-RU"/>
        </w:rPr>
        <w:t xml:space="preserve"> С.В.</w:t>
      </w:r>
      <w:r w:rsidR="001C4049">
        <w:rPr>
          <w:rFonts w:ascii="Times New Roman" w:eastAsia="Times New Roman" w:hAnsi="Times New Roman" w:cs="Times New Roman"/>
          <w:color w:val="000000"/>
          <w:sz w:val="24"/>
          <w:szCs w:val="24"/>
          <w:lang w:eastAsia="ru-RU"/>
        </w:rPr>
        <w:t>, Данилюк И.А.</w:t>
      </w:r>
    </w:p>
    <w:p w:rsidR="00CD400B" w:rsidRPr="00494E1E" w:rsidRDefault="00904ABD" w:rsidP="001B43DB">
      <w:pPr>
        <w:shd w:val="clear" w:color="auto" w:fill="FFFFFF"/>
        <w:spacing w:after="0" w:line="240" w:lineRule="auto"/>
        <w:ind w:left="360"/>
        <w:jc w:val="right"/>
        <w:rPr>
          <w:rFonts w:ascii="Times New Roman" w:eastAsia="Times New Roman" w:hAnsi="Times New Roman" w:cs="Times New Roman"/>
          <w:color w:val="000000"/>
          <w:sz w:val="24"/>
          <w:szCs w:val="24"/>
          <w:lang w:eastAsia="ru-RU"/>
        </w:rPr>
      </w:pPr>
      <w:r w:rsidRPr="00494E1E">
        <w:rPr>
          <w:rFonts w:ascii="Times New Roman" w:eastAsia="Times New Roman" w:hAnsi="Times New Roman" w:cs="Times New Roman"/>
          <w:color w:val="000000"/>
          <w:sz w:val="24"/>
          <w:szCs w:val="24"/>
          <w:lang w:eastAsia="ru-RU"/>
        </w:rPr>
        <w:t xml:space="preserve">Сроки </w:t>
      </w:r>
      <w:r w:rsidR="001C4049">
        <w:rPr>
          <w:rFonts w:ascii="Times New Roman" w:eastAsia="Times New Roman" w:hAnsi="Times New Roman" w:cs="Times New Roman"/>
          <w:color w:val="000000"/>
          <w:sz w:val="24"/>
          <w:szCs w:val="24"/>
          <w:lang w:eastAsia="ru-RU"/>
        </w:rPr>
        <w:t>–</w:t>
      </w:r>
      <w:r w:rsidRPr="00494E1E">
        <w:rPr>
          <w:rFonts w:ascii="Times New Roman" w:eastAsia="Times New Roman" w:hAnsi="Times New Roman" w:cs="Times New Roman"/>
          <w:color w:val="000000"/>
          <w:sz w:val="24"/>
          <w:szCs w:val="24"/>
          <w:lang w:eastAsia="ru-RU"/>
        </w:rPr>
        <w:t xml:space="preserve"> </w:t>
      </w:r>
      <w:r w:rsidR="001C4049">
        <w:rPr>
          <w:rFonts w:ascii="Times New Roman" w:eastAsia="Times New Roman" w:hAnsi="Times New Roman" w:cs="Times New Roman"/>
          <w:color w:val="000000"/>
          <w:sz w:val="24"/>
          <w:szCs w:val="24"/>
          <w:lang w:eastAsia="ru-RU"/>
        </w:rPr>
        <w:t>май 2021</w:t>
      </w:r>
    </w:p>
    <w:p w:rsidR="00DE7A88" w:rsidRDefault="00DE7A88" w:rsidP="001B43DB">
      <w:pPr>
        <w:widowControl w:val="0"/>
        <w:spacing w:after="0" w:line="240" w:lineRule="auto"/>
        <w:ind w:left="426"/>
        <w:jc w:val="both"/>
        <w:rPr>
          <w:rFonts w:ascii="Times New Roman" w:eastAsia="Calibri" w:hAnsi="Times New Roman" w:cs="Times New Roman"/>
          <w:color w:val="000000"/>
          <w:sz w:val="28"/>
          <w:szCs w:val="28"/>
          <w:shd w:val="clear" w:color="auto" w:fill="FFFFFF"/>
          <w:lang w:val="x-none" w:eastAsia="x-none"/>
        </w:rPr>
      </w:pPr>
    </w:p>
    <w:p w:rsidR="00DE7A88" w:rsidRDefault="00DE7A88" w:rsidP="001B43DB">
      <w:pPr>
        <w:widowControl w:val="0"/>
        <w:spacing w:after="0" w:line="240" w:lineRule="auto"/>
        <w:ind w:left="426"/>
        <w:jc w:val="both"/>
        <w:rPr>
          <w:rFonts w:ascii="Times New Roman" w:eastAsia="Calibri" w:hAnsi="Times New Roman" w:cs="Times New Roman"/>
          <w:color w:val="000000"/>
          <w:sz w:val="28"/>
          <w:szCs w:val="28"/>
          <w:shd w:val="clear" w:color="auto" w:fill="FFFFFF"/>
          <w:lang w:val="x-none" w:eastAsia="x-none"/>
        </w:rPr>
      </w:pPr>
    </w:p>
    <w:p w:rsidR="005B135B" w:rsidRPr="00884385" w:rsidRDefault="005B135B" w:rsidP="001B43DB">
      <w:pPr>
        <w:widowControl w:val="0"/>
        <w:spacing w:after="0" w:line="240" w:lineRule="auto"/>
        <w:ind w:left="426"/>
        <w:jc w:val="both"/>
        <w:rPr>
          <w:rFonts w:ascii="Times New Roman" w:eastAsia="Calibri" w:hAnsi="Times New Roman" w:cs="Times New Roman"/>
          <w:sz w:val="28"/>
          <w:szCs w:val="28"/>
          <w:lang w:val="x-none" w:eastAsia="x-none"/>
        </w:rPr>
      </w:pPr>
      <w:r w:rsidRPr="00884385">
        <w:rPr>
          <w:rFonts w:ascii="Times New Roman" w:eastAsia="Calibri" w:hAnsi="Times New Roman" w:cs="Times New Roman"/>
          <w:color w:val="000000"/>
          <w:sz w:val="28"/>
          <w:szCs w:val="28"/>
          <w:shd w:val="clear" w:color="auto" w:fill="FFFFFF"/>
          <w:lang w:val="x-none" w:eastAsia="x-none"/>
        </w:rPr>
        <w:t xml:space="preserve">Председатель </w:t>
      </w:r>
      <w:r w:rsidRPr="00884385">
        <w:rPr>
          <w:rFonts w:ascii="Times New Roman" w:eastAsia="Calibri" w:hAnsi="Times New Roman" w:cs="Times New Roman"/>
          <w:color w:val="000000"/>
          <w:sz w:val="28"/>
          <w:szCs w:val="28"/>
          <w:shd w:val="clear" w:color="auto" w:fill="FFFFFF"/>
          <w:lang w:eastAsia="x-none"/>
        </w:rPr>
        <w:t xml:space="preserve">                                                    </w:t>
      </w:r>
      <w:r w:rsidRPr="00884385">
        <w:rPr>
          <w:rFonts w:ascii="Times New Roman" w:eastAsia="Calibri" w:hAnsi="Times New Roman" w:cs="Times New Roman"/>
          <w:color w:val="000000"/>
          <w:sz w:val="28"/>
          <w:szCs w:val="28"/>
          <w:shd w:val="clear" w:color="auto" w:fill="FFFFFF"/>
          <w:lang w:val="x-none" w:eastAsia="x-none"/>
        </w:rPr>
        <w:t>Панченко Н.А.</w:t>
      </w:r>
      <w:r w:rsidRPr="00884385">
        <w:rPr>
          <w:rFonts w:ascii="Times New Roman" w:eastAsia="Calibri" w:hAnsi="Times New Roman" w:cs="Times New Roman"/>
          <w:color w:val="000000"/>
          <w:sz w:val="28"/>
          <w:szCs w:val="28"/>
          <w:shd w:val="clear" w:color="auto" w:fill="FFFFFF"/>
          <w:lang w:val="x-none" w:eastAsia="x-none"/>
        </w:rPr>
        <w:tab/>
      </w:r>
    </w:p>
    <w:p w:rsidR="005B135B" w:rsidRPr="00DA6445" w:rsidRDefault="005B135B" w:rsidP="001B43DB">
      <w:pPr>
        <w:widowControl w:val="0"/>
        <w:tabs>
          <w:tab w:val="left" w:pos="2137"/>
          <w:tab w:val="left" w:pos="4263"/>
        </w:tabs>
        <w:spacing w:after="0" w:line="240" w:lineRule="auto"/>
        <w:ind w:left="426"/>
        <w:rPr>
          <w:rFonts w:ascii="Times New Roman" w:eastAsia="Calibri" w:hAnsi="Times New Roman" w:cs="Times New Roman"/>
          <w:color w:val="000000"/>
          <w:sz w:val="28"/>
          <w:szCs w:val="28"/>
          <w:shd w:val="clear" w:color="auto" w:fill="FFFFFF"/>
          <w:lang w:val="x-none" w:eastAsia="x-none"/>
        </w:rPr>
      </w:pPr>
      <w:r>
        <w:rPr>
          <w:rFonts w:ascii="Times New Roman" w:eastAsia="Calibri" w:hAnsi="Times New Roman" w:cs="Times New Roman"/>
          <w:color w:val="000000"/>
          <w:sz w:val="28"/>
          <w:szCs w:val="28"/>
          <w:shd w:val="clear" w:color="auto" w:fill="FFFFFF"/>
          <w:lang w:val="x-none" w:eastAsia="x-none"/>
        </w:rPr>
        <w:t xml:space="preserve">Секретарь </w:t>
      </w:r>
      <w:r>
        <w:rPr>
          <w:rFonts w:ascii="Times New Roman" w:eastAsia="Calibri" w:hAnsi="Times New Roman" w:cs="Times New Roman"/>
          <w:color w:val="000000"/>
          <w:sz w:val="28"/>
          <w:szCs w:val="28"/>
          <w:shd w:val="clear" w:color="auto" w:fill="FFFFFF"/>
          <w:lang w:eastAsia="x-none"/>
        </w:rPr>
        <w:t xml:space="preserve">                                                           </w:t>
      </w:r>
      <w:r w:rsidR="00884385">
        <w:rPr>
          <w:rFonts w:ascii="Times New Roman" w:eastAsia="Calibri" w:hAnsi="Times New Roman" w:cs="Times New Roman"/>
          <w:color w:val="000000"/>
          <w:sz w:val="28"/>
          <w:szCs w:val="28"/>
          <w:shd w:val="clear" w:color="auto" w:fill="FFFFFF"/>
          <w:lang w:val="x-none" w:eastAsia="x-none"/>
        </w:rPr>
        <w:t xml:space="preserve">Маркова Л.Н. </w:t>
      </w:r>
    </w:p>
    <w:p w:rsidR="00471AFF" w:rsidRDefault="00471AFF" w:rsidP="001B43DB">
      <w:pPr>
        <w:widowControl w:val="0"/>
        <w:spacing w:after="0" w:line="240" w:lineRule="auto"/>
        <w:ind w:left="426"/>
        <w:jc w:val="center"/>
        <w:rPr>
          <w:rFonts w:ascii="Times New Roman" w:eastAsia="Calibri" w:hAnsi="Times New Roman" w:cs="Times New Roman"/>
          <w:b/>
          <w:bCs/>
          <w:color w:val="000000"/>
          <w:sz w:val="28"/>
          <w:szCs w:val="28"/>
          <w:shd w:val="clear" w:color="auto" w:fill="FFFFFF"/>
          <w:lang w:val="x-none" w:eastAsia="x-none"/>
        </w:rPr>
      </w:pPr>
    </w:p>
    <w:p w:rsidR="00494E1E" w:rsidRDefault="00494E1E" w:rsidP="001B43DB">
      <w:pPr>
        <w:widowControl w:val="0"/>
        <w:spacing w:after="0" w:line="240" w:lineRule="auto"/>
        <w:ind w:left="426"/>
        <w:jc w:val="center"/>
        <w:rPr>
          <w:rFonts w:ascii="Times New Roman" w:eastAsia="Calibri" w:hAnsi="Times New Roman" w:cs="Times New Roman"/>
          <w:b/>
          <w:bCs/>
          <w:sz w:val="28"/>
          <w:szCs w:val="28"/>
          <w:shd w:val="clear" w:color="auto" w:fill="FFFFFF"/>
          <w:lang w:val="x-none" w:eastAsia="x-none"/>
        </w:rPr>
      </w:pPr>
    </w:p>
    <w:p w:rsidR="00494E1E" w:rsidRDefault="00494E1E" w:rsidP="001B43DB">
      <w:pPr>
        <w:widowControl w:val="0"/>
        <w:spacing w:after="0" w:line="240" w:lineRule="auto"/>
        <w:ind w:left="426"/>
        <w:jc w:val="center"/>
        <w:rPr>
          <w:rFonts w:ascii="Times New Roman" w:eastAsia="Calibri" w:hAnsi="Times New Roman" w:cs="Times New Roman"/>
          <w:b/>
          <w:bCs/>
          <w:sz w:val="28"/>
          <w:szCs w:val="28"/>
          <w:shd w:val="clear" w:color="auto" w:fill="FFFFFF"/>
          <w:lang w:val="x-none" w:eastAsia="x-none"/>
        </w:rPr>
      </w:pPr>
    </w:p>
    <w:p w:rsidR="00ED31B9" w:rsidRDefault="00ED31B9" w:rsidP="001B43DB">
      <w:pPr>
        <w:widowControl w:val="0"/>
        <w:spacing w:after="0" w:line="240" w:lineRule="auto"/>
        <w:ind w:left="426"/>
        <w:jc w:val="center"/>
        <w:rPr>
          <w:rFonts w:ascii="Times New Roman" w:eastAsia="Calibri" w:hAnsi="Times New Roman" w:cs="Times New Roman"/>
          <w:b/>
          <w:bCs/>
          <w:sz w:val="28"/>
          <w:szCs w:val="28"/>
          <w:shd w:val="clear" w:color="auto" w:fill="FFFFFF"/>
          <w:lang w:val="x-none" w:eastAsia="x-none"/>
        </w:rPr>
      </w:pPr>
    </w:p>
    <w:p w:rsidR="00ED31B9" w:rsidRDefault="00ED31B9" w:rsidP="001B43DB">
      <w:pPr>
        <w:widowControl w:val="0"/>
        <w:spacing w:after="0" w:line="240" w:lineRule="auto"/>
        <w:ind w:left="426"/>
        <w:jc w:val="center"/>
        <w:rPr>
          <w:rFonts w:ascii="Times New Roman" w:eastAsia="Calibri" w:hAnsi="Times New Roman" w:cs="Times New Roman"/>
          <w:b/>
          <w:bCs/>
          <w:sz w:val="28"/>
          <w:szCs w:val="28"/>
          <w:shd w:val="clear" w:color="auto" w:fill="FFFFFF"/>
          <w:lang w:val="x-none" w:eastAsia="x-none"/>
        </w:rPr>
      </w:pPr>
    </w:p>
    <w:p w:rsidR="00ED31B9" w:rsidRDefault="00ED31B9" w:rsidP="001B43DB">
      <w:pPr>
        <w:widowControl w:val="0"/>
        <w:spacing w:after="0" w:line="240" w:lineRule="auto"/>
        <w:ind w:left="426"/>
        <w:jc w:val="center"/>
        <w:rPr>
          <w:rFonts w:ascii="Times New Roman" w:eastAsia="Calibri" w:hAnsi="Times New Roman" w:cs="Times New Roman"/>
          <w:b/>
          <w:bCs/>
          <w:sz w:val="28"/>
          <w:szCs w:val="28"/>
          <w:shd w:val="clear" w:color="auto" w:fill="FFFFFF"/>
          <w:lang w:val="x-none" w:eastAsia="x-none"/>
        </w:rPr>
      </w:pPr>
    </w:p>
    <w:p w:rsidR="00ED31B9" w:rsidRDefault="00ED31B9" w:rsidP="001B43DB">
      <w:pPr>
        <w:widowControl w:val="0"/>
        <w:spacing w:after="0" w:line="240" w:lineRule="auto"/>
        <w:ind w:left="426"/>
        <w:jc w:val="center"/>
        <w:rPr>
          <w:rFonts w:ascii="Times New Roman" w:eastAsia="Calibri" w:hAnsi="Times New Roman" w:cs="Times New Roman"/>
          <w:b/>
          <w:bCs/>
          <w:sz w:val="28"/>
          <w:szCs w:val="28"/>
          <w:shd w:val="clear" w:color="auto" w:fill="FFFFFF"/>
          <w:lang w:val="x-none" w:eastAsia="x-none"/>
        </w:rPr>
      </w:pPr>
    </w:p>
    <w:p w:rsidR="00ED31B9" w:rsidRDefault="00ED31B9" w:rsidP="001B43DB">
      <w:pPr>
        <w:widowControl w:val="0"/>
        <w:spacing w:after="0" w:line="240" w:lineRule="auto"/>
        <w:ind w:left="426"/>
        <w:jc w:val="center"/>
        <w:rPr>
          <w:rFonts w:ascii="Times New Roman" w:eastAsia="Calibri" w:hAnsi="Times New Roman" w:cs="Times New Roman"/>
          <w:b/>
          <w:bCs/>
          <w:sz w:val="28"/>
          <w:szCs w:val="28"/>
          <w:shd w:val="clear" w:color="auto" w:fill="FFFFFF"/>
          <w:lang w:val="x-none" w:eastAsia="x-none"/>
        </w:rPr>
      </w:pPr>
    </w:p>
    <w:p w:rsidR="00ED31B9" w:rsidRDefault="00ED31B9" w:rsidP="001B43DB">
      <w:pPr>
        <w:widowControl w:val="0"/>
        <w:spacing w:after="0" w:line="240" w:lineRule="auto"/>
        <w:ind w:left="426"/>
        <w:jc w:val="center"/>
        <w:rPr>
          <w:rFonts w:ascii="Times New Roman" w:eastAsia="Calibri" w:hAnsi="Times New Roman" w:cs="Times New Roman"/>
          <w:b/>
          <w:bCs/>
          <w:sz w:val="28"/>
          <w:szCs w:val="28"/>
          <w:shd w:val="clear" w:color="auto" w:fill="FFFFFF"/>
          <w:lang w:val="x-none" w:eastAsia="x-none"/>
        </w:rPr>
      </w:pPr>
    </w:p>
    <w:p w:rsidR="00494E1E" w:rsidRDefault="00494E1E" w:rsidP="001B43DB">
      <w:pPr>
        <w:widowControl w:val="0"/>
        <w:spacing w:after="0" w:line="240" w:lineRule="auto"/>
        <w:ind w:left="426"/>
        <w:jc w:val="center"/>
        <w:rPr>
          <w:rFonts w:ascii="Times New Roman" w:eastAsia="Calibri" w:hAnsi="Times New Roman" w:cs="Times New Roman"/>
          <w:b/>
          <w:bCs/>
          <w:sz w:val="28"/>
          <w:szCs w:val="28"/>
          <w:shd w:val="clear" w:color="auto" w:fill="FFFFFF"/>
          <w:lang w:val="x-none" w:eastAsia="x-none"/>
        </w:rPr>
      </w:pPr>
    </w:p>
    <w:p w:rsidR="00EA2D13" w:rsidRDefault="00EA2D13" w:rsidP="001B43DB">
      <w:pPr>
        <w:widowControl w:val="0"/>
        <w:spacing w:after="0" w:line="240" w:lineRule="auto"/>
        <w:ind w:left="426"/>
        <w:jc w:val="center"/>
        <w:rPr>
          <w:rFonts w:ascii="Times New Roman" w:eastAsia="Calibri" w:hAnsi="Times New Roman" w:cs="Times New Roman"/>
          <w:b/>
          <w:bCs/>
          <w:sz w:val="28"/>
          <w:szCs w:val="28"/>
          <w:shd w:val="clear" w:color="auto" w:fill="FFFFFF"/>
          <w:lang w:val="x-none" w:eastAsia="x-none"/>
        </w:rPr>
      </w:pPr>
    </w:p>
    <w:p w:rsidR="00EA2D13" w:rsidRDefault="00EA2D13" w:rsidP="001B43DB">
      <w:pPr>
        <w:widowControl w:val="0"/>
        <w:spacing w:after="0" w:line="240" w:lineRule="auto"/>
        <w:ind w:left="426"/>
        <w:jc w:val="center"/>
        <w:rPr>
          <w:rFonts w:ascii="Times New Roman" w:eastAsia="Calibri" w:hAnsi="Times New Roman" w:cs="Times New Roman"/>
          <w:b/>
          <w:bCs/>
          <w:sz w:val="28"/>
          <w:szCs w:val="28"/>
          <w:shd w:val="clear" w:color="auto" w:fill="FFFFFF"/>
          <w:lang w:val="x-none" w:eastAsia="x-none"/>
        </w:rPr>
      </w:pPr>
    </w:p>
    <w:p w:rsidR="00EA2D13" w:rsidRDefault="00EA2D13" w:rsidP="001B43DB">
      <w:pPr>
        <w:widowControl w:val="0"/>
        <w:spacing w:after="0" w:line="240" w:lineRule="auto"/>
        <w:ind w:left="426"/>
        <w:jc w:val="center"/>
        <w:rPr>
          <w:rFonts w:ascii="Times New Roman" w:eastAsia="Calibri" w:hAnsi="Times New Roman" w:cs="Times New Roman"/>
          <w:b/>
          <w:bCs/>
          <w:sz w:val="28"/>
          <w:szCs w:val="28"/>
          <w:shd w:val="clear" w:color="auto" w:fill="FFFFFF"/>
          <w:lang w:val="x-none" w:eastAsia="x-none"/>
        </w:rPr>
      </w:pPr>
    </w:p>
    <w:p w:rsidR="00EA2D13" w:rsidRDefault="00EA2D13" w:rsidP="001B43DB">
      <w:pPr>
        <w:widowControl w:val="0"/>
        <w:spacing w:after="0" w:line="240" w:lineRule="auto"/>
        <w:ind w:left="426"/>
        <w:jc w:val="center"/>
        <w:rPr>
          <w:rFonts w:ascii="Times New Roman" w:eastAsia="Calibri" w:hAnsi="Times New Roman" w:cs="Times New Roman"/>
          <w:b/>
          <w:bCs/>
          <w:sz w:val="28"/>
          <w:szCs w:val="28"/>
          <w:shd w:val="clear" w:color="auto" w:fill="FFFFFF"/>
          <w:lang w:val="x-none" w:eastAsia="x-none"/>
        </w:rPr>
      </w:pPr>
    </w:p>
    <w:p w:rsidR="001C4049" w:rsidRDefault="001C4049" w:rsidP="001B43DB">
      <w:pPr>
        <w:widowControl w:val="0"/>
        <w:spacing w:after="0" w:line="240" w:lineRule="auto"/>
        <w:ind w:left="426"/>
        <w:jc w:val="center"/>
        <w:rPr>
          <w:rFonts w:ascii="Times New Roman" w:eastAsia="Calibri" w:hAnsi="Times New Roman" w:cs="Times New Roman"/>
          <w:b/>
          <w:bCs/>
          <w:sz w:val="28"/>
          <w:szCs w:val="28"/>
          <w:shd w:val="clear" w:color="auto" w:fill="FFFFFF"/>
          <w:lang w:val="x-none" w:eastAsia="x-none"/>
        </w:rPr>
      </w:pPr>
    </w:p>
    <w:p w:rsidR="001C4049" w:rsidRDefault="001C4049" w:rsidP="001B43DB">
      <w:pPr>
        <w:widowControl w:val="0"/>
        <w:spacing w:after="0" w:line="240" w:lineRule="auto"/>
        <w:ind w:left="426"/>
        <w:jc w:val="center"/>
        <w:rPr>
          <w:rFonts w:ascii="Times New Roman" w:eastAsia="Calibri" w:hAnsi="Times New Roman" w:cs="Times New Roman"/>
          <w:b/>
          <w:bCs/>
          <w:sz w:val="28"/>
          <w:szCs w:val="28"/>
          <w:shd w:val="clear" w:color="auto" w:fill="FFFFFF"/>
          <w:lang w:val="x-none" w:eastAsia="x-none"/>
        </w:rPr>
      </w:pPr>
    </w:p>
    <w:p w:rsidR="001C4049" w:rsidRDefault="001C4049" w:rsidP="001B43DB">
      <w:pPr>
        <w:widowControl w:val="0"/>
        <w:spacing w:after="0" w:line="240" w:lineRule="auto"/>
        <w:ind w:left="426"/>
        <w:jc w:val="center"/>
        <w:rPr>
          <w:rFonts w:ascii="Times New Roman" w:eastAsia="Calibri" w:hAnsi="Times New Roman" w:cs="Times New Roman"/>
          <w:b/>
          <w:bCs/>
          <w:sz w:val="28"/>
          <w:szCs w:val="28"/>
          <w:shd w:val="clear" w:color="auto" w:fill="FFFFFF"/>
          <w:lang w:val="x-none" w:eastAsia="x-none"/>
        </w:rPr>
      </w:pPr>
    </w:p>
    <w:p w:rsidR="001C4049" w:rsidRDefault="001C4049" w:rsidP="001B43DB">
      <w:pPr>
        <w:widowControl w:val="0"/>
        <w:spacing w:after="0" w:line="240" w:lineRule="auto"/>
        <w:ind w:left="426"/>
        <w:jc w:val="center"/>
        <w:rPr>
          <w:rFonts w:ascii="Times New Roman" w:eastAsia="Calibri" w:hAnsi="Times New Roman" w:cs="Times New Roman"/>
          <w:b/>
          <w:bCs/>
          <w:sz w:val="28"/>
          <w:szCs w:val="28"/>
          <w:shd w:val="clear" w:color="auto" w:fill="FFFFFF"/>
          <w:lang w:val="x-none" w:eastAsia="x-none"/>
        </w:rPr>
      </w:pPr>
    </w:p>
    <w:p w:rsidR="001C4049" w:rsidRDefault="001C4049" w:rsidP="001B43DB">
      <w:pPr>
        <w:widowControl w:val="0"/>
        <w:spacing w:after="0" w:line="240" w:lineRule="auto"/>
        <w:ind w:left="426"/>
        <w:jc w:val="center"/>
        <w:rPr>
          <w:rFonts w:ascii="Times New Roman" w:eastAsia="Calibri" w:hAnsi="Times New Roman" w:cs="Times New Roman"/>
          <w:b/>
          <w:bCs/>
          <w:sz w:val="28"/>
          <w:szCs w:val="28"/>
          <w:shd w:val="clear" w:color="auto" w:fill="FFFFFF"/>
          <w:lang w:val="x-none" w:eastAsia="x-none"/>
        </w:rPr>
      </w:pPr>
    </w:p>
    <w:p w:rsidR="001C4049" w:rsidRDefault="001C4049" w:rsidP="001B43DB">
      <w:pPr>
        <w:widowControl w:val="0"/>
        <w:spacing w:after="0" w:line="240" w:lineRule="auto"/>
        <w:ind w:left="426"/>
        <w:jc w:val="center"/>
        <w:rPr>
          <w:rFonts w:ascii="Times New Roman" w:eastAsia="Calibri" w:hAnsi="Times New Roman" w:cs="Times New Roman"/>
          <w:b/>
          <w:bCs/>
          <w:sz w:val="28"/>
          <w:szCs w:val="28"/>
          <w:shd w:val="clear" w:color="auto" w:fill="FFFFFF"/>
          <w:lang w:val="x-none" w:eastAsia="x-none"/>
        </w:rPr>
      </w:pPr>
    </w:p>
    <w:p w:rsidR="001C4049" w:rsidRDefault="001C4049" w:rsidP="001B43DB">
      <w:pPr>
        <w:widowControl w:val="0"/>
        <w:spacing w:after="0" w:line="240" w:lineRule="auto"/>
        <w:ind w:left="426"/>
        <w:jc w:val="center"/>
        <w:rPr>
          <w:rFonts w:ascii="Times New Roman" w:eastAsia="Calibri" w:hAnsi="Times New Roman" w:cs="Times New Roman"/>
          <w:b/>
          <w:bCs/>
          <w:sz w:val="28"/>
          <w:szCs w:val="28"/>
          <w:shd w:val="clear" w:color="auto" w:fill="FFFFFF"/>
          <w:lang w:val="x-none" w:eastAsia="x-none"/>
        </w:rPr>
      </w:pPr>
    </w:p>
    <w:p w:rsidR="001C4049" w:rsidRDefault="001C4049" w:rsidP="001B43DB">
      <w:pPr>
        <w:widowControl w:val="0"/>
        <w:spacing w:after="0" w:line="240" w:lineRule="auto"/>
        <w:ind w:left="426"/>
        <w:jc w:val="center"/>
        <w:rPr>
          <w:rFonts w:ascii="Times New Roman" w:eastAsia="Calibri" w:hAnsi="Times New Roman" w:cs="Times New Roman"/>
          <w:b/>
          <w:bCs/>
          <w:sz w:val="28"/>
          <w:szCs w:val="28"/>
          <w:shd w:val="clear" w:color="auto" w:fill="FFFFFF"/>
          <w:lang w:val="x-none" w:eastAsia="x-none"/>
        </w:rPr>
      </w:pPr>
    </w:p>
    <w:p w:rsidR="00EA2D13" w:rsidRDefault="00EA2D13" w:rsidP="001B43DB">
      <w:pPr>
        <w:widowControl w:val="0"/>
        <w:spacing w:after="0" w:line="240" w:lineRule="auto"/>
        <w:rPr>
          <w:rFonts w:ascii="Times New Roman" w:eastAsia="Calibri" w:hAnsi="Times New Roman" w:cs="Times New Roman"/>
          <w:b/>
          <w:bCs/>
          <w:sz w:val="28"/>
          <w:szCs w:val="28"/>
          <w:shd w:val="clear" w:color="auto" w:fill="FFFFFF"/>
          <w:lang w:val="x-none" w:eastAsia="x-none"/>
        </w:rPr>
      </w:pPr>
    </w:p>
    <w:p w:rsidR="00BE4455" w:rsidRDefault="00BE4455" w:rsidP="001B43DB">
      <w:pPr>
        <w:widowControl w:val="0"/>
        <w:spacing w:after="0" w:line="240" w:lineRule="auto"/>
        <w:rPr>
          <w:rFonts w:ascii="Times New Roman" w:eastAsia="Calibri" w:hAnsi="Times New Roman" w:cs="Times New Roman"/>
          <w:b/>
          <w:bCs/>
          <w:sz w:val="28"/>
          <w:szCs w:val="28"/>
          <w:shd w:val="clear" w:color="auto" w:fill="FFFFFF"/>
          <w:lang w:val="x-none" w:eastAsia="x-none"/>
        </w:rPr>
      </w:pPr>
    </w:p>
    <w:p w:rsidR="00297074" w:rsidRPr="002B6F2A" w:rsidRDefault="00734D83" w:rsidP="001B43DB">
      <w:pPr>
        <w:widowControl w:val="0"/>
        <w:spacing w:after="0" w:line="240" w:lineRule="auto"/>
        <w:ind w:left="426"/>
        <w:jc w:val="center"/>
        <w:rPr>
          <w:rFonts w:ascii="Times New Roman" w:eastAsia="Calibri" w:hAnsi="Times New Roman" w:cs="Times New Roman"/>
          <w:b/>
          <w:bCs/>
          <w:sz w:val="28"/>
          <w:szCs w:val="28"/>
          <w:shd w:val="clear" w:color="auto" w:fill="FFFFFF"/>
          <w:lang w:eastAsia="x-none"/>
        </w:rPr>
      </w:pPr>
      <w:r w:rsidRPr="002B6F2A">
        <w:rPr>
          <w:rFonts w:ascii="Times New Roman" w:eastAsia="Calibri" w:hAnsi="Times New Roman" w:cs="Times New Roman"/>
          <w:b/>
          <w:bCs/>
          <w:sz w:val="28"/>
          <w:szCs w:val="28"/>
          <w:shd w:val="clear" w:color="auto" w:fill="FFFFFF"/>
          <w:lang w:val="x-none" w:eastAsia="x-none"/>
        </w:rPr>
        <w:lastRenderedPageBreak/>
        <w:t>ПРОТОКОЛ №</w:t>
      </w:r>
      <w:r w:rsidRPr="002B6F2A">
        <w:rPr>
          <w:rFonts w:ascii="Times New Roman" w:eastAsia="Calibri" w:hAnsi="Times New Roman" w:cs="Times New Roman"/>
          <w:b/>
          <w:bCs/>
          <w:sz w:val="28"/>
          <w:szCs w:val="28"/>
          <w:shd w:val="clear" w:color="auto" w:fill="FFFFFF"/>
          <w:lang w:eastAsia="x-none"/>
        </w:rPr>
        <w:t xml:space="preserve"> 4</w:t>
      </w:r>
    </w:p>
    <w:p w:rsidR="00297074" w:rsidRPr="002B6F2A" w:rsidRDefault="005E7CFC" w:rsidP="001B43DB">
      <w:pPr>
        <w:widowControl w:val="0"/>
        <w:tabs>
          <w:tab w:val="left" w:leader="underscore" w:pos="5160"/>
        </w:tabs>
        <w:spacing w:after="0" w:line="240" w:lineRule="auto"/>
        <w:ind w:left="426"/>
        <w:jc w:val="center"/>
        <w:rPr>
          <w:rFonts w:ascii="Times New Roman" w:eastAsia="Calibri" w:hAnsi="Times New Roman" w:cs="Times New Roman"/>
          <w:sz w:val="28"/>
          <w:szCs w:val="28"/>
          <w:shd w:val="clear" w:color="auto" w:fill="FFFFFF"/>
          <w:lang w:val="x-none" w:eastAsia="x-none"/>
        </w:rPr>
      </w:pPr>
      <w:r w:rsidRPr="002B6F2A">
        <w:rPr>
          <w:rFonts w:ascii="Times New Roman" w:eastAsia="Calibri" w:hAnsi="Times New Roman" w:cs="Times New Roman"/>
          <w:sz w:val="28"/>
          <w:szCs w:val="28"/>
          <w:shd w:val="clear" w:color="auto" w:fill="FFFFFF"/>
          <w:lang w:val="x-none" w:eastAsia="x-none"/>
        </w:rPr>
        <w:t>заседания М</w:t>
      </w:r>
      <w:r w:rsidR="00734D83" w:rsidRPr="002B6F2A">
        <w:rPr>
          <w:rFonts w:ascii="Times New Roman" w:eastAsia="Calibri" w:hAnsi="Times New Roman" w:cs="Times New Roman"/>
          <w:sz w:val="28"/>
          <w:szCs w:val="28"/>
          <w:shd w:val="clear" w:color="auto" w:fill="FFFFFF"/>
          <w:lang w:val="x-none" w:eastAsia="x-none"/>
        </w:rPr>
        <w:t xml:space="preserve">МО педагогов </w:t>
      </w:r>
    </w:p>
    <w:p w:rsidR="00734D83" w:rsidRPr="002B6F2A" w:rsidRDefault="00734D83" w:rsidP="001B43DB">
      <w:pPr>
        <w:widowControl w:val="0"/>
        <w:tabs>
          <w:tab w:val="left" w:leader="underscore" w:pos="5160"/>
        </w:tabs>
        <w:spacing w:after="0" w:line="240" w:lineRule="auto"/>
        <w:ind w:left="426"/>
        <w:jc w:val="center"/>
        <w:rPr>
          <w:rFonts w:ascii="Times New Roman" w:eastAsia="Calibri" w:hAnsi="Times New Roman" w:cs="Times New Roman"/>
          <w:sz w:val="28"/>
          <w:szCs w:val="28"/>
          <w:shd w:val="clear" w:color="auto" w:fill="FFFFFF"/>
          <w:lang w:eastAsia="x-none"/>
        </w:rPr>
      </w:pPr>
      <w:r w:rsidRPr="002B6F2A">
        <w:rPr>
          <w:rFonts w:ascii="Times New Roman" w:eastAsia="Calibri" w:hAnsi="Times New Roman" w:cs="Times New Roman"/>
          <w:sz w:val="28"/>
          <w:szCs w:val="28"/>
          <w:shd w:val="clear" w:color="auto" w:fill="FFFFFF"/>
          <w:lang w:val="x-none" w:eastAsia="x-none"/>
        </w:rPr>
        <w:t>учреждений дополнительного образования</w:t>
      </w:r>
      <w:r w:rsidRPr="002B6F2A">
        <w:rPr>
          <w:rFonts w:ascii="Times New Roman" w:eastAsia="Calibri" w:hAnsi="Times New Roman" w:cs="Times New Roman"/>
          <w:sz w:val="28"/>
          <w:szCs w:val="28"/>
          <w:shd w:val="clear" w:color="auto" w:fill="FFFFFF"/>
          <w:lang w:eastAsia="x-none"/>
        </w:rPr>
        <w:t xml:space="preserve"> города</w:t>
      </w:r>
    </w:p>
    <w:p w:rsidR="00EA2D13" w:rsidRPr="001C4049" w:rsidRDefault="00EA2D13" w:rsidP="001B43DB">
      <w:pPr>
        <w:widowControl w:val="0"/>
        <w:tabs>
          <w:tab w:val="left" w:leader="underscore" w:pos="5160"/>
        </w:tabs>
        <w:spacing w:after="0" w:line="240" w:lineRule="auto"/>
        <w:ind w:left="426"/>
        <w:jc w:val="center"/>
        <w:rPr>
          <w:rFonts w:ascii="Times New Roman" w:eastAsia="Calibri" w:hAnsi="Times New Roman" w:cs="Times New Roman"/>
          <w:color w:val="FF0000"/>
          <w:sz w:val="28"/>
          <w:szCs w:val="28"/>
          <w:lang w:eastAsia="x-none"/>
        </w:rPr>
      </w:pPr>
    </w:p>
    <w:p w:rsidR="00734D83" w:rsidRPr="001C4049" w:rsidRDefault="00734D83" w:rsidP="001B43DB">
      <w:pPr>
        <w:widowControl w:val="0"/>
        <w:spacing w:after="0" w:line="240" w:lineRule="auto"/>
        <w:ind w:left="426"/>
        <w:rPr>
          <w:rFonts w:ascii="Times New Roman" w:eastAsia="Calibri" w:hAnsi="Times New Roman" w:cs="Times New Roman"/>
          <w:color w:val="FF0000"/>
          <w:sz w:val="28"/>
          <w:szCs w:val="28"/>
          <w:shd w:val="clear" w:color="auto" w:fill="FFFFFF"/>
          <w:lang w:eastAsia="x-none"/>
        </w:rPr>
      </w:pPr>
    </w:p>
    <w:p w:rsidR="00734D83" w:rsidRPr="001C4049" w:rsidRDefault="006A13ED" w:rsidP="001B43DB">
      <w:pPr>
        <w:widowControl w:val="0"/>
        <w:spacing w:after="0" w:line="240" w:lineRule="auto"/>
        <w:ind w:left="426"/>
        <w:rPr>
          <w:rFonts w:ascii="Times New Roman" w:eastAsia="Calibri" w:hAnsi="Times New Roman" w:cs="Times New Roman"/>
          <w:i/>
          <w:iCs/>
          <w:color w:val="FF0000"/>
          <w:sz w:val="28"/>
          <w:szCs w:val="28"/>
          <w:lang w:val="x-none" w:eastAsia="x-none"/>
        </w:rPr>
      </w:pPr>
      <w:r w:rsidRPr="002B6F2A">
        <w:rPr>
          <w:rFonts w:ascii="Times New Roman" w:eastAsia="Calibri" w:hAnsi="Times New Roman" w:cs="Times New Roman"/>
          <w:sz w:val="28"/>
          <w:szCs w:val="28"/>
          <w:shd w:val="clear" w:color="auto" w:fill="FFFFFF"/>
          <w:lang w:eastAsia="x-none"/>
        </w:rPr>
        <w:t>28</w:t>
      </w:r>
      <w:r w:rsidR="00734D83" w:rsidRPr="002B6F2A">
        <w:rPr>
          <w:rFonts w:ascii="Times New Roman" w:eastAsia="Calibri" w:hAnsi="Times New Roman" w:cs="Times New Roman"/>
          <w:sz w:val="28"/>
          <w:szCs w:val="28"/>
          <w:shd w:val="clear" w:color="auto" w:fill="FFFFFF"/>
          <w:lang w:eastAsia="x-none"/>
        </w:rPr>
        <w:t xml:space="preserve"> </w:t>
      </w:r>
      <w:r w:rsidRPr="002B6F2A">
        <w:rPr>
          <w:rFonts w:ascii="Times New Roman" w:eastAsia="Calibri" w:hAnsi="Times New Roman" w:cs="Times New Roman"/>
          <w:sz w:val="28"/>
          <w:szCs w:val="28"/>
          <w:shd w:val="clear" w:color="auto" w:fill="FFFFFF"/>
          <w:lang w:eastAsia="x-none"/>
        </w:rPr>
        <w:t>апреля</w:t>
      </w:r>
      <w:r w:rsidR="000D720D" w:rsidRPr="002B6F2A">
        <w:rPr>
          <w:rFonts w:ascii="Times New Roman" w:eastAsia="Calibri" w:hAnsi="Times New Roman" w:cs="Times New Roman"/>
          <w:sz w:val="28"/>
          <w:szCs w:val="28"/>
          <w:shd w:val="clear" w:color="auto" w:fill="FFFFFF"/>
          <w:lang w:val="x-none" w:eastAsia="x-none"/>
        </w:rPr>
        <w:t xml:space="preserve"> 202</w:t>
      </w:r>
      <w:r w:rsidR="000D720D" w:rsidRPr="002B6F2A">
        <w:rPr>
          <w:rFonts w:ascii="Times New Roman" w:eastAsia="Calibri" w:hAnsi="Times New Roman" w:cs="Times New Roman"/>
          <w:sz w:val="28"/>
          <w:szCs w:val="28"/>
          <w:shd w:val="clear" w:color="auto" w:fill="FFFFFF"/>
          <w:lang w:eastAsia="x-none"/>
        </w:rPr>
        <w:t>1</w:t>
      </w:r>
      <w:r w:rsidR="00734D83" w:rsidRPr="002B6F2A">
        <w:rPr>
          <w:rFonts w:ascii="Times New Roman" w:eastAsia="Calibri" w:hAnsi="Times New Roman" w:cs="Times New Roman"/>
          <w:sz w:val="28"/>
          <w:szCs w:val="28"/>
          <w:shd w:val="clear" w:color="auto" w:fill="FFFFFF"/>
          <w:lang w:val="x-none" w:eastAsia="x-none"/>
        </w:rPr>
        <w:t xml:space="preserve"> г</w:t>
      </w:r>
      <w:r w:rsidR="00734D83" w:rsidRPr="006A1A4D">
        <w:rPr>
          <w:rFonts w:ascii="Times New Roman" w:eastAsia="Calibri" w:hAnsi="Times New Roman" w:cs="Times New Roman"/>
          <w:sz w:val="28"/>
          <w:szCs w:val="28"/>
          <w:shd w:val="clear" w:color="auto" w:fill="FFFFFF"/>
          <w:lang w:val="x-none" w:eastAsia="x-none"/>
        </w:rPr>
        <w:t>.</w:t>
      </w:r>
      <w:r w:rsidR="00734D83" w:rsidRPr="006A1A4D">
        <w:rPr>
          <w:rFonts w:ascii="Times New Roman" w:eastAsia="Calibri" w:hAnsi="Times New Roman" w:cs="Times New Roman"/>
          <w:sz w:val="28"/>
          <w:szCs w:val="28"/>
          <w:shd w:val="clear" w:color="auto" w:fill="FFFFFF"/>
          <w:lang w:eastAsia="x-none"/>
        </w:rPr>
        <w:t xml:space="preserve">                                                      </w:t>
      </w:r>
      <w:r w:rsidR="00734D83" w:rsidRPr="006A1A4D">
        <w:rPr>
          <w:rFonts w:ascii="Times New Roman" w:eastAsia="Calibri" w:hAnsi="Times New Roman" w:cs="Times New Roman"/>
          <w:i/>
          <w:iCs/>
          <w:sz w:val="28"/>
          <w:szCs w:val="28"/>
          <w:shd w:val="clear" w:color="auto" w:fill="FFFFFF"/>
          <w:lang w:val="x-none" w:eastAsia="x-none"/>
        </w:rPr>
        <w:t xml:space="preserve">Присутствовали: </w:t>
      </w:r>
      <w:r w:rsidR="006A1A4D" w:rsidRPr="006A1A4D">
        <w:rPr>
          <w:rFonts w:ascii="Times New Roman" w:eastAsia="Calibri" w:hAnsi="Times New Roman" w:cs="Times New Roman"/>
          <w:i/>
          <w:iCs/>
          <w:sz w:val="28"/>
          <w:szCs w:val="28"/>
          <w:shd w:val="clear" w:color="auto" w:fill="FFFFFF"/>
          <w:lang w:eastAsia="x-none"/>
        </w:rPr>
        <w:t>24</w:t>
      </w:r>
      <w:r w:rsidR="00734D83" w:rsidRPr="006A1A4D">
        <w:rPr>
          <w:rFonts w:ascii="Times New Roman" w:eastAsia="Calibri" w:hAnsi="Times New Roman" w:cs="Times New Roman"/>
          <w:i/>
          <w:iCs/>
          <w:sz w:val="28"/>
          <w:szCs w:val="28"/>
          <w:shd w:val="clear" w:color="auto" w:fill="FFFFFF"/>
          <w:lang w:val="x-none" w:eastAsia="x-none"/>
        </w:rPr>
        <w:t xml:space="preserve"> чел.</w:t>
      </w:r>
    </w:p>
    <w:p w:rsidR="00734D83" w:rsidRPr="002B6F2A" w:rsidRDefault="00734D83" w:rsidP="001B43DB">
      <w:pPr>
        <w:spacing w:line="240" w:lineRule="auto"/>
        <w:jc w:val="both"/>
        <w:rPr>
          <w:rFonts w:ascii="Times New Roman" w:eastAsia="Calibri" w:hAnsi="Times New Roman" w:cs="Times New Roman"/>
          <w:sz w:val="28"/>
          <w:szCs w:val="28"/>
          <w:shd w:val="clear" w:color="auto" w:fill="FFFFFF"/>
          <w:lang w:eastAsia="x-none"/>
        </w:rPr>
      </w:pPr>
      <w:r w:rsidRPr="001C4049">
        <w:rPr>
          <w:rFonts w:ascii="Times New Roman" w:eastAsia="Calibri" w:hAnsi="Times New Roman" w:cs="Times New Roman"/>
          <w:color w:val="FF0000"/>
          <w:sz w:val="28"/>
          <w:szCs w:val="28"/>
          <w:shd w:val="clear" w:color="auto" w:fill="FFFFFF"/>
          <w:lang w:eastAsia="x-none"/>
        </w:rPr>
        <w:t xml:space="preserve">    </w:t>
      </w:r>
    </w:p>
    <w:p w:rsidR="00734D83" w:rsidRPr="002B6F2A" w:rsidRDefault="00734D83" w:rsidP="001B43DB">
      <w:pPr>
        <w:spacing w:after="0" w:line="240" w:lineRule="auto"/>
        <w:jc w:val="both"/>
        <w:rPr>
          <w:rFonts w:ascii="Times New Roman" w:eastAsia="Times New Roman" w:hAnsi="Times New Roman" w:cs="Times New Roman"/>
          <w:sz w:val="28"/>
          <w:szCs w:val="28"/>
          <w:lang w:eastAsia="ru-RU"/>
        </w:rPr>
      </w:pPr>
      <w:r w:rsidRPr="002B6F2A">
        <w:rPr>
          <w:rFonts w:ascii="Times New Roman" w:eastAsia="Calibri" w:hAnsi="Times New Roman" w:cs="Times New Roman"/>
          <w:sz w:val="28"/>
          <w:szCs w:val="28"/>
          <w:shd w:val="clear" w:color="auto" w:fill="FFFFFF"/>
          <w:lang w:eastAsia="x-none"/>
        </w:rPr>
        <w:t xml:space="preserve">      </w:t>
      </w:r>
      <w:r w:rsidRPr="002B6F2A">
        <w:rPr>
          <w:rFonts w:ascii="Times New Roman" w:eastAsia="Calibri" w:hAnsi="Times New Roman" w:cs="Times New Roman"/>
          <w:sz w:val="28"/>
          <w:szCs w:val="28"/>
          <w:shd w:val="clear" w:color="auto" w:fill="FFFFFF"/>
          <w:lang w:val="x-none" w:eastAsia="x-none"/>
        </w:rPr>
        <w:t>Место проведения</w:t>
      </w:r>
      <w:r w:rsidR="002B6F2A" w:rsidRPr="002B6F2A">
        <w:rPr>
          <w:rFonts w:ascii="Times New Roman" w:eastAsia="Calibri" w:hAnsi="Times New Roman" w:cs="Times New Roman"/>
          <w:sz w:val="28"/>
          <w:szCs w:val="28"/>
          <w:shd w:val="clear" w:color="auto" w:fill="FFFFFF"/>
          <w:lang w:eastAsia="x-none"/>
        </w:rPr>
        <w:t xml:space="preserve"> -</w:t>
      </w:r>
      <w:r w:rsidRPr="002B6F2A">
        <w:rPr>
          <w:rFonts w:ascii="Times New Roman" w:eastAsia="Calibri" w:hAnsi="Times New Roman" w:cs="Times New Roman"/>
          <w:sz w:val="28"/>
          <w:szCs w:val="28"/>
          <w:shd w:val="clear" w:color="auto" w:fill="FFFFFF"/>
          <w:lang w:val="x-none" w:eastAsia="x-none"/>
        </w:rPr>
        <w:t xml:space="preserve"> </w:t>
      </w:r>
      <w:r w:rsidR="002B6F2A" w:rsidRPr="002B6F2A">
        <w:rPr>
          <w:rFonts w:ascii="Times New Roman" w:eastAsia="Times New Roman" w:hAnsi="Times New Roman" w:cs="Times New Roman"/>
          <w:sz w:val="28"/>
          <w:szCs w:val="28"/>
          <w:lang w:eastAsia="ru-RU"/>
        </w:rPr>
        <w:t>детский оздоровительный лагерь «Салют».</w:t>
      </w:r>
    </w:p>
    <w:p w:rsidR="00734D83" w:rsidRPr="002B6F2A" w:rsidRDefault="00734D83" w:rsidP="001B43DB">
      <w:pPr>
        <w:spacing w:after="0" w:line="240" w:lineRule="auto"/>
        <w:jc w:val="both"/>
        <w:rPr>
          <w:rFonts w:ascii="Times New Roman" w:eastAsia="Times New Roman" w:hAnsi="Times New Roman" w:cs="Times New Roman"/>
          <w:sz w:val="28"/>
          <w:szCs w:val="28"/>
          <w:lang w:eastAsia="ru-RU"/>
        </w:rPr>
      </w:pPr>
      <w:r w:rsidRPr="002B6F2A">
        <w:rPr>
          <w:rFonts w:ascii="Times New Roman" w:eastAsia="Calibri" w:hAnsi="Times New Roman" w:cs="Times New Roman"/>
          <w:sz w:val="28"/>
          <w:szCs w:val="28"/>
          <w:shd w:val="clear" w:color="auto" w:fill="FFFFFF"/>
          <w:lang w:eastAsia="x-none"/>
        </w:rPr>
        <w:t xml:space="preserve">      </w:t>
      </w:r>
      <w:r w:rsidRPr="002B6F2A">
        <w:rPr>
          <w:rFonts w:ascii="Times New Roman" w:eastAsia="Calibri" w:hAnsi="Times New Roman" w:cs="Times New Roman"/>
          <w:sz w:val="28"/>
          <w:szCs w:val="28"/>
          <w:shd w:val="clear" w:color="auto" w:fill="FFFFFF"/>
          <w:lang w:val="x-none" w:eastAsia="x-none"/>
        </w:rPr>
        <w:t>Время проведения 10.00</w:t>
      </w:r>
      <w:r w:rsidR="00471AFF" w:rsidRPr="002B6F2A">
        <w:rPr>
          <w:rFonts w:ascii="Times New Roman" w:eastAsia="Calibri" w:hAnsi="Times New Roman" w:cs="Times New Roman"/>
          <w:sz w:val="28"/>
          <w:szCs w:val="28"/>
          <w:shd w:val="clear" w:color="auto" w:fill="FFFFFF"/>
          <w:lang w:eastAsia="x-none"/>
        </w:rPr>
        <w:t xml:space="preserve"> </w:t>
      </w:r>
    </w:p>
    <w:p w:rsidR="00734D83" w:rsidRPr="002B6F2A" w:rsidRDefault="00734D83" w:rsidP="001B43DB">
      <w:pPr>
        <w:widowControl w:val="0"/>
        <w:tabs>
          <w:tab w:val="left" w:leader="underscore" w:pos="6913"/>
        </w:tabs>
        <w:spacing w:after="0" w:line="240" w:lineRule="auto"/>
        <w:ind w:left="426"/>
        <w:rPr>
          <w:rFonts w:ascii="Times New Roman" w:eastAsia="Calibri" w:hAnsi="Times New Roman" w:cs="Times New Roman"/>
          <w:sz w:val="28"/>
          <w:szCs w:val="28"/>
          <w:lang w:val="x-none" w:eastAsia="x-none"/>
        </w:rPr>
      </w:pPr>
      <w:r w:rsidRPr="002B6F2A">
        <w:rPr>
          <w:rFonts w:ascii="Times New Roman" w:eastAsia="Calibri" w:hAnsi="Times New Roman" w:cs="Times New Roman"/>
          <w:sz w:val="28"/>
          <w:szCs w:val="28"/>
          <w:shd w:val="clear" w:color="auto" w:fill="FFFFFF"/>
          <w:lang w:val="x-none" w:eastAsia="x-none"/>
        </w:rPr>
        <w:t>Председатель Панченко Н.А</w:t>
      </w:r>
    </w:p>
    <w:p w:rsidR="00734D83" w:rsidRPr="002B6F2A" w:rsidRDefault="00734D83" w:rsidP="001B43DB">
      <w:pPr>
        <w:widowControl w:val="0"/>
        <w:tabs>
          <w:tab w:val="left" w:leader="underscore" w:pos="6774"/>
        </w:tabs>
        <w:spacing w:after="0" w:line="240" w:lineRule="auto"/>
        <w:ind w:left="426"/>
        <w:rPr>
          <w:rFonts w:ascii="Times New Roman" w:eastAsia="Calibri" w:hAnsi="Times New Roman" w:cs="Times New Roman"/>
          <w:sz w:val="28"/>
          <w:szCs w:val="28"/>
          <w:shd w:val="clear" w:color="auto" w:fill="FFFFFF"/>
          <w:lang w:eastAsia="x-none"/>
        </w:rPr>
      </w:pPr>
      <w:r w:rsidRPr="002B6F2A">
        <w:rPr>
          <w:rFonts w:ascii="Times New Roman" w:eastAsia="Calibri" w:hAnsi="Times New Roman" w:cs="Times New Roman"/>
          <w:sz w:val="28"/>
          <w:szCs w:val="28"/>
          <w:shd w:val="clear" w:color="auto" w:fill="FFFFFF"/>
          <w:lang w:val="x-none" w:eastAsia="x-none"/>
        </w:rPr>
        <w:t xml:space="preserve">Секретарь </w:t>
      </w:r>
      <w:r w:rsidRPr="002B6F2A">
        <w:rPr>
          <w:rFonts w:ascii="Times New Roman" w:eastAsia="Calibri" w:hAnsi="Times New Roman" w:cs="Times New Roman"/>
          <w:sz w:val="28"/>
          <w:szCs w:val="28"/>
          <w:shd w:val="clear" w:color="auto" w:fill="FFFFFF"/>
          <w:lang w:eastAsia="x-none"/>
        </w:rPr>
        <w:t>Маркова Л.Н.</w:t>
      </w:r>
    </w:p>
    <w:p w:rsidR="00734D83" w:rsidRPr="001C4049" w:rsidRDefault="00734D83" w:rsidP="001B43DB">
      <w:pPr>
        <w:widowControl w:val="0"/>
        <w:tabs>
          <w:tab w:val="left" w:leader="underscore" w:pos="6774"/>
        </w:tabs>
        <w:spacing w:after="0" w:line="240" w:lineRule="auto"/>
        <w:ind w:left="426"/>
        <w:rPr>
          <w:rFonts w:ascii="Times New Roman" w:eastAsia="Calibri" w:hAnsi="Times New Roman" w:cs="Times New Roman"/>
          <w:color w:val="FF0000"/>
          <w:sz w:val="28"/>
          <w:szCs w:val="28"/>
          <w:lang w:eastAsia="x-none"/>
        </w:rPr>
      </w:pPr>
    </w:p>
    <w:p w:rsidR="00734D83" w:rsidRPr="002B6F2A" w:rsidRDefault="00734D83" w:rsidP="001B43DB">
      <w:pPr>
        <w:spacing w:line="240" w:lineRule="auto"/>
        <w:jc w:val="both"/>
        <w:rPr>
          <w:rFonts w:ascii="Times New Roman" w:eastAsia="Times New Roman" w:hAnsi="Times New Roman" w:cs="Times New Roman"/>
          <w:sz w:val="28"/>
          <w:szCs w:val="28"/>
          <w:lang w:eastAsia="ru-RU"/>
        </w:rPr>
      </w:pPr>
      <w:r w:rsidRPr="002B6F2A">
        <w:rPr>
          <w:rFonts w:ascii="Times New Roman" w:eastAsia="Calibri" w:hAnsi="Times New Roman" w:cs="Times New Roman"/>
          <w:i/>
          <w:iCs/>
          <w:sz w:val="28"/>
          <w:szCs w:val="28"/>
          <w:shd w:val="clear" w:color="auto" w:fill="FFFFFF"/>
          <w:lang w:val="x-none" w:eastAsia="x-none"/>
        </w:rPr>
        <w:t>Тема:</w:t>
      </w:r>
      <w:r w:rsidRPr="002B6F2A">
        <w:rPr>
          <w:rFonts w:ascii="Times New Roman" w:eastAsia="Calibri" w:hAnsi="Times New Roman" w:cs="Times New Roman"/>
          <w:i/>
          <w:iCs/>
          <w:sz w:val="28"/>
          <w:szCs w:val="28"/>
          <w:shd w:val="clear" w:color="auto" w:fill="FFFFFF"/>
          <w:lang w:eastAsia="x-none"/>
        </w:rPr>
        <w:t xml:space="preserve"> </w:t>
      </w:r>
      <w:r w:rsidR="002B6F2A" w:rsidRPr="002B6F2A">
        <w:rPr>
          <w:rFonts w:ascii="Times New Roman" w:eastAsia="Times New Roman" w:hAnsi="Times New Roman" w:cs="Times New Roman"/>
          <w:sz w:val="28"/>
          <w:szCs w:val="28"/>
          <w:lang w:eastAsia="ru-RU"/>
        </w:rPr>
        <w:t>«Формирование потребности у обучающихся к познанию, творчеству и ведению здорового образа жизни на примере реализации дополнительных общеобразовательных (общеразвивающих) программ МБУ ДО «Станция туризма и экскурсий».</w:t>
      </w:r>
    </w:p>
    <w:p w:rsidR="00734D83" w:rsidRPr="002B6F2A" w:rsidRDefault="00734D83" w:rsidP="001B43DB">
      <w:pPr>
        <w:spacing w:after="0" w:line="240" w:lineRule="auto"/>
        <w:ind w:left="284"/>
        <w:jc w:val="both"/>
        <w:rPr>
          <w:rFonts w:ascii="Times New Roman" w:eastAsia="Times New Roman" w:hAnsi="Times New Roman" w:cs="Times New Roman"/>
          <w:i/>
          <w:sz w:val="28"/>
          <w:szCs w:val="28"/>
          <w:lang w:eastAsia="ru-RU"/>
        </w:rPr>
      </w:pPr>
      <w:r w:rsidRPr="002B6F2A">
        <w:rPr>
          <w:rFonts w:ascii="Times New Roman" w:eastAsia="Times New Roman" w:hAnsi="Times New Roman" w:cs="Times New Roman"/>
          <w:i/>
          <w:sz w:val="28"/>
          <w:szCs w:val="28"/>
          <w:lang w:eastAsia="ru-RU"/>
        </w:rPr>
        <w:t>План</w:t>
      </w:r>
    </w:p>
    <w:p w:rsidR="00734D83" w:rsidRPr="002B6F2A" w:rsidRDefault="00C77D9C" w:rsidP="001B43DB">
      <w:pPr>
        <w:pStyle w:val="a3"/>
        <w:numPr>
          <w:ilvl w:val="1"/>
          <w:numId w:val="1"/>
        </w:numPr>
        <w:spacing w:after="0" w:line="240" w:lineRule="auto"/>
        <w:ind w:left="567"/>
        <w:rPr>
          <w:rFonts w:ascii="Times New Roman" w:eastAsia="Times New Roman" w:hAnsi="Times New Roman" w:cs="Times New Roman"/>
          <w:sz w:val="28"/>
          <w:szCs w:val="28"/>
          <w:lang w:eastAsia="ru-RU"/>
        </w:rPr>
      </w:pPr>
      <w:r w:rsidRPr="002B6F2A">
        <w:rPr>
          <w:rFonts w:ascii="Times New Roman" w:eastAsia="Times New Roman" w:hAnsi="Times New Roman" w:cs="Times New Roman"/>
          <w:sz w:val="28"/>
          <w:szCs w:val="28"/>
          <w:lang w:eastAsia="ru-RU"/>
        </w:rPr>
        <w:t xml:space="preserve">Информационный </w:t>
      </w:r>
      <w:r w:rsidR="00734D83" w:rsidRPr="002B6F2A">
        <w:rPr>
          <w:rFonts w:ascii="Times New Roman" w:eastAsia="Times New Roman" w:hAnsi="Times New Roman" w:cs="Times New Roman"/>
          <w:sz w:val="28"/>
          <w:szCs w:val="28"/>
          <w:lang w:eastAsia="ru-RU"/>
        </w:rPr>
        <w:t>блок</w:t>
      </w:r>
    </w:p>
    <w:p w:rsidR="00C77D9C" w:rsidRPr="002B6F2A" w:rsidRDefault="00C77D9C" w:rsidP="001B43DB">
      <w:pPr>
        <w:pStyle w:val="a3"/>
        <w:numPr>
          <w:ilvl w:val="1"/>
          <w:numId w:val="1"/>
        </w:numPr>
        <w:spacing w:after="0" w:line="240" w:lineRule="auto"/>
        <w:ind w:left="567"/>
        <w:rPr>
          <w:rFonts w:ascii="Times New Roman" w:eastAsia="Times New Roman" w:hAnsi="Times New Roman" w:cs="Times New Roman"/>
          <w:sz w:val="28"/>
          <w:szCs w:val="28"/>
          <w:lang w:eastAsia="ru-RU"/>
        </w:rPr>
      </w:pPr>
      <w:r w:rsidRPr="002B6F2A">
        <w:rPr>
          <w:rFonts w:ascii="Times New Roman" w:eastAsia="Times New Roman" w:hAnsi="Times New Roman" w:cs="Times New Roman"/>
          <w:sz w:val="28"/>
          <w:szCs w:val="28"/>
          <w:lang w:eastAsia="ru-RU"/>
        </w:rPr>
        <w:t>Практическая игра</w:t>
      </w:r>
    </w:p>
    <w:p w:rsidR="00C77D9C" w:rsidRPr="002B6F2A" w:rsidRDefault="00C77D9C" w:rsidP="001B43DB">
      <w:pPr>
        <w:spacing w:after="0" w:line="240" w:lineRule="auto"/>
        <w:rPr>
          <w:rFonts w:ascii="Times New Roman" w:eastAsia="Times New Roman" w:hAnsi="Times New Roman" w:cs="Times New Roman"/>
          <w:sz w:val="28"/>
          <w:szCs w:val="28"/>
          <w:lang w:eastAsia="ru-RU"/>
        </w:rPr>
      </w:pPr>
    </w:p>
    <w:p w:rsidR="00C77D9C" w:rsidRPr="002B6F2A" w:rsidRDefault="00C77D9C" w:rsidP="001B43DB">
      <w:pPr>
        <w:pStyle w:val="a3"/>
        <w:numPr>
          <w:ilvl w:val="1"/>
          <w:numId w:val="10"/>
        </w:numPr>
        <w:spacing w:after="0" w:line="240" w:lineRule="auto"/>
        <w:ind w:left="567"/>
        <w:jc w:val="both"/>
        <w:rPr>
          <w:rFonts w:ascii="Times New Roman" w:eastAsia="Times New Roman" w:hAnsi="Times New Roman" w:cs="Times New Roman"/>
          <w:sz w:val="28"/>
          <w:szCs w:val="28"/>
          <w:lang w:eastAsia="ru-RU"/>
        </w:rPr>
      </w:pPr>
      <w:r w:rsidRPr="002B6F2A">
        <w:rPr>
          <w:rFonts w:ascii="Times New Roman" w:eastAsia="Times New Roman" w:hAnsi="Times New Roman" w:cs="Times New Roman"/>
          <w:sz w:val="28"/>
          <w:szCs w:val="28"/>
          <w:lang w:eastAsia="ru-RU"/>
        </w:rPr>
        <w:t xml:space="preserve">Слушали </w:t>
      </w:r>
      <w:r w:rsidR="002B6F2A" w:rsidRPr="002B6F2A">
        <w:rPr>
          <w:rFonts w:ascii="Times New Roman" w:eastAsia="Times New Roman" w:hAnsi="Times New Roman" w:cs="Times New Roman"/>
          <w:sz w:val="28"/>
          <w:szCs w:val="28"/>
          <w:lang w:eastAsia="ru-RU"/>
        </w:rPr>
        <w:t>Данилюк И.А. зам.</w:t>
      </w:r>
      <w:r w:rsidRPr="002B6F2A">
        <w:rPr>
          <w:rFonts w:ascii="Times New Roman" w:eastAsia="Times New Roman" w:hAnsi="Times New Roman" w:cs="Times New Roman"/>
          <w:sz w:val="28"/>
          <w:szCs w:val="28"/>
          <w:lang w:eastAsia="ru-RU"/>
        </w:rPr>
        <w:t xml:space="preserve"> директора</w:t>
      </w:r>
      <w:r w:rsidR="002B6F2A" w:rsidRPr="002B6F2A">
        <w:rPr>
          <w:rFonts w:ascii="Times New Roman" w:eastAsia="Times New Roman" w:hAnsi="Times New Roman" w:cs="Times New Roman"/>
          <w:sz w:val="28"/>
          <w:szCs w:val="28"/>
          <w:lang w:eastAsia="ru-RU"/>
        </w:rPr>
        <w:t xml:space="preserve"> по УВР МБУ ДО «Станция туризма и экскурсий»</w:t>
      </w:r>
    </w:p>
    <w:p w:rsidR="002B6F2A" w:rsidRPr="002B6F2A" w:rsidRDefault="00C77D9C" w:rsidP="001B43DB">
      <w:pPr>
        <w:pStyle w:val="20"/>
        <w:shd w:val="clear" w:color="auto" w:fill="auto"/>
        <w:spacing w:line="240" w:lineRule="auto"/>
        <w:ind w:firstLine="708"/>
        <w:rPr>
          <w:sz w:val="28"/>
          <w:szCs w:val="28"/>
          <w:shd w:val="clear" w:color="auto" w:fill="FFFFFF"/>
        </w:rPr>
      </w:pPr>
      <w:r w:rsidRPr="001C4049">
        <w:rPr>
          <w:color w:val="FF0000"/>
          <w:sz w:val="28"/>
          <w:szCs w:val="28"/>
          <w:lang w:eastAsia="ru-RU"/>
        </w:rPr>
        <w:t xml:space="preserve"> </w:t>
      </w:r>
      <w:r w:rsidR="002B6F2A" w:rsidRPr="002B6F2A">
        <w:rPr>
          <w:sz w:val="28"/>
          <w:szCs w:val="28"/>
          <w:shd w:val="clear" w:color="auto" w:fill="FFFFFF"/>
        </w:rPr>
        <w:t>Современный уровень развития общества, совершенствование производства, скорость изменения технологической базы ставят перед системой образования, в том числе перед системой дополнительного образования задачу формирования гармонично-развитой личности. Основное предназначение системы дополнительного образования заключается в создании условий для свободного выбора каждым ребенком образовательной области, профиля дополнительной программы и времени ее освоения. Реализации этой задачи способствуют: многообразие видов деятельности, личностно-ориентированный характер образовательного процесса, его направленность на ф</w:t>
      </w:r>
      <w:r w:rsidR="002B6F2A" w:rsidRPr="002B6F2A">
        <w:rPr>
          <w:sz w:val="28"/>
          <w:szCs w:val="28"/>
        </w:rPr>
        <w:t>ормирование потребности у обучающихся к познанию, творчеству и ведению здорового образа жизни</w:t>
      </w:r>
      <w:r w:rsidR="002B6F2A" w:rsidRPr="002B6F2A">
        <w:rPr>
          <w:sz w:val="28"/>
          <w:szCs w:val="28"/>
          <w:shd w:val="clear" w:color="auto" w:fill="FFFFFF"/>
        </w:rPr>
        <w:t xml:space="preserve">, профессиональное самоопределение детей, их самореализацию. </w:t>
      </w:r>
    </w:p>
    <w:p w:rsidR="002B6F2A" w:rsidRPr="002B6F2A" w:rsidRDefault="002B6F2A" w:rsidP="001B43DB">
      <w:pPr>
        <w:widowControl w:val="0"/>
        <w:spacing w:after="0" w:line="240" w:lineRule="auto"/>
        <w:ind w:firstLine="708"/>
        <w:jc w:val="both"/>
        <w:rPr>
          <w:rFonts w:ascii="Times New Roman" w:eastAsia="Times New Roman" w:hAnsi="Times New Roman" w:cs="Times New Roman"/>
          <w:sz w:val="28"/>
          <w:szCs w:val="28"/>
          <w:shd w:val="clear" w:color="auto" w:fill="FFFFFF"/>
        </w:rPr>
      </w:pPr>
      <w:r w:rsidRPr="002B6F2A">
        <w:rPr>
          <w:rFonts w:ascii="Times New Roman" w:eastAsia="Times New Roman" w:hAnsi="Times New Roman" w:cs="Times New Roman"/>
          <w:sz w:val="28"/>
          <w:szCs w:val="28"/>
          <w:shd w:val="clear" w:color="auto" w:fill="FFFFFF"/>
        </w:rPr>
        <w:t>Все это имеет прямое отношение и к учебной деятельности в объединениях нашего учреждения. </w:t>
      </w:r>
    </w:p>
    <w:p w:rsidR="002B6F2A" w:rsidRPr="002B6F2A" w:rsidRDefault="002B6F2A" w:rsidP="001B43DB">
      <w:pPr>
        <w:spacing w:after="0" w:line="240" w:lineRule="auto"/>
        <w:ind w:firstLine="709"/>
        <w:jc w:val="both"/>
        <w:rPr>
          <w:rFonts w:ascii="Times New Roman" w:eastAsia="@Arial Unicode MS" w:hAnsi="Times New Roman" w:cs="Times New Roman"/>
          <w:sz w:val="28"/>
          <w:szCs w:val="28"/>
        </w:rPr>
      </w:pPr>
      <w:r w:rsidRPr="002B6F2A">
        <w:rPr>
          <w:rFonts w:ascii="Times New Roman" w:eastAsia="@Arial Unicode MS" w:hAnsi="Times New Roman" w:cs="Times New Roman"/>
          <w:sz w:val="28"/>
          <w:szCs w:val="28"/>
        </w:rPr>
        <w:t>Основными направлениями деятельности МБУ ДО «Станция туризма и экскурсий» являются туристско-краеведческое, художественное и социально-гуманитарное.</w:t>
      </w:r>
    </w:p>
    <w:p w:rsidR="002B6F2A" w:rsidRPr="002B6F2A" w:rsidRDefault="002B6F2A" w:rsidP="001B43DB">
      <w:pPr>
        <w:spacing w:after="0" w:line="240" w:lineRule="auto"/>
        <w:ind w:firstLine="709"/>
        <w:jc w:val="both"/>
        <w:rPr>
          <w:rFonts w:ascii="Times New Roman" w:eastAsia="Calibri" w:hAnsi="Times New Roman" w:cs="Times New Roman"/>
          <w:sz w:val="28"/>
          <w:szCs w:val="28"/>
        </w:rPr>
      </w:pPr>
      <w:r w:rsidRPr="002B6F2A">
        <w:rPr>
          <w:rFonts w:ascii="Times New Roman" w:eastAsia="Calibri" w:hAnsi="Times New Roman" w:cs="Times New Roman"/>
          <w:sz w:val="28"/>
          <w:szCs w:val="28"/>
        </w:rPr>
        <w:t xml:space="preserve">Туристско-краеведческая деятельность позволяет решать одновременно в комплексе вопросы обучения, воспитания, оздоровления и профессиональной ориентации, формировать основу здорового образа жизни. </w:t>
      </w:r>
    </w:p>
    <w:p w:rsidR="002B6F2A" w:rsidRPr="002B6F2A" w:rsidRDefault="002B6F2A" w:rsidP="001B43DB">
      <w:pPr>
        <w:spacing w:after="0" w:line="240" w:lineRule="auto"/>
        <w:ind w:right="-284" w:firstLine="708"/>
        <w:jc w:val="both"/>
        <w:rPr>
          <w:rFonts w:ascii="Times New Roman" w:eastAsia="Times New Roman" w:hAnsi="Times New Roman" w:cs="Times New Roman"/>
          <w:sz w:val="28"/>
          <w:szCs w:val="28"/>
        </w:rPr>
      </w:pPr>
      <w:r w:rsidRPr="002B6F2A">
        <w:rPr>
          <w:rFonts w:ascii="Times New Roman" w:eastAsia="Times New Roman" w:hAnsi="Times New Roman" w:cs="Times New Roman"/>
          <w:sz w:val="28"/>
          <w:szCs w:val="28"/>
        </w:rPr>
        <w:t xml:space="preserve">Туристско-краеведческая работа органически сочетает в себе различные формы организации свободного времени (прогулки, походы, праздники) с различными формами образовательной деятельности (тематические экскурсии, </w:t>
      </w:r>
      <w:r w:rsidRPr="002B6F2A">
        <w:rPr>
          <w:rFonts w:ascii="Times New Roman" w:eastAsia="Times New Roman" w:hAnsi="Times New Roman" w:cs="Times New Roman"/>
          <w:sz w:val="28"/>
          <w:szCs w:val="28"/>
        </w:rPr>
        <w:lastRenderedPageBreak/>
        <w:t>беседы, эколого-краеведческие экспедиции, учебные игры, работа в школьных музеях) и включает в себя элементы научной работы (сбор материала, обработка, участие в конференциях, проектная деятельность). Все это дает неисчерпаемые возможности создания ситуации успеха для каждого ребенка, благотворно сказывается на воспитании и укреплении его здоровья и личного достоинства, позволяет определиться с будущей профессией.</w:t>
      </w:r>
    </w:p>
    <w:p w:rsidR="002B6F2A" w:rsidRPr="002B6F2A" w:rsidRDefault="002B6F2A" w:rsidP="001B43DB">
      <w:pPr>
        <w:spacing w:after="0" w:line="240" w:lineRule="auto"/>
        <w:ind w:right="-284" w:firstLine="708"/>
        <w:rPr>
          <w:rFonts w:ascii="Times New Roman" w:eastAsia="Times New Roman" w:hAnsi="Times New Roman" w:cs="Times New Roman"/>
          <w:sz w:val="28"/>
          <w:szCs w:val="28"/>
        </w:rPr>
      </w:pPr>
      <w:r w:rsidRPr="002B6F2A">
        <w:rPr>
          <w:rFonts w:ascii="Times New Roman" w:eastAsia="Times New Roman" w:hAnsi="Times New Roman" w:cs="Times New Roman"/>
          <w:sz w:val="28"/>
          <w:szCs w:val="28"/>
        </w:rPr>
        <w:t>Туристско-краеведческая деятельность включает:</w:t>
      </w:r>
    </w:p>
    <w:p w:rsidR="002B6F2A" w:rsidRPr="002B6F2A" w:rsidRDefault="002B6F2A" w:rsidP="001B43DB">
      <w:pPr>
        <w:numPr>
          <w:ilvl w:val="0"/>
          <w:numId w:val="41"/>
        </w:numPr>
        <w:spacing w:after="0" w:line="240" w:lineRule="auto"/>
        <w:ind w:left="851" w:right="-284"/>
        <w:rPr>
          <w:rFonts w:ascii="Times New Roman" w:eastAsia="Times New Roman" w:hAnsi="Times New Roman" w:cs="Times New Roman"/>
          <w:bCs/>
          <w:sz w:val="28"/>
          <w:szCs w:val="28"/>
        </w:rPr>
      </w:pPr>
      <w:r w:rsidRPr="002B6F2A">
        <w:rPr>
          <w:rFonts w:ascii="Times New Roman" w:eastAsia="Times New Roman" w:hAnsi="Times New Roman" w:cs="Times New Roman"/>
          <w:sz w:val="28"/>
          <w:szCs w:val="28"/>
        </w:rPr>
        <w:t>С</w:t>
      </w:r>
      <w:r w:rsidRPr="002B6F2A">
        <w:rPr>
          <w:rFonts w:ascii="Times New Roman" w:eastAsia="Times New Roman" w:hAnsi="Times New Roman" w:cs="Times New Roman"/>
          <w:bCs/>
          <w:sz w:val="28"/>
          <w:szCs w:val="28"/>
        </w:rPr>
        <w:t xml:space="preserve">портивный, пешеходный, горный туризм (поход);                                                                                                                                                                            </w:t>
      </w:r>
    </w:p>
    <w:p w:rsidR="002B6F2A" w:rsidRPr="002B6F2A" w:rsidRDefault="002B6F2A" w:rsidP="001B43DB">
      <w:pPr>
        <w:numPr>
          <w:ilvl w:val="0"/>
          <w:numId w:val="41"/>
        </w:numPr>
        <w:spacing w:after="0" w:line="240" w:lineRule="auto"/>
        <w:ind w:left="851" w:right="-284"/>
        <w:rPr>
          <w:rFonts w:ascii="Times New Roman" w:eastAsia="Times New Roman" w:hAnsi="Times New Roman" w:cs="Times New Roman"/>
          <w:sz w:val="28"/>
          <w:szCs w:val="28"/>
        </w:rPr>
      </w:pPr>
      <w:r w:rsidRPr="002B6F2A">
        <w:rPr>
          <w:rFonts w:ascii="Times New Roman" w:eastAsia="Times New Roman" w:hAnsi="Times New Roman" w:cs="Times New Roman"/>
          <w:sz w:val="28"/>
          <w:szCs w:val="28"/>
        </w:rPr>
        <w:t>Туристско-прикладные многоборья (соревнования);</w:t>
      </w:r>
    </w:p>
    <w:p w:rsidR="002B6F2A" w:rsidRPr="002B6F2A" w:rsidRDefault="002B6F2A" w:rsidP="001B43DB">
      <w:pPr>
        <w:numPr>
          <w:ilvl w:val="0"/>
          <w:numId w:val="41"/>
        </w:numPr>
        <w:spacing w:after="0" w:line="240" w:lineRule="auto"/>
        <w:ind w:left="851" w:right="-284"/>
        <w:rPr>
          <w:rFonts w:ascii="Times New Roman" w:eastAsia="Times New Roman" w:hAnsi="Times New Roman" w:cs="Times New Roman"/>
          <w:sz w:val="28"/>
          <w:szCs w:val="28"/>
        </w:rPr>
      </w:pPr>
      <w:r w:rsidRPr="002B6F2A">
        <w:rPr>
          <w:rFonts w:ascii="Times New Roman" w:eastAsia="Times New Roman" w:hAnsi="Times New Roman" w:cs="Times New Roman"/>
          <w:sz w:val="28"/>
          <w:szCs w:val="28"/>
        </w:rPr>
        <w:t>К</w:t>
      </w:r>
      <w:r w:rsidRPr="002B6F2A">
        <w:rPr>
          <w:rFonts w:ascii="Times New Roman" w:eastAsia="Times New Roman" w:hAnsi="Times New Roman" w:cs="Times New Roman"/>
          <w:bCs/>
          <w:sz w:val="28"/>
          <w:szCs w:val="28"/>
        </w:rPr>
        <w:t>раеведческие мероприятия (конкурсы, олимпиады, экологические мероприятия, школу краеведения);</w:t>
      </w:r>
    </w:p>
    <w:p w:rsidR="002B6F2A" w:rsidRPr="002B6F2A" w:rsidRDefault="002B6F2A" w:rsidP="001B43DB">
      <w:pPr>
        <w:numPr>
          <w:ilvl w:val="0"/>
          <w:numId w:val="41"/>
        </w:numPr>
        <w:spacing w:after="0" w:line="240" w:lineRule="auto"/>
        <w:ind w:left="851" w:right="-284"/>
        <w:rPr>
          <w:rFonts w:ascii="Times New Roman" w:eastAsia="Times New Roman" w:hAnsi="Times New Roman" w:cs="Times New Roman"/>
          <w:sz w:val="28"/>
          <w:szCs w:val="28"/>
        </w:rPr>
      </w:pPr>
      <w:r w:rsidRPr="002B6F2A">
        <w:rPr>
          <w:rFonts w:ascii="Times New Roman" w:eastAsia="Times New Roman" w:hAnsi="Times New Roman" w:cs="Times New Roman"/>
          <w:sz w:val="28"/>
          <w:szCs w:val="28"/>
        </w:rPr>
        <w:t>Культурологические мероприятия (концерты, фестивали, вечер туристов).</w:t>
      </w:r>
    </w:p>
    <w:p w:rsidR="002B6F2A" w:rsidRPr="002B6F2A" w:rsidRDefault="002B6F2A" w:rsidP="001B43DB">
      <w:pPr>
        <w:spacing w:after="0" w:line="240" w:lineRule="auto"/>
        <w:ind w:firstLine="709"/>
        <w:jc w:val="both"/>
        <w:rPr>
          <w:rFonts w:ascii="Times New Roman" w:eastAsia="Calibri" w:hAnsi="Times New Roman" w:cs="Times New Roman"/>
          <w:sz w:val="28"/>
          <w:szCs w:val="28"/>
        </w:rPr>
      </w:pPr>
      <w:r w:rsidRPr="002B6F2A">
        <w:rPr>
          <w:rFonts w:ascii="Times New Roman" w:eastAsia="Calibri" w:hAnsi="Times New Roman" w:cs="Times New Roman"/>
          <w:sz w:val="28"/>
          <w:szCs w:val="28"/>
        </w:rPr>
        <w:t xml:space="preserve">Туризм ориентирован на теоретическую и практическую подготовку к походам и путешествиям разной сложности с использованием спортивного оборудования и предполагает освоение правил ориентирования на местности, техники безопасности и первой помощи, занятия по физической подготовке, знакомство с туристскими возможностями родного края. </w:t>
      </w:r>
    </w:p>
    <w:p w:rsidR="002B6F2A" w:rsidRPr="002B6F2A" w:rsidRDefault="002B6F2A" w:rsidP="001B43DB">
      <w:pPr>
        <w:spacing w:after="0" w:line="240" w:lineRule="auto"/>
        <w:ind w:firstLine="709"/>
        <w:jc w:val="both"/>
        <w:rPr>
          <w:rFonts w:ascii="Times New Roman" w:eastAsia="Calibri" w:hAnsi="Times New Roman" w:cs="Times New Roman"/>
          <w:sz w:val="28"/>
          <w:szCs w:val="28"/>
        </w:rPr>
      </w:pPr>
      <w:r w:rsidRPr="002B6F2A">
        <w:rPr>
          <w:rFonts w:ascii="Times New Roman" w:eastAsia="Calibri" w:hAnsi="Times New Roman" w:cs="Times New Roman"/>
          <w:sz w:val="28"/>
          <w:szCs w:val="28"/>
        </w:rPr>
        <w:t>Краеведение – это теоретическая исследовательская деятельность по изучению природы, истории, культуры родного края; овладение навыками работы с краеведческими источниками (архивными материалами, образцами народного творчества, мемуарами); социальная инициатива обучающихся по охране памятников культуры, природы; работа в музеях, сотрудничество с общественными и научными организациями. В МБУ ДО «Станция туризма и экскурсий» по программам туристско-краеведческой направленности работают 11 педагогов дополнительного образования, создано 39 объединений этой направленности.</w:t>
      </w:r>
    </w:p>
    <w:p w:rsidR="002B6F2A" w:rsidRPr="002B6F2A" w:rsidRDefault="002B6F2A" w:rsidP="001B43DB">
      <w:pPr>
        <w:spacing w:after="0" w:line="240" w:lineRule="auto"/>
        <w:ind w:firstLine="709"/>
        <w:jc w:val="both"/>
        <w:rPr>
          <w:rFonts w:ascii="Times New Roman" w:eastAsia="Calibri" w:hAnsi="Times New Roman" w:cs="Times New Roman"/>
          <w:color w:val="000000"/>
          <w:spacing w:val="5"/>
          <w:sz w:val="28"/>
          <w:szCs w:val="28"/>
          <w:bdr w:val="none" w:sz="0" w:space="0" w:color="auto" w:frame="1"/>
        </w:rPr>
      </w:pPr>
      <w:r w:rsidRPr="002B6F2A">
        <w:rPr>
          <w:rFonts w:ascii="Times New Roman" w:eastAsia="Calibri" w:hAnsi="Times New Roman" w:cs="Times New Roman"/>
          <w:b/>
          <w:color w:val="000000"/>
          <w:spacing w:val="5"/>
          <w:sz w:val="28"/>
          <w:szCs w:val="28"/>
          <w:bdr w:val="none" w:sz="0" w:space="0" w:color="auto" w:frame="1"/>
        </w:rPr>
        <w:t>Программы </w:t>
      </w:r>
      <w:r w:rsidRPr="002B6F2A">
        <w:rPr>
          <w:rFonts w:ascii="Times New Roman" w:eastAsia="Calibri" w:hAnsi="Times New Roman" w:cs="Times New Roman"/>
          <w:b/>
          <w:bCs/>
          <w:color w:val="000000"/>
          <w:spacing w:val="5"/>
          <w:sz w:val="28"/>
          <w:szCs w:val="28"/>
          <w:bdr w:val="none" w:sz="0" w:space="0" w:color="auto" w:frame="1"/>
        </w:rPr>
        <w:t>художественной</w:t>
      </w:r>
      <w:r w:rsidR="006A1A4D">
        <w:rPr>
          <w:rFonts w:ascii="Times New Roman" w:eastAsia="Calibri" w:hAnsi="Times New Roman" w:cs="Times New Roman"/>
          <w:b/>
          <w:bCs/>
          <w:color w:val="000000"/>
          <w:spacing w:val="5"/>
          <w:sz w:val="28"/>
          <w:szCs w:val="28"/>
          <w:bdr w:val="none" w:sz="0" w:space="0" w:color="auto" w:frame="1"/>
        </w:rPr>
        <w:t xml:space="preserve"> </w:t>
      </w:r>
      <w:r w:rsidRPr="002B6F2A">
        <w:rPr>
          <w:rFonts w:ascii="Times New Roman" w:eastAsia="Calibri" w:hAnsi="Times New Roman" w:cs="Times New Roman"/>
          <w:b/>
          <w:bCs/>
          <w:color w:val="000000"/>
          <w:spacing w:val="5"/>
          <w:sz w:val="28"/>
          <w:szCs w:val="28"/>
          <w:bdr w:val="none" w:sz="0" w:space="0" w:color="auto" w:frame="1"/>
        </w:rPr>
        <w:t>направленности</w:t>
      </w:r>
      <w:r w:rsidRPr="002B6F2A">
        <w:rPr>
          <w:rFonts w:ascii="Times New Roman" w:eastAsia="Calibri" w:hAnsi="Times New Roman" w:cs="Times New Roman"/>
          <w:color w:val="000000"/>
          <w:spacing w:val="5"/>
          <w:sz w:val="28"/>
          <w:szCs w:val="28"/>
          <w:bdr w:val="none" w:sz="0" w:space="0" w:color="auto" w:frame="1"/>
        </w:rPr>
        <w:t> в</w:t>
      </w:r>
      <w:r w:rsidR="006A1A4D">
        <w:rPr>
          <w:rFonts w:ascii="Times New Roman" w:eastAsia="Calibri" w:hAnsi="Times New Roman" w:cs="Times New Roman"/>
          <w:color w:val="000000"/>
          <w:spacing w:val="5"/>
          <w:sz w:val="28"/>
          <w:szCs w:val="28"/>
          <w:bdr w:val="none" w:sz="0" w:space="0" w:color="auto" w:frame="1"/>
        </w:rPr>
        <w:t xml:space="preserve"> </w:t>
      </w:r>
      <w:r w:rsidRPr="002B6F2A">
        <w:rPr>
          <w:rFonts w:ascii="Times New Roman" w:eastAsia="Calibri" w:hAnsi="Times New Roman" w:cs="Times New Roman"/>
          <w:color w:val="000000"/>
          <w:spacing w:val="5"/>
          <w:sz w:val="28"/>
          <w:szCs w:val="28"/>
          <w:bdr w:val="none" w:sz="0" w:space="0" w:color="auto" w:frame="1"/>
        </w:rPr>
        <w:t>системе дополнительного образования ориентированы на развитие творческих способностей детей в различных областях искусства и культуры, передачу духовного и культурного опыта человечества, воспитанию творческой личности. </w:t>
      </w:r>
      <w:r w:rsidRPr="002B6F2A">
        <w:rPr>
          <w:rFonts w:ascii="Times New Roman" w:eastAsia="Calibri" w:hAnsi="Times New Roman" w:cs="Times New Roman"/>
          <w:iCs/>
          <w:spacing w:val="5"/>
          <w:sz w:val="28"/>
          <w:szCs w:val="28"/>
          <w:bdr w:val="none" w:sz="0" w:space="0" w:color="auto" w:frame="1"/>
        </w:rPr>
        <w:t>Основной целью</w:t>
      </w:r>
      <w:r w:rsidRPr="002B6F2A">
        <w:rPr>
          <w:rFonts w:ascii="Times New Roman" w:eastAsia="Calibri" w:hAnsi="Times New Roman" w:cs="Times New Roman"/>
          <w:color w:val="000000"/>
          <w:spacing w:val="5"/>
          <w:sz w:val="28"/>
          <w:szCs w:val="28"/>
          <w:bdr w:val="none" w:sz="0" w:space="0" w:color="auto" w:frame="1"/>
        </w:rPr>
        <w:t> данного направления является раскрытие творческих способностей обучающихся, нравственное и художественно - эстетическое развитие личности ребёнка. </w:t>
      </w:r>
    </w:p>
    <w:p w:rsidR="002B6F2A" w:rsidRPr="002B6F2A" w:rsidRDefault="002B6F2A" w:rsidP="001B43DB">
      <w:pPr>
        <w:spacing w:after="0" w:line="240" w:lineRule="auto"/>
        <w:ind w:firstLine="709"/>
        <w:jc w:val="both"/>
        <w:rPr>
          <w:rFonts w:ascii="Times New Roman" w:eastAsia="Times New Roman" w:hAnsi="Times New Roman" w:cs="Times New Roman"/>
          <w:sz w:val="28"/>
          <w:szCs w:val="28"/>
          <w:lang w:eastAsia="ar-SA"/>
        </w:rPr>
      </w:pPr>
      <w:r w:rsidRPr="002B6F2A">
        <w:rPr>
          <w:rFonts w:ascii="Times New Roman" w:eastAsia="Times New Roman" w:hAnsi="Times New Roman" w:cs="Times New Roman"/>
          <w:sz w:val="28"/>
          <w:szCs w:val="28"/>
        </w:rPr>
        <w:t xml:space="preserve"> Художественное направление включает в себя</w:t>
      </w:r>
      <w:r w:rsidRPr="002B6F2A">
        <w:rPr>
          <w:rFonts w:ascii="Times New Roman" w:eastAsia="Times New Roman" w:hAnsi="Times New Roman" w:cs="Times New Roman"/>
          <w:sz w:val="28"/>
          <w:szCs w:val="28"/>
          <w:lang w:eastAsia="ar-SA"/>
        </w:rPr>
        <w:t xml:space="preserve"> обучение игре на гитаре, занятия по вокалу и хореографию.</w:t>
      </w:r>
    </w:p>
    <w:p w:rsidR="002B6F2A" w:rsidRPr="002B6F2A" w:rsidRDefault="002B6F2A" w:rsidP="001B43DB">
      <w:pPr>
        <w:tabs>
          <w:tab w:val="left" w:pos="1590"/>
        </w:tabs>
        <w:spacing w:after="0" w:line="240" w:lineRule="auto"/>
        <w:jc w:val="both"/>
        <w:rPr>
          <w:rFonts w:ascii="Times New Roman" w:eastAsia="Calibri" w:hAnsi="Times New Roman" w:cs="Times New Roman"/>
          <w:sz w:val="28"/>
          <w:szCs w:val="28"/>
        </w:rPr>
      </w:pPr>
      <w:r w:rsidRPr="002B6F2A">
        <w:rPr>
          <w:rFonts w:ascii="Times New Roman" w:eastAsia="Times New Roman" w:hAnsi="Times New Roman" w:cs="Times New Roman"/>
          <w:sz w:val="28"/>
          <w:szCs w:val="28"/>
          <w:lang w:eastAsia="ar-SA"/>
        </w:rPr>
        <w:t xml:space="preserve"> Главная </w:t>
      </w:r>
      <w:r w:rsidRPr="002B6F2A">
        <w:rPr>
          <w:rFonts w:ascii="Times New Roman" w:eastAsia="Calibri" w:hAnsi="Times New Roman" w:cs="Times New Roman"/>
          <w:sz w:val="28"/>
          <w:szCs w:val="28"/>
        </w:rPr>
        <w:t xml:space="preserve">особенность обучения игре на гитаре – это интенсивное развитие разнонаправленных возможностей человека, причём не только узкоспециальных, но и тех способностей, которые необходимы человеку в повседневной жизни: хорошая координация, развитие памяти и перспективного мышления. </w:t>
      </w:r>
    </w:p>
    <w:p w:rsidR="002B6F2A" w:rsidRPr="002B6F2A" w:rsidRDefault="002B6F2A" w:rsidP="001B43DB">
      <w:pPr>
        <w:tabs>
          <w:tab w:val="left" w:pos="-250"/>
        </w:tabs>
        <w:spacing w:after="0" w:line="240" w:lineRule="auto"/>
        <w:jc w:val="both"/>
        <w:rPr>
          <w:rFonts w:ascii="Times New Roman" w:eastAsia="Calibri" w:hAnsi="Times New Roman" w:cs="Times New Roman"/>
          <w:sz w:val="28"/>
          <w:szCs w:val="28"/>
        </w:rPr>
      </w:pPr>
      <w:r w:rsidRPr="002B6F2A">
        <w:rPr>
          <w:rFonts w:ascii="Times New Roman" w:eastAsia="Calibri" w:hAnsi="Times New Roman" w:cs="Times New Roman"/>
          <w:sz w:val="28"/>
          <w:szCs w:val="28"/>
        </w:rPr>
        <w:tab/>
        <w:t>Игра на гитаре развивает не только творческие способности, но и гибкость, и вариативность мышления. Аккомпанемент на гитаре - это хороший способ проведения досуга и обогащения знаний.</w:t>
      </w:r>
    </w:p>
    <w:p w:rsidR="002B6F2A" w:rsidRPr="002B6F2A" w:rsidRDefault="002B6F2A" w:rsidP="001B43DB">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2B6F2A">
        <w:rPr>
          <w:rFonts w:ascii="Times New Roman" w:eastAsia="Times New Roman" w:hAnsi="Times New Roman" w:cs="Times New Roman"/>
          <w:sz w:val="28"/>
          <w:szCs w:val="28"/>
          <w:lang w:eastAsia="ru-RU"/>
        </w:rPr>
        <w:t xml:space="preserve">Занятия по вокалу дают одинаковые возможности детям: проявить свои творческие способности, быть замеченными и чувствовать себя частицей </w:t>
      </w:r>
      <w:r w:rsidRPr="002B6F2A">
        <w:rPr>
          <w:rFonts w:ascii="Times New Roman" w:eastAsia="Times New Roman" w:hAnsi="Times New Roman" w:cs="Times New Roman"/>
          <w:sz w:val="28"/>
          <w:szCs w:val="28"/>
          <w:lang w:eastAsia="ru-RU"/>
        </w:rPr>
        <w:lastRenderedPageBreak/>
        <w:t>единого творческого процесса, принимать участие в культурно-массовых мероприятиях, концертах, конкурсах, фестивалях, накапливать и использовать обширный и разнохарактерный репертуар, снимать физические и психические перегрузки.</w:t>
      </w:r>
      <w:r w:rsidRPr="002B6F2A">
        <w:rPr>
          <w:rFonts w:ascii="Times New Roman" w:eastAsia="Times New Roman" w:hAnsi="Times New Roman" w:cs="Times New Roman"/>
          <w:color w:val="000000"/>
          <w:sz w:val="28"/>
          <w:szCs w:val="28"/>
          <w:shd w:val="clear" w:color="auto" w:fill="FFFFFF"/>
          <w:lang w:eastAsia="ru-RU"/>
        </w:rPr>
        <w:t xml:space="preserve"> Именно для того, чтобы ребенок, наделенный способностью и тягой к творчеству, развитию своих вокальных способностей, мог овладеть умениями и навыками вокального искусства, самореализоваться в творчестве, научиться голосом передавать внутреннее эмоциональное состояние, разработана дополнительная общеобразовательная (общеразвивающая) </w:t>
      </w:r>
      <w:r w:rsidRPr="002B6F2A">
        <w:rPr>
          <w:rFonts w:ascii="Times New Roman" w:eastAsia="Times New Roman" w:hAnsi="Times New Roman" w:cs="Times New Roman"/>
          <w:sz w:val="28"/>
          <w:szCs w:val="28"/>
          <w:shd w:val="clear" w:color="auto" w:fill="FFFFFF"/>
          <w:lang w:eastAsia="ru-RU"/>
        </w:rPr>
        <w:t>программа,</w:t>
      </w:r>
      <w:r w:rsidRPr="002B6F2A">
        <w:rPr>
          <w:rFonts w:ascii="Times New Roman" w:eastAsia="Times New Roman" w:hAnsi="Times New Roman" w:cs="Times New Roman"/>
          <w:color w:val="FF0000"/>
          <w:sz w:val="28"/>
          <w:szCs w:val="28"/>
          <w:shd w:val="clear" w:color="auto" w:fill="FFFFFF"/>
          <w:lang w:eastAsia="ru-RU"/>
        </w:rPr>
        <w:t xml:space="preserve"> </w:t>
      </w:r>
      <w:r w:rsidRPr="002B6F2A">
        <w:rPr>
          <w:rFonts w:ascii="Times New Roman" w:eastAsia="Times New Roman" w:hAnsi="Times New Roman" w:cs="Times New Roman"/>
          <w:color w:val="000000"/>
          <w:sz w:val="28"/>
          <w:szCs w:val="28"/>
          <w:shd w:val="clear" w:color="auto" w:fill="FFFFFF"/>
          <w:lang w:eastAsia="ru-RU"/>
        </w:rPr>
        <w:t>направленная на музыкально-художественное развитие обучающихся.</w:t>
      </w:r>
    </w:p>
    <w:p w:rsidR="002B6F2A" w:rsidRPr="002B6F2A" w:rsidRDefault="002B6F2A" w:rsidP="001B43DB">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sidRPr="002B6F2A">
        <w:rPr>
          <w:rFonts w:ascii="Times New Roman" w:eastAsia="Calibri" w:hAnsi="Times New Roman" w:cs="Times New Roman"/>
          <w:sz w:val="28"/>
          <w:szCs w:val="28"/>
          <w:lang w:eastAsia="ru-RU"/>
        </w:rPr>
        <w:t>Хореография воспитывает коммуникабельность, трудолюбие, умение добиваться цели, формирует эмоциональную культуру общения. Кроме того, она развивает ассоциативное мышление, побуждает к творчеству.</w:t>
      </w:r>
      <w:r w:rsidRPr="002B6F2A">
        <w:rPr>
          <w:rFonts w:ascii="Times New Roman" w:eastAsia="Calibri" w:hAnsi="Times New Roman" w:cs="Times New Roman"/>
          <w:sz w:val="28"/>
          <w:szCs w:val="28"/>
          <w:lang w:eastAsia="ru-RU"/>
        </w:rPr>
        <w:br/>
        <w:t xml:space="preserve">Систематическая работа над музыкальностью, координацией, пространственной ориентацией помогает детям понять себя, лучше воспринимать окружающую действительность, свободно и активно использовать свои знания и умения не только на занятиях танцем, но и в повседневной жизни. </w:t>
      </w:r>
      <w:r w:rsidRPr="002B6F2A">
        <w:rPr>
          <w:rFonts w:ascii="Times New Roman" w:eastAsia="Calibri" w:hAnsi="Times New Roman" w:cs="Times New Roman"/>
          <w:sz w:val="28"/>
          <w:szCs w:val="28"/>
        </w:rPr>
        <w:t xml:space="preserve">Физические нагрузки, которые дают занятия хореографией, благоприятно сказываются на состоянии здоровья ребёнка. </w:t>
      </w:r>
      <w:r w:rsidRPr="002B6F2A">
        <w:rPr>
          <w:rFonts w:ascii="Times New Roman" w:eastAsia="Calibri" w:hAnsi="Times New Roman" w:cs="Times New Roman"/>
          <w:sz w:val="28"/>
          <w:szCs w:val="28"/>
          <w:lang w:eastAsia="ru-RU"/>
        </w:rPr>
        <w:t>Все это в целом позволяет воспитать социально подготовленную личность.</w:t>
      </w:r>
    </w:p>
    <w:p w:rsidR="002B6F2A" w:rsidRPr="002B6F2A" w:rsidRDefault="002B6F2A" w:rsidP="001B43DB">
      <w:pPr>
        <w:spacing w:after="0" w:line="240" w:lineRule="auto"/>
        <w:ind w:firstLine="709"/>
        <w:jc w:val="both"/>
        <w:rPr>
          <w:rFonts w:ascii="Times New Roman" w:eastAsia="Calibri" w:hAnsi="Times New Roman" w:cs="Times New Roman"/>
          <w:sz w:val="28"/>
          <w:szCs w:val="28"/>
        </w:rPr>
      </w:pPr>
      <w:r w:rsidRPr="002B6F2A">
        <w:rPr>
          <w:rFonts w:ascii="Times New Roman" w:eastAsia="Calibri" w:hAnsi="Times New Roman" w:cs="Times New Roman"/>
          <w:sz w:val="28"/>
          <w:szCs w:val="28"/>
        </w:rPr>
        <w:t>По программам художественной направленности работают 5 педагогов дополнительного образования, создано 21 объединение.</w:t>
      </w:r>
    </w:p>
    <w:p w:rsidR="002B6F2A" w:rsidRPr="002B6F2A" w:rsidRDefault="002B6F2A" w:rsidP="001B43DB">
      <w:pPr>
        <w:widowControl w:val="0"/>
        <w:spacing w:after="0" w:line="240" w:lineRule="auto"/>
        <w:ind w:firstLine="708"/>
        <w:jc w:val="both"/>
        <w:rPr>
          <w:rFonts w:ascii="Times New Roman" w:eastAsia="Times New Roman" w:hAnsi="Times New Roman" w:cs="Times New Roman"/>
          <w:sz w:val="28"/>
          <w:szCs w:val="28"/>
        </w:rPr>
      </w:pPr>
      <w:r w:rsidRPr="002B6F2A">
        <w:rPr>
          <w:rFonts w:ascii="Times New Roman" w:eastAsia="Times New Roman" w:hAnsi="Times New Roman" w:cs="Times New Roman"/>
          <w:b/>
          <w:sz w:val="28"/>
          <w:szCs w:val="28"/>
        </w:rPr>
        <w:t>Программа социально-гуманитарной направленности</w:t>
      </w:r>
      <w:r w:rsidRPr="002B6F2A">
        <w:rPr>
          <w:rFonts w:ascii="Times New Roman" w:eastAsia="Times New Roman" w:hAnsi="Times New Roman" w:cs="Times New Roman"/>
          <w:sz w:val="28"/>
          <w:szCs w:val="28"/>
        </w:rPr>
        <w:t xml:space="preserve"> ориентирована на патриотическое воспитание подрастающего поколения, является интегрированной, она объединяет различные области: начальную военную подготовку, медицину, основы Российского военного законодательства, обеспечение безопасности жизнедеятельности, историю, общую и специальную физическую подготовку.</w:t>
      </w:r>
    </w:p>
    <w:p w:rsidR="002B6F2A" w:rsidRPr="002B6F2A" w:rsidRDefault="002B6F2A" w:rsidP="001B43DB">
      <w:pPr>
        <w:spacing w:after="0" w:line="240" w:lineRule="auto"/>
        <w:ind w:firstLine="709"/>
        <w:jc w:val="both"/>
        <w:rPr>
          <w:rFonts w:ascii="Times New Roman" w:eastAsia="Calibri" w:hAnsi="Times New Roman" w:cs="Times New Roman"/>
          <w:color w:val="000000"/>
          <w:sz w:val="28"/>
          <w:szCs w:val="28"/>
        </w:rPr>
      </w:pPr>
      <w:r w:rsidRPr="002B6F2A">
        <w:rPr>
          <w:rFonts w:ascii="Times New Roman" w:eastAsia="Calibri" w:hAnsi="Times New Roman" w:cs="Times New Roman"/>
          <w:color w:val="000000"/>
          <w:sz w:val="28"/>
          <w:szCs w:val="28"/>
        </w:rPr>
        <w:t>Для реализации поставленных задач в программе предусмотрено овладение основными знаниями по обеспечению жизнедеятельности группы; специальной горной подготовке и штурмовому альпинизму; огневой подготовке; практической и тактической стрельбе и строевой подготовке.</w:t>
      </w:r>
    </w:p>
    <w:p w:rsidR="002B6F2A" w:rsidRPr="002B6F2A" w:rsidRDefault="002B6F2A" w:rsidP="001B43DB">
      <w:pPr>
        <w:spacing w:after="0" w:line="240" w:lineRule="auto"/>
        <w:ind w:firstLine="708"/>
        <w:jc w:val="both"/>
        <w:rPr>
          <w:rFonts w:ascii="Times New Roman" w:eastAsia="Calibri" w:hAnsi="Times New Roman" w:cs="Times New Roman"/>
          <w:sz w:val="28"/>
          <w:szCs w:val="28"/>
        </w:rPr>
      </w:pPr>
      <w:r w:rsidRPr="002B6F2A">
        <w:rPr>
          <w:rFonts w:ascii="Times New Roman" w:eastAsia="Calibri" w:hAnsi="Times New Roman" w:cs="Times New Roman"/>
          <w:sz w:val="28"/>
          <w:szCs w:val="28"/>
        </w:rPr>
        <w:t xml:space="preserve">По данной программе работают 2 педагога дополнительного образования, создано 5 объединений этой направленности.  </w:t>
      </w:r>
    </w:p>
    <w:p w:rsidR="002B6F2A" w:rsidRPr="002B6F2A" w:rsidRDefault="002B6F2A" w:rsidP="001B43D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2B6F2A">
        <w:rPr>
          <w:rFonts w:ascii="Times New Roman" w:eastAsia="Times New Roman" w:hAnsi="Times New Roman" w:cs="Times New Roman"/>
          <w:b/>
          <w:color w:val="000000"/>
          <w:sz w:val="28"/>
          <w:szCs w:val="28"/>
          <w:lang w:eastAsia="ru-RU"/>
        </w:rPr>
        <w:t xml:space="preserve">Сегодняшняя работа методического объединения </w:t>
      </w:r>
      <w:r w:rsidRPr="002B6F2A">
        <w:rPr>
          <w:rFonts w:ascii="Times New Roman" w:eastAsia="Times New Roman" w:hAnsi="Times New Roman" w:cs="Times New Roman"/>
          <w:color w:val="000000"/>
          <w:sz w:val="28"/>
          <w:szCs w:val="28"/>
          <w:lang w:eastAsia="ru-RU"/>
        </w:rPr>
        <w:t>позволит каждому педагогу больше узнать о работе объединений МБУ ДО «Станция туризма и экскурсий» и установить более тесный контакт между педагогами наших учреждений.</w:t>
      </w:r>
      <w:r w:rsidRPr="002B6F2A">
        <w:rPr>
          <w:rFonts w:ascii="Times New Roman" w:eastAsia="Times New Roman" w:hAnsi="Times New Roman" w:cs="Times New Roman"/>
          <w:color w:val="000066"/>
          <w:sz w:val="26"/>
          <w:szCs w:val="26"/>
          <w:lang w:eastAsia="ru-RU"/>
        </w:rPr>
        <w:t xml:space="preserve"> </w:t>
      </w:r>
      <w:r w:rsidRPr="002B6F2A">
        <w:rPr>
          <w:rFonts w:ascii="Times New Roman" w:eastAsia="Times New Roman" w:hAnsi="Times New Roman" w:cs="Times New Roman"/>
          <w:sz w:val="28"/>
          <w:szCs w:val="28"/>
          <w:lang w:eastAsia="ru-RU"/>
        </w:rPr>
        <w:t>Непосредственное взаимодействие и обмен опытом участников МО является опорой для повышения профессиональной успешности каждого отдельно взятого педагога и учреждения в целом.</w:t>
      </w:r>
    </w:p>
    <w:p w:rsidR="002B6F2A" w:rsidRDefault="002B6F2A" w:rsidP="001B43DB">
      <w:pPr>
        <w:spacing w:after="0" w:line="240" w:lineRule="auto"/>
        <w:jc w:val="both"/>
        <w:rPr>
          <w:rFonts w:ascii="Times New Roman" w:eastAsia="Times New Roman" w:hAnsi="Times New Roman" w:cs="Times New Roman"/>
          <w:color w:val="FF0000"/>
          <w:sz w:val="28"/>
          <w:szCs w:val="28"/>
          <w:lang w:eastAsia="ru-RU"/>
        </w:rPr>
      </w:pPr>
    </w:p>
    <w:p w:rsidR="002B6F2A" w:rsidRDefault="002B6F2A" w:rsidP="001B43DB">
      <w:pPr>
        <w:spacing w:after="0" w:line="240" w:lineRule="auto"/>
        <w:jc w:val="both"/>
        <w:rPr>
          <w:rFonts w:ascii="Times New Roman" w:eastAsia="Times New Roman" w:hAnsi="Times New Roman" w:cs="Times New Roman"/>
          <w:color w:val="FF0000"/>
          <w:sz w:val="28"/>
          <w:szCs w:val="28"/>
          <w:lang w:eastAsia="ru-RU"/>
        </w:rPr>
      </w:pPr>
    </w:p>
    <w:p w:rsidR="002B6F2A" w:rsidRDefault="002B6F2A" w:rsidP="001B43DB">
      <w:pPr>
        <w:spacing w:after="0" w:line="240" w:lineRule="auto"/>
        <w:jc w:val="both"/>
        <w:rPr>
          <w:rFonts w:ascii="Times New Roman" w:eastAsia="Times New Roman" w:hAnsi="Times New Roman" w:cs="Times New Roman"/>
          <w:color w:val="FF0000"/>
          <w:sz w:val="28"/>
          <w:szCs w:val="28"/>
          <w:lang w:eastAsia="ru-RU"/>
        </w:rPr>
      </w:pPr>
    </w:p>
    <w:p w:rsidR="00DE7A88" w:rsidRDefault="00DE7A88" w:rsidP="001B43DB">
      <w:pPr>
        <w:spacing w:after="0" w:line="240" w:lineRule="auto"/>
        <w:jc w:val="both"/>
        <w:rPr>
          <w:rFonts w:ascii="Times New Roman" w:eastAsia="Times New Roman" w:hAnsi="Times New Roman" w:cs="Times New Roman"/>
          <w:color w:val="FF0000"/>
          <w:sz w:val="28"/>
          <w:szCs w:val="28"/>
          <w:lang w:eastAsia="ru-RU"/>
        </w:rPr>
      </w:pPr>
    </w:p>
    <w:p w:rsidR="00DE7A88" w:rsidRDefault="00DE7A88" w:rsidP="001B43DB">
      <w:pPr>
        <w:spacing w:after="0" w:line="240" w:lineRule="auto"/>
        <w:jc w:val="both"/>
        <w:rPr>
          <w:rFonts w:ascii="Times New Roman" w:eastAsia="Times New Roman" w:hAnsi="Times New Roman" w:cs="Times New Roman"/>
          <w:color w:val="FF0000"/>
          <w:sz w:val="28"/>
          <w:szCs w:val="28"/>
          <w:lang w:eastAsia="ru-RU"/>
        </w:rPr>
      </w:pPr>
    </w:p>
    <w:p w:rsidR="002B6F2A" w:rsidRDefault="002B6F2A" w:rsidP="001B43DB">
      <w:pPr>
        <w:spacing w:after="0" w:line="240" w:lineRule="auto"/>
        <w:jc w:val="both"/>
        <w:rPr>
          <w:rFonts w:ascii="Times New Roman" w:eastAsia="Times New Roman" w:hAnsi="Times New Roman" w:cs="Times New Roman"/>
          <w:color w:val="FF0000"/>
          <w:sz w:val="28"/>
          <w:szCs w:val="28"/>
          <w:lang w:eastAsia="ru-RU"/>
        </w:rPr>
      </w:pPr>
    </w:p>
    <w:p w:rsidR="002B6F2A" w:rsidRPr="00DE7A88" w:rsidRDefault="002B6F2A" w:rsidP="00DE7A88">
      <w:pPr>
        <w:pStyle w:val="a3"/>
        <w:numPr>
          <w:ilvl w:val="1"/>
          <w:numId w:val="10"/>
        </w:numPr>
        <w:spacing w:after="0" w:line="240" w:lineRule="auto"/>
        <w:ind w:left="284" w:hanging="284"/>
        <w:jc w:val="both"/>
        <w:rPr>
          <w:rFonts w:ascii="Times New Roman" w:eastAsia="Times New Roman" w:hAnsi="Times New Roman" w:cs="Times New Roman"/>
          <w:sz w:val="28"/>
          <w:szCs w:val="28"/>
          <w:lang w:eastAsia="ru-RU"/>
        </w:rPr>
      </w:pPr>
      <w:r w:rsidRPr="00DE7A88">
        <w:rPr>
          <w:rFonts w:ascii="Times New Roman" w:eastAsia="Times New Roman" w:hAnsi="Times New Roman" w:cs="Times New Roman"/>
          <w:sz w:val="28"/>
          <w:szCs w:val="28"/>
          <w:lang w:eastAsia="ru-RU"/>
        </w:rPr>
        <w:lastRenderedPageBreak/>
        <w:t>Практическая игра</w:t>
      </w:r>
    </w:p>
    <w:p w:rsidR="002B6F2A" w:rsidRPr="002B6F2A" w:rsidRDefault="002B6F2A" w:rsidP="001B43DB">
      <w:pPr>
        <w:pStyle w:val="a3"/>
        <w:tabs>
          <w:tab w:val="left" w:pos="3885"/>
        </w:tabs>
        <w:spacing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Тропа испытаний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5"/>
        <w:gridCol w:w="3969"/>
        <w:gridCol w:w="2092"/>
      </w:tblGrid>
      <w:tr w:rsidR="002B6F2A" w:rsidRPr="002B6F2A" w:rsidTr="002B6F2A">
        <w:tc>
          <w:tcPr>
            <w:tcW w:w="675" w:type="dxa"/>
            <w:shd w:val="clear" w:color="auto" w:fill="auto"/>
          </w:tcPr>
          <w:p w:rsidR="002B6F2A" w:rsidRPr="002B6F2A" w:rsidRDefault="002B6F2A" w:rsidP="001B43DB">
            <w:pPr>
              <w:tabs>
                <w:tab w:val="left" w:pos="3885"/>
              </w:tabs>
              <w:spacing w:line="240" w:lineRule="auto"/>
              <w:jc w:val="center"/>
              <w:rPr>
                <w:rFonts w:ascii="yandex-sans" w:hAnsi="yandex-sans"/>
                <w:sz w:val="24"/>
                <w:szCs w:val="24"/>
              </w:rPr>
            </w:pPr>
            <w:r w:rsidRPr="002B6F2A">
              <w:rPr>
                <w:rFonts w:ascii="yandex-sans" w:hAnsi="yandex-sans"/>
                <w:sz w:val="24"/>
                <w:szCs w:val="24"/>
              </w:rPr>
              <w:t>№ п/п</w:t>
            </w:r>
          </w:p>
        </w:tc>
        <w:tc>
          <w:tcPr>
            <w:tcW w:w="2835" w:type="dxa"/>
            <w:shd w:val="clear" w:color="auto" w:fill="auto"/>
          </w:tcPr>
          <w:p w:rsidR="002B6F2A" w:rsidRPr="002B6F2A" w:rsidRDefault="002B6F2A" w:rsidP="001B43DB">
            <w:pPr>
              <w:tabs>
                <w:tab w:val="left" w:pos="3885"/>
              </w:tabs>
              <w:spacing w:line="240" w:lineRule="auto"/>
              <w:jc w:val="center"/>
              <w:rPr>
                <w:rFonts w:ascii="yandex-sans" w:hAnsi="yandex-sans"/>
                <w:sz w:val="24"/>
                <w:szCs w:val="24"/>
              </w:rPr>
            </w:pPr>
            <w:r w:rsidRPr="002B6F2A">
              <w:rPr>
                <w:rFonts w:ascii="yandex-sans" w:hAnsi="yandex-sans"/>
                <w:sz w:val="24"/>
                <w:szCs w:val="24"/>
              </w:rPr>
              <w:t>Название блока</w:t>
            </w:r>
          </w:p>
        </w:tc>
        <w:tc>
          <w:tcPr>
            <w:tcW w:w="3969" w:type="dxa"/>
            <w:shd w:val="clear" w:color="auto" w:fill="auto"/>
          </w:tcPr>
          <w:p w:rsidR="002B6F2A" w:rsidRPr="002B6F2A" w:rsidRDefault="002B6F2A" w:rsidP="001B43DB">
            <w:pPr>
              <w:tabs>
                <w:tab w:val="left" w:pos="3885"/>
              </w:tabs>
              <w:spacing w:line="240" w:lineRule="auto"/>
              <w:jc w:val="center"/>
              <w:rPr>
                <w:rFonts w:ascii="yandex-sans" w:hAnsi="yandex-sans"/>
                <w:sz w:val="24"/>
                <w:szCs w:val="24"/>
              </w:rPr>
            </w:pPr>
            <w:r w:rsidRPr="002B6F2A">
              <w:rPr>
                <w:rFonts w:ascii="yandex-sans" w:hAnsi="yandex-sans"/>
                <w:sz w:val="24"/>
                <w:szCs w:val="24"/>
              </w:rPr>
              <w:t>Содержание блока</w:t>
            </w:r>
          </w:p>
        </w:tc>
        <w:tc>
          <w:tcPr>
            <w:tcW w:w="2092" w:type="dxa"/>
            <w:shd w:val="clear" w:color="auto" w:fill="auto"/>
          </w:tcPr>
          <w:p w:rsidR="002B6F2A" w:rsidRPr="002B6F2A" w:rsidRDefault="002B6F2A" w:rsidP="001B43DB">
            <w:pPr>
              <w:tabs>
                <w:tab w:val="left" w:pos="3885"/>
              </w:tabs>
              <w:spacing w:line="240" w:lineRule="auto"/>
              <w:jc w:val="center"/>
              <w:rPr>
                <w:rFonts w:ascii="yandex-sans" w:hAnsi="yandex-sans"/>
                <w:sz w:val="24"/>
                <w:szCs w:val="24"/>
              </w:rPr>
            </w:pPr>
            <w:r w:rsidRPr="002B6F2A">
              <w:rPr>
                <w:rFonts w:ascii="yandex-sans" w:hAnsi="yandex-sans"/>
                <w:sz w:val="24"/>
                <w:szCs w:val="24"/>
              </w:rPr>
              <w:t>Ответственный</w:t>
            </w:r>
          </w:p>
        </w:tc>
      </w:tr>
      <w:tr w:rsidR="002B6F2A" w:rsidRPr="002B6F2A" w:rsidTr="002B6F2A">
        <w:tc>
          <w:tcPr>
            <w:tcW w:w="675" w:type="dxa"/>
            <w:shd w:val="clear" w:color="auto" w:fill="auto"/>
          </w:tcPr>
          <w:p w:rsidR="002B6F2A" w:rsidRPr="002B6F2A" w:rsidRDefault="002B6F2A" w:rsidP="001B43DB">
            <w:pPr>
              <w:tabs>
                <w:tab w:val="left" w:pos="3885"/>
              </w:tabs>
              <w:spacing w:line="240" w:lineRule="auto"/>
              <w:rPr>
                <w:rFonts w:ascii="yandex-sans" w:hAnsi="yandex-sans"/>
                <w:sz w:val="24"/>
                <w:szCs w:val="24"/>
              </w:rPr>
            </w:pPr>
            <w:r w:rsidRPr="002B6F2A">
              <w:rPr>
                <w:rFonts w:ascii="yandex-sans" w:hAnsi="yandex-sans"/>
                <w:sz w:val="24"/>
                <w:szCs w:val="24"/>
              </w:rPr>
              <w:t>1</w:t>
            </w:r>
          </w:p>
        </w:tc>
        <w:tc>
          <w:tcPr>
            <w:tcW w:w="2835" w:type="dxa"/>
            <w:shd w:val="clear" w:color="auto" w:fill="auto"/>
          </w:tcPr>
          <w:p w:rsidR="002B6F2A" w:rsidRPr="002B6F2A" w:rsidRDefault="002B6F2A" w:rsidP="001B43DB">
            <w:pPr>
              <w:tabs>
                <w:tab w:val="left" w:pos="3885"/>
              </w:tabs>
              <w:spacing w:line="240" w:lineRule="auto"/>
              <w:rPr>
                <w:rFonts w:ascii="yandex-sans" w:hAnsi="yandex-sans"/>
                <w:sz w:val="24"/>
                <w:szCs w:val="24"/>
              </w:rPr>
            </w:pPr>
            <w:r w:rsidRPr="002B6F2A">
              <w:rPr>
                <w:rFonts w:ascii="yandex-sans" w:hAnsi="yandex-sans"/>
                <w:sz w:val="24"/>
                <w:szCs w:val="24"/>
              </w:rPr>
              <w:t>«Топографическое лото»</w:t>
            </w:r>
          </w:p>
        </w:tc>
        <w:tc>
          <w:tcPr>
            <w:tcW w:w="3969" w:type="dxa"/>
            <w:shd w:val="clear" w:color="auto" w:fill="auto"/>
          </w:tcPr>
          <w:p w:rsidR="002B6F2A" w:rsidRPr="002B6F2A" w:rsidRDefault="002B6F2A" w:rsidP="001B43DB">
            <w:pPr>
              <w:tabs>
                <w:tab w:val="left" w:pos="-284"/>
              </w:tabs>
              <w:spacing w:line="240" w:lineRule="auto"/>
              <w:ind w:left="34" w:firstLine="40"/>
              <w:rPr>
                <w:rFonts w:ascii="Times New Roman" w:eastAsia="Calibri" w:hAnsi="Times New Roman" w:cs="Times New Roman"/>
                <w:sz w:val="24"/>
                <w:szCs w:val="24"/>
              </w:rPr>
            </w:pPr>
            <w:r w:rsidRPr="002B6F2A">
              <w:rPr>
                <w:rFonts w:ascii="Times New Roman" w:eastAsia="Calibri" w:hAnsi="Times New Roman" w:cs="Times New Roman"/>
                <w:sz w:val="24"/>
                <w:szCs w:val="24"/>
              </w:rPr>
              <w:t>Участник должен правильно соотнести топографический знак и изображение объекта на картинке.</w:t>
            </w:r>
          </w:p>
          <w:p w:rsidR="002B6F2A" w:rsidRPr="002B6F2A" w:rsidRDefault="002B6F2A" w:rsidP="001B43DB">
            <w:pPr>
              <w:tabs>
                <w:tab w:val="left" w:pos="3885"/>
              </w:tabs>
              <w:spacing w:line="240" w:lineRule="auto"/>
              <w:rPr>
                <w:rFonts w:ascii="yandex-sans" w:hAnsi="yandex-sans"/>
                <w:sz w:val="24"/>
                <w:szCs w:val="24"/>
              </w:rPr>
            </w:pPr>
          </w:p>
        </w:tc>
        <w:tc>
          <w:tcPr>
            <w:tcW w:w="2092" w:type="dxa"/>
            <w:shd w:val="clear" w:color="auto" w:fill="auto"/>
          </w:tcPr>
          <w:p w:rsidR="002B6F2A" w:rsidRPr="002B6F2A" w:rsidRDefault="002B6F2A" w:rsidP="001B43DB">
            <w:pPr>
              <w:tabs>
                <w:tab w:val="left" w:pos="3885"/>
              </w:tabs>
              <w:spacing w:line="240" w:lineRule="auto"/>
              <w:rPr>
                <w:rFonts w:ascii="yandex-sans" w:hAnsi="yandex-sans"/>
                <w:sz w:val="24"/>
                <w:szCs w:val="24"/>
              </w:rPr>
            </w:pPr>
            <w:r w:rsidRPr="002B6F2A">
              <w:rPr>
                <w:rFonts w:ascii="yandex-sans" w:hAnsi="yandex-sans"/>
                <w:sz w:val="24"/>
                <w:szCs w:val="24"/>
              </w:rPr>
              <w:t>Зимин А.А.</w:t>
            </w:r>
          </w:p>
        </w:tc>
      </w:tr>
      <w:tr w:rsidR="002B6F2A" w:rsidRPr="002B6F2A" w:rsidTr="002B6F2A">
        <w:tc>
          <w:tcPr>
            <w:tcW w:w="675" w:type="dxa"/>
            <w:shd w:val="clear" w:color="auto" w:fill="auto"/>
          </w:tcPr>
          <w:p w:rsidR="002B6F2A" w:rsidRPr="002B6F2A" w:rsidRDefault="002B6F2A" w:rsidP="001B43DB">
            <w:pPr>
              <w:tabs>
                <w:tab w:val="left" w:pos="3885"/>
              </w:tabs>
              <w:spacing w:line="240" w:lineRule="auto"/>
              <w:rPr>
                <w:rFonts w:ascii="yandex-sans" w:hAnsi="yandex-sans"/>
                <w:sz w:val="24"/>
                <w:szCs w:val="24"/>
              </w:rPr>
            </w:pPr>
            <w:r w:rsidRPr="002B6F2A">
              <w:rPr>
                <w:rFonts w:ascii="yandex-sans" w:hAnsi="yandex-sans"/>
                <w:sz w:val="24"/>
                <w:szCs w:val="24"/>
              </w:rPr>
              <w:t>2</w:t>
            </w:r>
          </w:p>
        </w:tc>
        <w:tc>
          <w:tcPr>
            <w:tcW w:w="2835" w:type="dxa"/>
            <w:shd w:val="clear" w:color="auto" w:fill="auto"/>
          </w:tcPr>
          <w:p w:rsidR="002B6F2A" w:rsidRPr="002B6F2A" w:rsidRDefault="002B6F2A" w:rsidP="001B43DB">
            <w:pPr>
              <w:tabs>
                <w:tab w:val="left" w:pos="3885"/>
              </w:tabs>
              <w:spacing w:line="240" w:lineRule="auto"/>
              <w:rPr>
                <w:rFonts w:ascii="yandex-sans" w:hAnsi="yandex-sans"/>
                <w:sz w:val="24"/>
                <w:szCs w:val="24"/>
              </w:rPr>
            </w:pPr>
            <w:r w:rsidRPr="002B6F2A">
              <w:rPr>
                <w:rFonts w:ascii="yandex-sans" w:hAnsi="yandex-sans"/>
                <w:sz w:val="24"/>
                <w:szCs w:val="24"/>
              </w:rPr>
              <w:t>«Самозащита для гражданских лиц»</w:t>
            </w:r>
          </w:p>
        </w:tc>
        <w:tc>
          <w:tcPr>
            <w:tcW w:w="3969" w:type="dxa"/>
            <w:shd w:val="clear" w:color="auto" w:fill="auto"/>
          </w:tcPr>
          <w:p w:rsidR="002B6F2A" w:rsidRPr="002B6F2A" w:rsidRDefault="002B6F2A" w:rsidP="001B43DB">
            <w:pPr>
              <w:tabs>
                <w:tab w:val="left" w:pos="3885"/>
              </w:tabs>
              <w:spacing w:line="240" w:lineRule="auto"/>
              <w:rPr>
                <w:rFonts w:ascii="yandex-sans" w:hAnsi="yandex-sans"/>
                <w:sz w:val="24"/>
                <w:szCs w:val="24"/>
              </w:rPr>
            </w:pPr>
            <w:r w:rsidRPr="002B6F2A">
              <w:rPr>
                <w:rFonts w:ascii="yandex-sans" w:hAnsi="yandex-sans"/>
                <w:sz w:val="24"/>
                <w:szCs w:val="24"/>
              </w:rPr>
              <w:t>Мастер-класс по обучению основам обороны в различных конфликтных ситуациях</w:t>
            </w:r>
          </w:p>
        </w:tc>
        <w:tc>
          <w:tcPr>
            <w:tcW w:w="2092" w:type="dxa"/>
            <w:shd w:val="clear" w:color="auto" w:fill="auto"/>
          </w:tcPr>
          <w:p w:rsidR="002B6F2A" w:rsidRPr="002B6F2A" w:rsidRDefault="002B6F2A" w:rsidP="001B43DB">
            <w:pPr>
              <w:tabs>
                <w:tab w:val="left" w:pos="3885"/>
              </w:tabs>
              <w:spacing w:line="240" w:lineRule="auto"/>
              <w:rPr>
                <w:rFonts w:ascii="yandex-sans" w:hAnsi="yandex-sans"/>
                <w:sz w:val="24"/>
                <w:szCs w:val="24"/>
              </w:rPr>
            </w:pPr>
            <w:r w:rsidRPr="002B6F2A">
              <w:rPr>
                <w:rFonts w:ascii="yandex-sans" w:hAnsi="yandex-sans"/>
                <w:sz w:val="24"/>
                <w:szCs w:val="24"/>
              </w:rPr>
              <w:t>Карелин М.В.</w:t>
            </w:r>
          </w:p>
        </w:tc>
      </w:tr>
      <w:tr w:rsidR="002B6F2A" w:rsidRPr="002B6F2A" w:rsidTr="002B6F2A">
        <w:tc>
          <w:tcPr>
            <w:tcW w:w="675" w:type="dxa"/>
            <w:shd w:val="clear" w:color="auto" w:fill="auto"/>
          </w:tcPr>
          <w:p w:rsidR="002B6F2A" w:rsidRPr="002B6F2A" w:rsidRDefault="002B6F2A" w:rsidP="001B43DB">
            <w:pPr>
              <w:tabs>
                <w:tab w:val="left" w:pos="3885"/>
              </w:tabs>
              <w:spacing w:line="240" w:lineRule="auto"/>
              <w:rPr>
                <w:rFonts w:ascii="yandex-sans" w:hAnsi="yandex-sans"/>
                <w:sz w:val="24"/>
                <w:szCs w:val="24"/>
              </w:rPr>
            </w:pPr>
            <w:r w:rsidRPr="002B6F2A">
              <w:rPr>
                <w:rFonts w:ascii="yandex-sans" w:hAnsi="yandex-sans"/>
                <w:sz w:val="24"/>
                <w:szCs w:val="24"/>
              </w:rPr>
              <w:t>3</w:t>
            </w:r>
          </w:p>
        </w:tc>
        <w:tc>
          <w:tcPr>
            <w:tcW w:w="2835" w:type="dxa"/>
            <w:shd w:val="clear" w:color="auto" w:fill="auto"/>
          </w:tcPr>
          <w:p w:rsidR="002B6F2A" w:rsidRPr="002B6F2A" w:rsidRDefault="002B6F2A" w:rsidP="001B43DB">
            <w:pPr>
              <w:tabs>
                <w:tab w:val="left" w:pos="3885"/>
              </w:tabs>
              <w:spacing w:line="240" w:lineRule="auto"/>
              <w:rPr>
                <w:rFonts w:ascii="yandex-sans" w:hAnsi="yandex-sans"/>
                <w:sz w:val="24"/>
                <w:szCs w:val="24"/>
              </w:rPr>
            </w:pPr>
            <w:r w:rsidRPr="002B6F2A">
              <w:rPr>
                <w:rFonts w:ascii="yandex-sans" w:hAnsi="yandex-sans"/>
                <w:sz w:val="24"/>
                <w:szCs w:val="24"/>
              </w:rPr>
              <w:t>«Ворошиловский стрелок»</w:t>
            </w:r>
          </w:p>
        </w:tc>
        <w:tc>
          <w:tcPr>
            <w:tcW w:w="3969" w:type="dxa"/>
            <w:shd w:val="clear" w:color="auto" w:fill="auto"/>
          </w:tcPr>
          <w:p w:rsidR="002B6F2A" w:rsidRPr="002B6F2A" w:rsidRDefault="002B6F2A" w:rsidP="001B43DB">
            <w:pPr>
              <w:tabs>
                <w:tab w:val="left" w:pos="3885"/>
              </w:tabs>
              <w:spacing w:line="240" w:lineRule="auto"/>
              <w:rPr>
                <w:rFonts w:ascii="yandex-sans" w:hAnsi="yandex-sans"/>
                <w:sz w:val="24"/>
                <w:szCs w:val="24"/>
              </w:rPr>
            </w:pPr>
            <w:r w:rsidRPr="002B6F2A">
              <w:rPr>
                <w:rFonts w:ascii="yandex-sans" w:hAnsi="yandex-sans"/>
                <w:sz w:val="24"/>
                <w:szCs w:val="24"/>
              </w:rPr>
              <w:t xml:space="preserve">Занятие по стрельбе. Оборудование: </w:t>
            </w:r>
            <w:proofErr w:type="spellStart"/>
            <w:r w:rsidRPr="002B6F2A">
              <w:rPr>
                <w:rFonts w:ascii="yandex-sans" w:hAnsi="yandex-sans"/>
                <w:sz w:val="24"/>
                <w:szCs w:val="24"/>
              </w:rPr>
              <w:t>страйкбольный</w:t>
            </w:r>
            <w:proofErr w:type="spellEnd"/>
            <w:r w:rsidRPr="002B6F2A">
              <w:rPr>
                <w:rFonts w:ascii="yandex-sans" w:hAnsi="yandex-sans"/>
                <w:sz w:val="24"/>
                <w:szCs w:val="24"/>
              </w:rPr>
              <w:t xml:space="preserve"> автомат; газобаллонный пистолет. Снаряжение магазина автомата АКМ-74.</w:t>
            </w:r>
          </w:p>
        </w:tc>
        <w:tc>
          <w:tcPr>
            <w:tcW w:w="2092" w:type="dxa"/>
            <w:shd w:val="clear" w:color="auto" w:fill="auto"/>
          </w:tcPr>
          <w:p w:rsidR="002B6F2A" w:rsidRPr="002B6F2A" w:rsidRDefault="002B6F2A" w:rsidP="001B43DB">
            <w:pPr>
              <w:tabs>
                <w:tab w:val="left" w:pos="3885"/>
              </w:tabs>
              <w:spacing w:line="240" w:lineRule="auto"/>
              <w:rPr>
                <w:rFonts w:ascii="yandex-sans" w:hAnsi="yandex-sans"/>
                <w:sz w:val="24"/>
                <w:szCs w:val="24"/>
              </w:rPr>
            </w:pPr>
            <w:r w:rsidRPr="002B6F2A">
              <w:rPr>
                <w:rFonts w:ascii="yandex-sans" w:hAnsi="yandex-sans"/>
                <w:sz w:val="24"/>
                <w:szCs w:val="24"/>
              </w:rPr>
              <w:t>Гамов Е.И.</w:t>
            </w:r>
          </w:p>
        </w:tc>
      </w:tr>
      <w:tr w:rsidR="002B6F2A" w:rsidRPr="002B6F2A" w:rsidTr="002B6F2A">
        <w:tc>
          <w:tcPr>
            <w:tcW w:w="675" w:type="dxa"/>
            <w:shd w:val="clear" w:color="auto" w:fill="auto"/>
          </w:tcPr>
          <w:p w:rsidR="002B6F2A" w:rsidRPr="002B6F2A" w:rsidRDefault="002B6F2A" w:rsidP="001B43DB">
            <w:pPr>
              <w:tabs>
                <w:tab w:val="left" w:pos="3885"/>
              </w:tabs>
              <w:spacing w:line="240" w:lineRule="auto"/>
              <w:rPr>
                <w:rFonts w:ascii="yandex-sans" w:hAnsi="yandex-sans"/>
                <w:sz w:val="24"/>
                <w:szCs w:val="24"/>
              </w:rPr>
            </w:pPr>
            <w:r w:rsidRPr="002B6F2A">
              <w:rPr>
                <w:rFonts w:ascii="yandex-sans" w:hAnsi="yandex-sans"/>
                <w:sz w:val="24"/>
                <w:szCs w:val="24"/>
              </w:rPr>
              <w:t>4</w:t>
            </w:r>
          </w:p>
        </w:tc>
        <w:tc>
          <w:tcPr>
            <w:tcW w:w="2835" w:type="dxa"/>
            <w:shd w:val="clear" w:color="auto" w:fill="auto"/>
          </w:tcPr>
          <w:p w:rsidR="002B6F2A" w:rsidRPr="002B6F2A" w:rsidRDefault="002B6F2A" w:rsidP="001B43DB">
            <w:pPr>
              <w:tabs>
                <w:tab w:val="left" w:pos="3885"/>
              </w:tabs>
              <w:spacing w:line="240" w:lineRule="auto"/>
              <w:rPr>
                <w:rFonts w:ascii="yandex-sans" w:hAnsi="yandex-sans"/>
                <w:sz w:val="24"/>
                <w:szCs w:val="24"/>
              </w:rPr>
            </w:pPr>
            <w:r w:rsidRPr="002B6F2A">
              <w:rPr>
                <w:rFonts w:ascii="yandex-sans" w:hAnsi="yandex-sans"/>
                <w:sz w:val="24"/>
                <w:szCs w:val="24"/>
              </w:rPr>
              <w:t>«Дикция на начальном этапе вокального обучения»</w:t>
            </w:r>
          </w:p>
        </w:tc>
        <w:tc>
          <w:tcPr>
            <w:tcW w:w="3969" w:type="dxa"/>
            <w:shd w:val="clear" w:color="auto" w:fill="auto"/>
          </w:tcPr>
          <w:p w:rsidR="002B6F2A" w:rsidRPr="002B6F2A" w:rsidRDefault="002B6F2A" w:rsidP="001B43DB">
            <w:pPr>
              <w:tabs>
                <w:tab w:val="left" w:pos="3885"/>
              </w:tabs>
              <w:spacing w:line="240" w:lineRule="auto"/>
              <w:rPr>
                <w:rFonts w:ascii="yandex-sans" w:hAnsi="yandex-sans"/>
                <w:sz w:val="24"/>
                <w:szCs w:val="24"/>
              </w:rPr>
            </w:pPr>
            <w:r w:rsidRPr="002B6F2A">
              <w:rPr>
                <w:rFonts w:ascii="yandex-sans" w:hAnsi="yandex-sans"/>
                <w:sz w:val="24"/>
                <w:szCs w:val="24"/>
              </w:rPr>
              <w:t>Вокальное занятие.</w:t>
            </w:r>
          </w:p>
        </w:tc>
        <w:tc>
          <w:tcPr>
            <w:tcW w:w="2092" w:type="dxa"/>
            <w:shd w:val="clear" w:color="auto" w:fill="auto"/>
          </w:tcPr>
          <w:p w:rsidR="002B6F2A" w:rsidRPr="002B6F2A" w:rsidRDefault="002B6F2A" w:rsidP="001B43DB">
            <w:pPr>
              <w:tabs>
                <w:tab w:val="left" w:pos="3885"/>
              </w:tabs>
              <w:spacing w:line="240" w:lineRule="auto"/>
              <w:rPr>
                <w:rFonts w:ascii="yandex-sans" w:hAnsi="yandex-sans"/>
                <w:sz w:val="24"/>
                <w:szCs w:val="24"/>
              </w:rPr>
            </w:pPr>
            <w:proofErr w:type="spellStart"/>
            <w:r w:rsidRPr="002B6F2A">
              <w:rPr>
                <w:rFonts w:ascii="yandex-sans" w:hAnsi="yandex-sans"/>
                <w:sz w:val="24"/>
                <w:szCs w:val="24"/>
              </w:rPr>
              <w:t>Новохацкая</w:t>
            </w:r>
            <w:proofErr w:type="spellEnd"/>
            <w:r w:rsidRPr="002B6F2A">
              <w:rPr>
                <w:rFonts w:ascii="yandex-sans" w:hAnsi="yandex-sans"/>
                <w:sz w:val="24"/>
                <w:szCs w:val="24"/>
              </w:rPr>
              <w:t xml:space="preserve"> Т.Г.</w:t>
            </w:r>
          </w:p>
        </w:tc>
      </w:tr>
      <w:tr w:rsidR="002B6F2A" w:rsidRPr="002B6F2A" w:rsidTr="002B6F2A">
        <w:tc>
          <w:tcPr>
            <w:tcW w:w="675" w:type="dxa"/>
            <w:shd w:val="clear" w:color="auto" w:fill="auto"/>
          </w:tcPr>
          <w:p w:rsidR="002B6F2A" w:rsidRPr="002B6F2A" w:rsidRDefault="002B6F2A" w:rsidP="001B43DB">
            <w:pPr>
              <w:tabs>
                <w:tab w:val="left" w:pos="3885"/>
              </w:tabs>
              <w:spacing w:line="240" w:lineRule="auto"/>
              <w:rPr>
                <w:rFonts w:ascii="yandex-sans" w:hAnsi="yandex-sans"/>
                <w:sz w:val="24"/>
                <w:szCs w:val="24"/>
              </w:rPr>
            </w:pPr>
            <w:r w:rsidRPr="002B6F2A">
              <w:rPr>
                <w:rFonts w:ascii="yandex-sans" w:hAnsi="yandex-sans"/>
                <w:sz w:val="24"/>
                <w:szCs w:val="24"/>
              </w:rPr>
              <w:t>5</w:t>
            </w:r>
          </w:p>
        </w:tc>
        <w:tc>
          <w:tcPr>
            <w:tcW w:w="2835" w:type="dxa"/>
            <w:shd w:val="clear" w:color="auto" w:fill="auto"/>
          </w:tcPr>
          <w:p w:rsidR="002B6F2A" w:rsidRPr="002B6F2A" w:rsidRDefault="002B6F2A" w:rsidP="001B43DB">
            <w:pPr>
              <w:tabs>
                <w:tab w:val="left" w:pos="3885"/>
              </w:tabs>
              <w:spacing w:line="240" w:lineRule="auto"/>
              <w:rPr>
                <w:rFonts w:ascii="yandex-sans" w:hAnsi="yandex-sans"/>
                <w:sz w:val="24"/>
                <w:szCs w:val="24"/>
              </w:rPr>
            </w:pPr>
            <w:r w:rsidRPr="002B6F2A">
              <w:rPr>
                <w:rFonts w:ascii="yandex-sans" w:hAnsi="yandex-sans"/>
                <w:sz w:val="24"/>
                <w:szCs w:val="24"/>
              </w:rPr>
              <w:t>«</w:t>
            </w:r>
            <w:proofErr w:type="spellStart"/>
            <w:r w:rsidRPr="002B6F2A">
              <w:rPr>
                <w:rFonts w:ascii="yandex-sans" w:hAnsi="yandex-sans"/>
                <w:sz w:val="24"/>
                <w:szCs w:val="24"/>
              </w:rPr>
              <w:t>Скалодром</w:t>
            </w:r>
            <w:proofErr w:type="spellEnd"/>
            <w:r w:rsidRPr="002B6F2A">
              <w:rPr>
                <w:rFonts w:ascii="yandex-sans" w:hAnsi="yandex-sans"/>
                <w:sz w:val="24"/>
                <w:szCs w:val="24"/>
              </w:rPr>
              <w:t>»</w:t>
            </w:r>
          </w:p>
        </w:tc>
        <w:tc>
          <w:tcPr>
            <w:tcW w:w="3969" w:type="dxa"/>
            <w:shd w:val="clear" w:color="auto" w:fill="auto"/>
          </w:tcPr>
          <w:p w:rsidR="002B6F2A" w:rsidRPr="002B6F2A" w:rsidRDefault="002B6F2A" w:rsidP="001B43DB">
            <w:pPr>
              <w:tabs>
                <w:tab w:val="left" w:pos="3885"/>
              </w:tabs>
              <w:spacing w:line="240" w:lineRule="auto"/>
              <w:rPr>
                <w:rFonts w:ascii="yandex-sans" w:hAnsi="yandex-sans"/>
                <w:sz w:val="24"/>
                <w:szCs w:val="24"/>
              </w:rPr>
            </w:pPr>
            <w:r w:rsidRPr="002B6F2A">
              <w:rPr>
                <w:rFonts w:ascii="yandex-sans" w:hAnsi="yandex-sans"/>
                <w:sz w:val="24"/>
                <w:szCs w:val="24"/>
              </w:rPr>
              <w:t xml:space="preserve">Участник должен пройти трассу </w:t>
            </w:r>
            <w:proofErr w:type="spellStart"/>
            <w:r w:rsidRPr="002B6F2A">
              <w:rPr>
                <w:rFonts w:ascii="yandex-sans" w:hAnsi="yandex-sans"/>
                <w:sz w:val="24"/>
                <w:szCs w:val="24"/>
              </w:rPr>
              <w:t>скалодрома</w:t>
            </w:r>
            <w:proofErr w:type="spellEnd"/>
            <w:r w:rsidRPr="002B6F2A">
              <w:rPr>
                <w:rFonts w:ascii="yandex-sans" w:hAnsi="yandex-sans"/>
                <w:sz w:val="24"/>
                <w:szCs w:val="24"/>
              </w:rPr>
              <w:t xml:space="preserve"> с помощью специального снаряжения</w:t>
            </w:r>
          </w:p>
        </w:tc>
        <w:tc>
          <w:tcPr>
            <w:tcW w:w="2092" w:type="dxa"/>
            <w:shd w:val="clear" w:color="auto" w:fill="auto"/>
          </w:tcPr>
          <w:p w:rsidR="002B6F2A" w:rsidRPr="002B6F2A" w:rsidRDefault="002B6F2A" w:rsidP="001B43DB">
            <w:pPr>
              <w:tabs>
                <w:tab w:val="left" w:pos="3885"/>
              </w:tabs>
              <w:spacing w:line="240" w:lineRule="auto"/>
              <w:rPr>
                <w:rFonts w:ascii="yandex-sans" w:hAnsi="yandex-sans"/>
                <w:sz w:val="24"/>
                <w:szCs w:val="24"/>
              </w:rPr>
            </w:pPr>
            <w:r w:rsidRPr="002B6F2A">
              <w:rPr>
                <w:rFonts w:ascii="yandex-sans" w:hAnsi="yandex-sans"/>
                <w:sz w:val="24"/>
                <w:szCs w:val="24"/>
              </w:rPr>
              <w:t>Сергеева С.Н.,</w:t>
            </w:r>
          </w:p>
          <w:p w:rsidR="002B6F2A" w:rsidRPr="002B6F2A" w:rsidRDefault="002B6F2A" w:rsidP="001B43DB">
            <w:pPr>
              <w:tabs>
                <w:tab w:val="left" w:pos="3885"/>
              </w:tabs>
              <w:spacing w:line="240" w:lineRule="auto"/>
              <w:rPr>
                <w:rFonts w:ascii="yandex-sans" w:hAnsi="yandex-sans"/>
                <w:sz w:val="24"/>
                <w:szCs w:val="24"/>
              </w:rPr>
            </w:pPr>
            <w:r w:rsidRPr="002B6F2A">
              <w:rPr>
                <w:rFonts w:ascii="yandex-sans" w:hAnsi="yandex-sans"/>
                <w:sz w:val="24"/>
                <w:szCs w:val="24"/>
              </w:rPr>
              <w:t>Иванова Н.В.</w:t>
            </w:r>
          </w:p>
        </w:tc>
      </w:tr>
      <w:tr w:rsidR="002B6F2A" w:rsidRPr="002B6F2A" w:rsidTr="002B6F2A">
        <w:tc>
          <w:tcPr>
            <w:tcW w:w="675" w:type="dxa"/>
            <w:shd w:val="clear" w:color="auto" w:fill="auto"/>
          </w:tcPr>
          <w:p w:rsidR="002B6F2A" w:rsidRPr="002B6F2A" w:rsidRDefault="002B6F2A" w:rsidP="001B43DB">
            <w:pPr>
              <w:tabs>
                <w:tab w:val="left" w:pos="3885"/>
              </w:tabs>
              <w:spacing w:line="240" w:lineRule="auto"/>
              <w:rPr>
                <w:rFonts w:ascii="yandex-sans" w:hAnsi="yandex-sans"/>
                <w:sz w:val="24"/>
                <w:szCs w:val="24"/>
              </w:rPr>
            </w:pPr>
            <w:r w:rsidRPr="002B6F2A">
              <w:rPr>
                <w:rFonts w:ascii="yandex-sans" w:hAnsi="yandex-sans"/>
                <w:sz w:val="24"/>
                <w:szCs w:val="24"/>
              </w:rPr>
              <w:t>6</w:t>
            </w:r>
          </w:p>
        </w:tc>
        <w:tc>
          <w:tcPr>
            <w:tcW w:w="2835" w:type="dxa"/>
            <w:shd w:val="clear" w:color="auto" w:fill="auto"/>
          </w:tcPr>
          <w:p w:rsidR="002B6F2A" w:rsidRPr="002B6F2A" w:rsidRDefault="002B6F2A" w:rsidP="001B43DB">
            <w:pPr>
              <w:tabs>
                <w:tab w:val="left" w:pos="3885"/>
              </w:tabs>
              <w:spacing w:line="240" w:lineRule="auto"/>
              <w:rPr>
                <w:rFonts w:ascii="yandex-sans" w:hAnsi="yandex-sans"/>
                <w:sz w:val="24"/>
                <w:szCs w:val="24"/>
              </w:rPr>
            </w:pPr>
            <w:r w:rsidRPr="002B6F2A">
              <w:rPr>
                <w:rFonts w:ascii="yandex-sans" w:hAnsi="yandex-sans"/>
                <w:sz w:val="24"/>
                <w:szCs w:val="24"/>
              </w:rPr>
              <w:t>«Препятствие»</w:t>
            </w:r>
          </w:p>
        </w:tc>
        <w:tc>
          <w:tcPr>
            <w:tcW w:w="3969" w:type="dxa"/>
            <w:shd w:val="clear" w:color="auto" w:fill="auto"/>
          </w:tcPr>
          <w:p w:rsidR="002B6F2A" w:rsidRPr="002B6F2A" w:rsidRDefault="002B6F2A" w:rsidP="001B43DB">
            <w:pPr>
              <w:tabs>
                <w:tab w:val="left" w:pos="3885"/>
              </w:tabs>
              <w:spacing w:line="240" w:lineRule="auto"/>
              <w:rPr>
                <w:rFonts w:ascii="yandex-sans" w:hAnsi="yandex-sans"/>
                <w:sz w:val="24"/>
                <w:szCs w:val="24"/>
              </w:rPr>
            </w:pPr>
            <w:r w:rsidRPr="002B6F2A">
              <w:rPr>
                <w:rFonts w:ascii="yandex-sans" w:hAnsi="yandex-sans"/>
                <w:sz w:val="24"/>
                <w:szCs w:val="24"/>
              </w:rPr>
              <w:t>Участник должен пройти блок этапов «Подъем-траверс-спуск» с помощью специального снаряжения</w:t>
            </w:r>
          </w:p>
        </w:tc>
        <w:tc>
          <w:tcPr>
            <w:tcW w:w="2092" w:type="dxa"/>
            <w:shd w:val="clear" w:color="auto" w:fill="auto"/>
          </w:tcPr>
          <w:p w:rsidR="002B6F2A" w:rsidRPr="002B6F2A" w:rsidRDefault="002B6F2A" w:rsidP="001B43DB">
            <w:pPr>
              <w:tabs>
                <w:tab w:val="left" w:pos="3885"/>
              </w:tabs>
              <w:spacing w:line="240" w:lineRule="auto"/>
              <w:rPr>
                <w:rFonts w:ascii="yandex-sans" w:hAnsi="yandex-sans"/>
                <w:sz w:val="24"/>
                <w:szCs w:val="24"/>
              </w:rPr>
            </w:pPr>
            <w:proofErr w:type="spellStart"/>
            <w:r w:rsidRPr="002B6F2A">
              <w:rPr>
                <w:rFonts w:ascii="yandex-sans" w:hAnsi="yandex-sans"/>
                <w:sz w:val="24"/>
                <w:szCs w:val="24"/>
              </w:rPr>
              <w:t>Хорина</w:t>
            </w:r>
            <w:proofErr w:type="spellEnd"/>
            <w:r w:rsidRPr="002B6F2A">
              <w:rPr>
                <w:rFonts w:ascii="yandex-sans" w:hAnsi="yandex-sans"/>
                <w:sz w:val="24"/>
                <w:szCs w:val="24"/>
              </w:rPr>
              <w:t xml:space="preserve"> М.Ф.</w:t>
            </w:r>
          </w:p>
        </w:tc>
      </w:tr>
      <w:tr w:rsidR="002B6F2A" w:rsidRPr="002B6F2A" w:rsidTr="002B6F2A">
        <w:tc>
          <w:tcPr>
            <w:tcW w:w="675" w:type="dxa"/>
            <w:shd w:val="clear" w:color="auto" w:fill="auto"/>
          </w:tcPr>
          <w:p w:rsidR="002B6F2A" w:rsidRPr="002B6F2A" w:rsidRDefault="002B6F2A" w:rsidP="001B43DB">
            <w:pPr>
              <w:tabs>
                <w:tab w:val="left" w:pos="3885"/>
              </w:tabs>
              <w:spacing w:line="240" w:lineRule="auto"/>
              <w:rPr>
                <w:rFonts w:ascii="yandex-sans" w:hAnsi="yandex-sans"/>
                <w:sz w:val="24"/>
                <w:szCs w:val="24"/>
              </w:rPr>
            </w:pPr>
            <w:r w:rsidRPr="002B6F2A">
              <w:rPr>
                <w:rFonts w:ascii="yandex-sans" w:hAnsi="yandex-sans"/>
                <w:sz w:val="24"/>
                <w:szCs w:val="24"/>
              </w:rPr>
              <w:t>7</w:t>
            </w:r>
          </w:p>
        </w:tc>
        <w:tc>
          <w:tcPr>
            <w:tcW w:w="2835" w:type="dxa"/>
            <w:shd w:val="clear" w:color="auto" w:fill="auto"/>
          </w:tcPr>
          <w:p w:rsidR="002B6F2A" w:rsidRPr="002B6F2A" w:rsidRDefault="002B6F2A" w:rsidP="001B43DB">
            <w:pPr>
              <w:tabs>
                <w:tab w:val="left" w:pos="3885"/>
              </w:tabs>
              <w:spacing w:line="240" w:lineRule="auto"/>
              <w:rPr>
                <w:rFonts w:ascii="yandex-sans" w:hAnsi="yandex-sans"/>
                <w:sz w:val="24"/>
                <w:szCs w:val="24"/>
              </w:rPr>
            </w:pPr>
            <w:r w:rsidRPr="002B6F2A">
              <w:rPr>
                <w:rFonts w:ascii="yandex-sans" w:hAnsi="yandex-sans"/>
                <w:sz w:val="24"/>
                <w:szCs w:val="24"/>
              </w:rPr>
              <w:t>«Песни у костра»</w:t>
            </w:r>
          </w:p>
        </w:tc>
        <w:tc>
          <w:tcPr>
            <w:tcW w:w="3969" w:type="dxa"/>
            <w:shd w:val="clear" w:color="auto" w:fill="auto"/>
          </w:tcPr>
          <w:p w:rsidR="002B6F2A" w:rsidRPr="002B6F2A" w:rsidRDefault="002B6F2A" w:rsidP="001B43DB">
            <w:pPr>
              <w:tabs>
                <w:tab w:val="left" w:pos="3885"/>
              </w:tabs>
              <w:spacing w:line="240" w:lineRule="auto"/>
              <w:rPr>
                <w:rFonts w:ascii="yandex-sans" w:hAnsi="yandex-sans"/>
                <w:sz w:val="24"/>
                <w:szCs w:val="24"/>
              </w:rPr>
            </w:pPr>
            <w:r w:rsidRPr="002B6F2A">
              <w:rPr>
                <w:rFonts w:ascii="yandex-sans" w:hAnsi="yandex-sans"/>
                <w:sz w:val="24"/>
                <w:szCs w:val="24"/>
              </w:rPr>
              <w:t>Занятие по теме «Бардовская песня».</w:t>
            </w:r>
          </w:p>
        </w:tc>
        <w:tc>
          <w:tcPr>
            <w:tcW w:w="2092" w:type="dxa"/>
            <w:shd w:val="clear" w:color="auto" w:fill="auto"/>
          </w:tcPr>
          <w:p w:rsidR="002B6F2A" w:rsidRPr="002B6F2A" w:rsidRDefault="002B6F2A" w:rsidP="001B43DB">
            <w:pPr>
              <w:tabs>
                <w:tab w:val="left" w:pos="3885"/>
              </w:tabs>
              <w:spacing w:line="240" w:lineRule="auto"/>
              <w:rPr>
                <w:rFonts w:ascii="yandex-sans" w:hAnsi="yandex-sans"/>
                <w:sz w:val="24"/>
                <w:szCs w:val="24"/>
              </w:rPr>
            </w:pPr>
            <w:r w:rsidRPr="002B6F2A">
              <w:rPr>
                <w:rFonts w:ascii="yandex-sans" w:hAnsi="yandex-sans"/>
                <w:sz w:val="24"/>
                <w:szCs w:val="24"/>
              </w:rPr>
              <w:t>Яковлева О.В., Щеголихина Л.П.</w:t>
            </w:r>
          </w:p>
        </w:tc>
      </w:tr>
    </w:tbl>
    <w:p w:rsidR="005E7CFC" w:rsidRPr="002B6F2A" w:rsidRDefault="005E7CFC" w:rsidP="001B43DB">
      <w:pPr>
        <w:widowControl w:val="0"/>
        <w:shd w:val="clear" w:color="auto" w:fill="FFFFFF"/>
        <w:spacing w:after="0" w:line="240" w:lineRule="auto"/>
        <w:jc w:val="both"/>
        <w:rPr>
          <w:rFonts w:ascii="Times New Roman" w:eastAsia="Times New Roman" w:hAnsi="Times New Roman" w:cs="Times New Roman"/>
          <w:sz w:val="24"/>
          <w:szCs w:val="24"/>
        </w:rPr>
      </w:pPr>
    </w:p>
    <w:p w:rsidR="002B6F2A" w:rsidRPr="002B6F2A" w:rsidRDefault="002B6F2A" w:rsidP="001B43DB">
      <w:pPr>
        <w:spacing w:after="0" w:line="240" w:lineRule="auto"/>
        <w:rPr>
          <w:rFonts w:ascii="Times New Roman" w:eastAsia="Times New Roman" w:hAnsi="Times New Roman" w:cs="Times New Roman"/>
          <w:i/>
          <w:sz w:val="24"/>
          <w:szCs w:val="24"/>
          <w:lang w:eastAsia="ru-RU"/>
        </w:rPr>
      </w:pPr>
    </w:p>
    <w:p w:rsidR="005E7CFC" w:rsidRPr="006A1A4D" w:rsidRDefault="005E7CFC" w:rsidP="001B43DB">
      <w:pPr>
        <w:spacing w:after="0" w:line="240" w:lineRule="auto"/>
        <w:rPr>
          <w:rFonts w:ascii="Times New Roman" w:eastAsia="Times New Roman" w:hAnsi="Times New Roman" w:cs="Times New Roman"/>
          <w:i/>
          <w:sz w:val="28"/>
          <w:szCs w:val="28"/>
          <w:lang w:eastAsia="ru-RU"/>
        </w:rPr>
      </w:pPr>
      <w:r w:rsidRPr="006A1A4D">
        <w:rPr>
          <w:rFonts w:ascii="Times New Roman" w:eastAsia="Times New Roman" w:hAnsi="Times New Roman" w:cs="Times New Roman"/>
          <w:i/>
          <w:sz w:val="28"/>
          <w:szCs w:val="28"/>
          <w:lang w:eastAsia="ru-RU"/>
        </w:rPr>
        <w:t>Решение методического объединения педагогов дополнительного образования</w:t>
      </w:r>
    </w:p>
    <w:p w:rsidR="006A1A4D" w:rsidRPr="006A1A4D" w:rsidRDefault="006A1A4D" w:rsidP="001B43DB">
      <w:pPr>
        <w:spacing w:after="0" w:line="240" w:lineRule="auto"/>
        <w:rPr>
          <w:rFonts w:ascii="Times New Roman" w:eastAsia="Times New Roman" w:hAnsi="Times New Roman" w:cs="Times New Roman"/>
          <w:i/>
          <w:sz w:val="28"/>
          <w:szCs w:val="28"/>
          <w:lang w:eastAsia="ru-RU"/>
        </w:rPr>
      </w:pPr>
    </w:p>
    <w:p w:rsidR="006A1A4D" w:rsidRPr="006A1A4D" w:rsidRDefault="006A1A4D" w:rsidP="001B43DB">
      <w:pPr>
        <w:widowControl w:val="0"/>
        <w:numPr>
          <w:ilvl w:val="0"/>
          <w:numId w:val="3"/>
        </w:numPr>
        <w:tabs>
          <w:tab w:val="clear" w:pos="360"/>
          <w:tab w:val="num" w:pos="644"/>
        </w:tabs>
        <w:spacing w:after="0" w:line="240" w:lineRule="auto"/>
        <w:ind w:left="426"/>
        <w:jc w:val="both"/>
        <w:rPr>
          <w:rFonts w:ascii="Times New Roman" w:eastAsia="Calibri" w:hAnsi="Times New Roman" w:cs="Times New Roman"/>
          <w:sz w:val="28"/>
          <w:szCs w:val="28"/>
          <w:lang w:val="x-none" w:eastAsia="x-none"/>
        </w:rPr>
      </w:pPr>
      <w:r w:rsidRPr="005B61DE">
        <w:rPr>
          <w:rFonts w:ascii="Times New Roman" w:eastAsia="Times New Roman" w:hAnsi="Times New Roman" w:cs="Times New Roman"/>
          <w:sz w:val="28"/>
          <w:szCs w:val="28"/>
          <w:lang w:eastAsia="ru-RU"/>
        </w:rPr>
        <w:t>Отметить положительный опыт работы педагогов дополнительного образования МБУ ДО «Станция туризма и экскурсий</w:t>
      </w:r>
      <w:r w:rsidRPr="004F1D5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6A1A4D" w:rsidRPr="006A1A4D" w:rsidRDefault="006A1A4D" w:rsidP="001B43DB">
      <w:pPr>
        <w:widowControl w:val="0"/>
        <w:numPr>
          <w:ilvl w:val="0"/>
          <w:numId w:val="3"/>
        </w:numPr>
        <w:spacing w:after="0" w:line="240" w:lineRule="auto"/>
        <w:jc w:val="both"/>
        <w:rPr>
          <w:rFonts w:ascii="Times New Roman" w:eastAsia="Calibri" w:hAnsi="Times New Roman" w:cs="Times New Roman"/>
          <w:sz w:val="28"/>
          <w:szCs w:val="28"/>
          <w:lang w:val="x-none" w:eastAsia="x-none"/>
        </w:rPr>
      </w:pPr>
      <w:r>
        <w:rPr>
          <w:rFonts w:ascii="Times New Roman" w:eastAsia="Calibri" w:hAnsi="Times New Roman" w:cs="Times New Roman"/>
          <w:sz w:val="28"/>
          <w:szCs w:val="28"/>
          <w:lang w:eastAsia="x-none"/>
        </w:rPr>
        <w:t xml:space="preserve"> Расширить спектр дополнительных общеобразовательных (общеразвивающих) программ.                           </w:t>
      </w:r>
    </w:p>
    <w:p w:rsidR="006A1A4D" w:rsidRPr="006A1A4D" w:rsidRDefault="006A1A4D" w:rsidP="001B43DB">
      <w:pPr>
        <w:widowControl w:val="0"/>
        <w:spacing w:after="0" w:line="240" w:lineRule="auto"/>
        <w:ind w:left="360"/>
        <w:jc w:val="both"/>
        <w:rPr>
          <w:rFonts w:ascii="Times New Roman" w:eastAsia="Calibri" w:hAnsi="Times New Roman" w:cs="Times New Roman"/>
          <w:sz w:val="28"/>
          <w:szCs w:val="28"/>
          <w:lang w:val="x-none" w:eastAsia="x-none"/>
        </w:rPr>
      </w:pPr>
      <w:r>
        <w:rPr>
          <w:rFonts w:ascii="Times New Roman" w:eastAsia="Calibri" w:hAnsi="Times New Roman" w:cs="Times New Roman"/>
          <w:sz w:val="28"/>
          <w:szCs w:val="28"/>
          <w:lang w:eastAsia="x-none"/>
        </w:rPr>
        <w:t xml:space="preserve">                                                 сентябрь - ноябрь, 2021, отв. Руководители УДО</w:t>
      </w:r>
    </w:p>
    <w:p w:rsidR="006A1A4D" w:rsidRPr="006A1A4D" w:rsidRDefault="006A1A4D" w:rsidP="001B43DB">
      <w:pPr>
        <w:widowControl w:val="0"/>
        <w:numPr>
          <w:ilvl w:val="0"/>
          <w:numId w:val="3"/>
        </w:numPr>
        <w:tabs>
          <w:tab w:val="clear" w:pos="360"/>
          <w:tab w:val="num" w:pos="644"/>
        </w:tabs>
        <w:spacing w:after="0" w:line="240" w:lineRule="auto"/>
        <w:ind w:left="426"/>
        <w:jc w:val="both"/>
        <w:rPr>
          <w:rFonts w:ascii="Times New Roman" w:eastAsia="Calibri" w:hAnsi="Times New Roman" w:cs="Times New Roman"/>
          <w:sz w:val="28"/>
          <w:szCs w:val="28"/>
          <w:lang w:val="x-none" w:eastAsia="x-none"/>
        </w:rPr>
      </w:pPr>
      <w:r>
        <w:rPr>
          <w:rFonts w:ascii="Times New Roman" w:eastAsia="Calibri" w:hAnsi="Times New Roman" w:cs="Times New Roman"/>
          <w:sz w:val="28"/>
          <w:szCs w:val="28"/>
          <w:lang w:eastAsia="x-none"/>
        </w:rPr>
        <w:t>Создать базу данных всех УДО по реализации дополнительных общеобразовательных (общеразвивающих) программ.  О</w:t>
      </w:r>
    </w:p>
    <w:p w:rsidR="006A1A4D" w:rsidRPr="006A1A4D" w:rsidRDefault="006A1A4D" w:rsidP="001B43DB">
      <w:pPr>
        <w:widowControl w:val="0"/>
        <w:spacing w:after="0" w:line="240" w:lineRule="auto"/>
        <w:ind w:left="426"/>
        <w:jc w:val="right"/>
        <w:rPr>
          <w:rFonts w:ascii="Times New Roman" w:eastAsia="Calibri" w:hAnsi="Times New Roman" w:cs="Times New Roman"/>
          <w:sz w:val="28"/>
          <w:szCs w:val="28"/>
          <w:lang w:eastAsia="x-none"/>
        </w:rPr>
      </w:pPr>
      <w:r>
        <w:rPr>
          <w:rFonts w:ascii="Times New Roman" w:eastAsia="Calibri" w:hAnsi="Times New Roman" w:cs="Times New Roman"/>
          <w:sz w:val="28"/>
          <w:szCs w:val="28"/>
          <w:lang w:eastAsia="x-none"/>
        </w:rPr>
        <w:t>октябрь, 2021, отв. Зам. директора по УВР</w:t>
      </w:r>
    </w:p>
    <w:p w:rsidR="00587DD4" w:rsidRPr="006A1A4D" w:rsidRDefault="00587DD4" w:rsidP="001B43DB">
      <w:pPr>
        <w:spacing w:after="0" w:line="240" w:lineRule="auto"/>
        <w:jc w:val="right"/>
        <w:rPr>
          <w:rFonts w:ascii="Times New Roman" w:eastAsia="Times New Roman" w:hAnsi="Times New Roman" w:cs="Times New Roman"/>
          <w:i/>
          <w:color w:val="FF0000"/>
          <w:sz w:val="28"/>
          <w:szCs w:val="28"/>
          <w:lang w:val="x-none" w:eastAsia="ru-RU"/>
        </w:rPr>
      </w:pPr>
    </w:p>
    <w:p w:rsidR="00587DD4" w:rsidRPr="001C4049" w:rsidRDefault="00587DD4" w:rsidP="001B43DB">
      <w:pPr>
        <w:widowControl w:val="0"/>
        <w:spacing w:after="0" w:line="240" w:lineRule="auto"/>
        <w:jc w:val="both"/>
        <w:rPr>
          <w:rFonts w:ascii="Times New Roman" w:eastAsia="Calibri" w:hAnsi="Times New Roman" w:cs="Times New Roman"/>
          <w:color w:val="FF0000"/>
          <w:sz w:val="28"/>
          <w:szCs w:val="28"/>
          <w:lang w:val="x-none" w:eastAsia="x-none"/>
        </w:rPr>
      </w:pPr>
    </w:p>
    <w:p w:rsidR="005E7CFC" w:rsidRPr="006A1A4D" w:rsidRDefault="005E7CFC" w:rsidP="001B43DB">
      <w:pPr>
        <w:widowControl w:val="0"/>
        <w:spacing w:after="0" w:line="240" w:lineRule="auto"/>
        <w:ind w:left="426"/>
        <w:jc w:val="both"/>
        <w:rPr>
          <w:rFonts w:ascii="Times New Roman" w:eastAsia="Calibri" w:hAnsi="Times New Roman" w:cs="Times New Roman"/>
          <w:sz w:val="28"/>
          <w:szCs w:val="28"/>
          <w:lang w:val="x-none" w:eastAsia="x-none"/>
        </w:rPr>
      </w:pPr>
      <w:r w:rsidRPr="006A1A4D">
        <w:rPr>
          <w:rFonts w:ascii="Times New Roman" w:eastAsia="Calibri" w:hAnsi="Times New Roman" w:cs="Times New Roman"/>
          <w:sz w:val="28"/>
          <w:szCs w:val="28"/>
          <w:shd w:val="clear" w:color="auto" w:fill="FFFFFF"/>
          <w:lang w:val="x-none" w:eastAsia="x-none"/>
        </w:rPr>
        <w:t xml:space="preserve">Председатель </w:t>
      </w:r>
      <w:r w:rsidRPr="006A1A4D">
        <w:rPr>
          <w:rFonts w:ascii="Times New Roman" w:eastAsia="Calibri" w:hAnsi="Times New Roman" w:cs="Times New Roman"/>
          <w:sz w:val="28"/>
          <w:szCs w:val="28"/>
          <w:shd w:val="clear" w:color="auto" w:fill="FFFFFF"/>
          <w:lang w:eastAsia="x-none"/>
        </w:rPr>
        <w:t xml:space="preserve">                                                    </w:t>
      </w:r>
      <w:r w:rsidRPr="006A1A4D">
        <w:rPr>
          <w:rFonts w:ascii="Times New Roman" w:eastAsia="Calibri" w:hAnsi="Times New Roman" w:cs="Times New Roman"/>
          <w:sz w:val="28"/>
          <w:szCs w:val="28"/>
          <w:shd w:val="clear" w:color="auto" w:fill="FFFFFF"/>
          <w:lang w:val="x-none" w:eastAsia="x-none"/>
        </w:rPr>
        <w:t>Панченко Н.А.</w:t>
      </w:r>
      <w:r w:rsidRPr="006A1A4D">
        <w:rPr>
          <w:rFonts w:ascii="Times New Roman" w:eastAsia="Calibri" w:hAnsi="Times New Roman" w:cs="Times New Roman"/>
          <w:sz w:val="28"/>
          <w:szCs w:val="28"/>
          <w:shd w:val="clear" w:color="auto" w:fill="FFFFFF"/>
          <w:lang w:val="x-none" w:eastAsia="x-none"/>
        </w:rPr>
        <w:tab/>
      </w:r>
    </w:p>
    <w:p w:rsidR="005E7CFC" w:rsidRPr="006A1A4D" w:rsidRDefault="005E7CFC" w:rsidP="001B43DB">
      <w:pPr>
        <w:widowControl w:val="0"/>
        <w:tabs>
          <w:tab w:val="left" w:pos="2137"/>
          <w:tab w:val="left" w:pos="4263"/>
        </w:tabs>
        <w:spacing w:after="0" w:line="240" w:lineRule="auto"/>
        <w:ind w:left="426"/>
        <w:rPr>
          <w:rFonts w:ascii="Times New Roman" w:eastAsia="Calibri" w:hAnsi="Times New Roman" w:cs="Times New Roman"/>
          <w:sz w:val="28"/>
          <w:szCs w:val="28"/>
          <w:shd w:val="clear" w:color="auto" w:fill="FFFFFF"/>
          <w:lang w:val="x-none" w:eastAsia="x-none"/>
        </w:rPr>
      </w:pPr>
      <w:r w:rsidRPr="006A1A4D">
        <w:rPr>
          <w:rFonts w:ascii="Times New Roman" w:eastAsia="Calibri" w:hAnsi="Times New Roman" w:cs="Times New Roman"/>
          <w:sz w:val="28"/>
          <w:szCs w:val="28"/>
          <w:shd w:val="clear" w:color="auto" w:fill="FFFFFF"/>
          <w:lang w:val="x-none" w:eastAsia="x-none"/>
        </w:rPr>
        <w:t xml:space="preserve">Секретарь </w:t>
      </w:r>
      <w:r w:rsidRPr="006A1A4D">
        <w:rPr>
          <w:rFonts w:ascii="Times New Roman" w:eastAsia="Calibri" w:hAnsi="Times New Roman" w:cs="Times New Roman"/>
          <w:sz w:val="28"/>
          <w:szCs w:val="28"/>
          <w:shd w:val="clear" w:color="auto" w:fill="FFFFFF"/>
          <w:lang w:eastAsia="x-none"/>
        </w:rPr>
        <w:t xml:space="preserve">                                                           </w:t>
      </w:r>
      <w:r w:rsidRPr="006A1A4D">
        <w:rPr>
          <w:rFonts w:ascii="Times New Roman" w:eastAsia="Calibri" w:hAnsi="Times New Roman" w:cs="Times New Roman"/>
          <w:sz w:val="28"/>
          <w:szCs w:val="28"/>
          <w:shd w:val="clear" w:color="auto" w:fill="FFFFFF"/>
          <w:lang w:val="x-none" w:eastAsia="x-none"/>
        </w:rPr>
        <w:t xml:space="preserve">Маркова Л.Н. </w:t>
      </w:r>
    </w:p>
    <w:p w:rsidR="005E7CFC" w:rsidRPr="006A1A4D" w:rsidRDefault="00904ABD" w:rsidP="00EA2D13">
      <w:pPr>
        <w:spacing w:line="240" w:lineRule="auto"/>
        <w:ind w:left="426"/>
      </w:pPr>
      <w:r w:rsidRPr="006A1A4D">
        <w:t xml:space="preserve">    </w:t>
      </w:r>
    </w:p>
    <w:sectPr w:rsidR="005E7CFC" w:rsidRPr="006A1A4D" w:rsidSect="00D35AA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60AC"/>
    <w:multiLevelType w:val="hybridMultilevel"/>
    <w:tmpl w:val="50600766"/>
    <w:lvl w:ilvl="0" w:tplc="D6BC7156">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3DF4297"/>
    <w:multiLevelType w:val="hybridMultilevel"/>
    <w:tmpl w:val="0F6CDD3C"/>
    <w:lvl w:ilvl="0" w:tplc="F18078D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4E15571"/>
    <w:multiLevelType w:val="hybridMultilevel"/>
    <w:tmpl w:val="1E9238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71F61EC"/>
    <w:multiLevelType w:val="hybridMultilevel"/>
    <w:tmpl w:val="AEE88988"/>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4" w15:restartNumberingAfterBreak="0">
    <w:nsid w:val="0A6A3EE3"/>
    <w:multiLevelType w:val="hybridMultilevel"/>
    <w:tmpl w:val="B2864F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7A3713"/>
    <w:multiLevelType w:val="hybridMultilevel"/>
    <w:tmpl w:val="0EDA1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E11B7C"/>
    <w:multiLevelType w:val="hybridMultilevel"/>
    <w:tmpl w:val="468E29D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2696E33"/>
    <w:multiLevelType w:val="hybridMultilevel"/>
    <w:tmpl w:val="E368CF6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14C869BF"/>
    <w:multiLevelType w:val="hybridMultilevel"/>
    <w:tmpl w:val="C8D8A968"/>
    <w:lvl w:ilvl="0" w:tplc="3A38C666">
      <w:start w:val="1"/>
      <w:numFmt w:val="decimal"/>
      <w:lvlText w:val="%1."/>
      <w:lvlJc w:val="left"/>
      <w:pPr>
        <w:ind w:left="1069" w:hanging="360"/>
      </w:pPr>
      <w:rPr>
        <w:rFonts w:cs="Times New Roman" w:hint="default"/>
        <w:color w:val="00000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15230F1E"/>
    <w:multiLevelType w:val="hybridMultilevel"/>
    <w:tmpl w:val="9342B5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1A253A00"/>
    <w:multiLevelType w:val="hybridMultilevel"/>
    <w:tmpl w:val="C1D213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E6E1123"/>
    <w:multiLevelType w:val="hybridMultilevel"/>
    <w:tmpl w:val="30045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241489"/>
    <w:multiLevelType w:val="hybridMultilevel"/>
    <w:tmpl w:val="E4EEFB8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BB38B1"/>
    <w:multiLevelType w:val="hybridMultilevel"/>
    <w:tmpl w:val="25046174"/>
    <w:lvl w:ilvl="0" w:tplc="09D45BBE">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15:restartNumberingAfterBreak="0">
    <w:nsid w:val="253B6FB5"/>
    <w:multiLevelType w:val="hybridMultilevel"/>
    <w:tmpl w:val="1C042C9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6636126"/>
    <w:multiLevelType w:val="hybridMultilevel"/>
    <w:tmpl w:val="5E82F8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5C460A8"/>
    <w:multiLevelType w:val="hybridMultilevel"/>
    <w:tmpl w:val="CCE4C2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7B27230"/>
    <w:multiLevelType w:val="hybridMultilevel"/>
    <w:tmpl w:val="E00CE8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0E4D44"/>
    <w:multiLevelType w:val="multilevel"/>
    <w:tmpl w:val="D048E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9303EB"/>
    <w:multiLevelType w:val="hybridMultilevel"/>
    <w:tmpl w:val="EFA8C25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3EEE030C"/>
    <w:multiLevelType w:val="hybridMultilevel"/>
    <w:tmpl w:val="FF504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9B6ED7"/>
    <w:multiLevelType w:val="hybridMultilevel"/>
    <w:tmpl w:val="1292EF74"/>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2" w15:restartNumberingAfterBreak="0">
    <w:nsid w:val="42516DCB"/>
    <w:multiLevelType w:val="multilevel"/>
    <w:tmpl w:val="725232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C0482"/>
    <w:multiLevelType w:val="hybridMultilevel"/>
    <w:tmpl w:val="5E508798"/>
    <w:lvl w:ilvl="0" w:tplc="475885D4">
      <w:start w:val="1"/>
      <w:numFmt w:val="bullet"/>
      <w:lvlText w:val="-"/>
      <w:lvlJc w:val="left"/>
      <w:pPr>
        <w:tabs>
          <w:tab w:val="num" w:pos="720"/>
        </w:tabs>
        <w:ind w:left="720" w:hanging="360"/>
      </w:pPr>
      <w:rPr>
        <w:rFonts w:ascii="Times New Roman" w:hAnsi="Times New Roman" w:hint="default"/>
      </w:rPr>
    </w:lvl>
    <w:lvl w:ilvl="1" w:tplc="AA3C6304" w:tentative="1">
      <w:start w:val="1"/>
      <w:numFmt w:val="bullet"/>
      <w:lvlText w:val="-"/>
      <w:lvlJc w:val="left"/>
      <w:pPr>
        <w:tabs>
          <w:tab w:val="num" w:pos="1440"/>
        </w:tabs>
        <w:ind w:left="1440" w:hanging="360"/>
      </w:pPr>
      <w:rPr>
        <w:rFonts w:ascii="Times New Roman" w:hAnsi="Times New Roman" w:hint="default"/>
      </w:rPr>
    </w:lvl>
    <w:lvl w:ilvl="2" w:tplc="10C848E6" w:tentative="1">
      <w:start w:val="1"/>
      <w:numFmt w:val="bullet"/>
      <w:lvlText w:val="-"/>
      <w:lvlJc w:val="left"/>
      <w:pPr>
        <w:tabs>
          <w:tab w:val="num" w:pos="2160"/>
        </w:tabs>
        <w:ind w:left="2160" w:hanging="360"/>
      </w:pPr>
      <w:rPr>
        <w:rFonts w:ascii="Times New Roman" w:hAnsi="Times New Roman" w:hint="default"/>
      </w:rPr>
    </w:lvl>
    <w:lvl w:ilvl="3" w:tplc="19D2CDA8" w:tentative="1">
      <w:start w:val="1"/>
      <w:numFmt w:val="bullet"/>
      <w:lvlText w:val="-"/>
      <w:lvlJc w:val="left"/>
      <w:pPr>
        <w:tabs>
          <w:tab w:val="num" w:pos="2880"/>
        </w:tabs>
        <w:ind w:left="2880" w:hanging="360"/>
      </w:pPr>
      <w:rPr>
        <w:rFonts w:ascii="Times New Roman" w:hAnsi="Times New Roman" w:hint="default"/>
      </w:rPr>
    </w:lvl>
    <w:lvl w:ilvl="4" w:tplc="4B3225A2" w:tentative="1">
      <w:start w:val="1"/>
      <w:numFmt w:val="bullet"/>
      <w:lvlText w:val="-"/>
      <w:lvlJc w:val="left"/>
      <w:pPr>
        <w:tabs>
          <w:tab w:val="num" w:pos="3600"/>
        </w:tabs>
        <w:ind w:left="3600" w:hanging="360"/>
      </w:pPr>
      <w:rPr>
        <w:rFonts w:ascii="Times New Roman" w:hAnsi="Times New Roman" w:hint="default"/>
      </w:rPr>
    </w:lvl>
    <w:lvl w:ilvl="5" w:tplc="2F926ECA" w:tentative="1">
      <w:start w:val="1"/>
      <w:numFmt w:val="bullet"/>
      <w:lvlText w:val="-"/>
      <w:lvlJc w:val="left"/>
      <w:pPr>
        <w:tabs>
          <w:tab w:val="num" w:pos="4320"/>
        </w:tabs>
        <w:ind w:left="4320" w:hanging="360"/>
      </w:pPr>
      <w:rPr>
        <w:rFonts w:ascii="Times New Roman" w:hAnsi="Times New Roman" w:hint="default"/>
      </w:rPr>
    </w:lvl>
    <w:lvl w:ilvl="6" w:tplc="D5E41132" w:tentative="1">
      <w:start w:val="1"/>
      <w:numFmt w:val="bullet"/>
      <w:lvlText w:val="-"/>
      <w:lvlJc w:val="left"/>
      <w:pPr>
        <w:tabs>
          <w:tab w:val="num" w:pos="5040"/>
        </w:tabs>
        <w:ind w:left="5040" w:hanging="360"/>
      </w:pPr>
      <w:rPr>
        <w:rFonts w:ascii="Times New Roman" w:hAnsi="Times New Roman" w:hint="default"/>
      </w:rPr>
    </w:lvl>
    <w:lvl w:ilvl="7" w:tplc="2B222738" w:tentative="1">
      <w:start w:val="1"/>
      <w:numFmt w:val="bullet"/>
      <w:lvlText w:val="-"/>
      <w:lvlJc w:val="left"/>
      <w:pPr>
        <w:tabs>
          <w:tab w:val="num" w:pos="5760"/>
        </w:tabs>
        <w:ind w:left="5760" w:hanging="360"/>
      </w:pPr>
      <w:rPr>
        <w:rFonts w:ascii="Times New Roman" w:hAnsi="Times New Roman" w:hint="default"/>
      </w:rPr>
    </w:lvl>
    <w:lvl w:ilvl="8" w:tplc="DABE2DC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9381B42"/>
    <w:multiLevelType w:val="hybridMultilevel"/>
    <w:tmpl w:val="E56E499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49D53472"/>
    <w:multiLevelType w:val="hybridMultilevel"/>
    <w:tmpl w:val="BCD837F2"/>
    <w:lvl w:ilvl="0" w:tplc="2F844412">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6" w15:restartNumberingAfterBreak="0">
    <w:nsid w:val="4DE1024B"/>
    <w:multiLevelType w:val="multilevel"/>
    <w:tmpl w:val="4606A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065C32"/>
    <w:multiLevelType w:val="hybridMultilevel"/>
    <w:tmpl w:val="4D705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4256391"/>
    <w:multiLevelType w:val="hybridMultilevel"/>
    <w:tmpl w:val="8C64603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55E56C71"/>
    <w:multiLevelType w:val="hybridMultilevel"/>
    <w:tmpl w:val="DA6C239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5B82603F"/>
    <w:multiLevelType w:val="hybridMultilevel"/>
    <w:tmpl w:val="55AE9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E9423FC"/>
    <w:multiLevelType w:val="hybridMultilevel"/>
    <w:tmpl w:val="A6929F48"/>
    <w:lvl w:ilvl="0" w:tplc="A3E61F10">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15:restartNumberingAfterBreak="0">
    <w:nsid w:val="66EC2D71"/>
    <w:multiLevelType w:val="hybridMultilevel"/>
    <w:tmpl w:val="49943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3A7752"/>
    <w:multiLevelType w:val="hybridMultilevel"/>
    <w:tmpl w:val="AF1428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F4372E"/>
    <w:multiLevelType w:val="hybridMultilevel"/>
    <w:tmpl w:val="326A608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6E127E4A"/>
    <w:multiLevelType w:val="hybridMultilevel"/>
    <w:tmpl w:val="9ECC7CC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FFA24DD"/>
    <w:multiLevelType w:val="multilevel"/>
    <w:tmpl w:val="E6FC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730185"/>
    <w:multiLevelType w:val="hybridMultilevel"/>
    <w:tmpl w:val="ED00A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6777BAA"/>
    <w:multiLevelType w:val="hybridMultilevel"/>
    <w:tmpl w:val="D2A8FE8E"/>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39" w15:restartNumberingAfterBreak="0">
    <w:nsid w:val="7BCB5E1C"/>
    <w:multiLevelType w:val="multilevel"/>
    <w:tmpl w:val="56AEC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0342E8"/>
    <w:multiLevelType w:val="multilevel"/>
    <w:tmpl w:val="9E3849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9"/>
  </w:num>
  <w:num w:numId="3">
    <w:abstractNumId w:val="31"/>
  </w:num>
  <w:num w:numId="4">
    <w:abstractNumId w:val="1"/>
  </w:num>
  <w:num w:numId="5">
    <w:abstractNumId w:val="0"/>
  </w:num>
  <w:num w:numId="6">
    <w:abstractNumId w:val="10"/>
  </w:num>
  <w:num w:numId="7">
    <w:abstractNumId w:val="16"/>
  </w:num>
  <w:num w:numId="8">
    <w:abstractNumId w:val="32"/>
  </w:num>
  <w:num w:numId="9">
    <w:abstractNumId w:val="26"/>
  </w:num>
  <w:num w:numId="10">
    <w:abstractNumId w:val="40"/>
  </w:num>
  <w:num w:numId="11">
    <w:abstractNumId w:val="36"/>
  </w:num>
  <w:num w:numId="12">
    <w:abstractNumId w:val="39"/>
  </w:num>
  <w:num w:numId="13">
    <w:abstractNumId w:val="7"/>
  </w:num>
  <w:num w:numId="14">
    <w:abstractNumId w:val="17"/>
  </w:num>
  <w:num w:numId="15">
    <w:abstractNumId w:val="8"/>
  </w:num>
  <w:num w:numId="16">
    <w:abstractNumId w:val="12"/>
  </w:num>
  <w:num w:numId="17">
    <w:abstractNumId w:val="25"/>
  </w:num>
  <w:num w:numId="18">
    <w:abstractNumId w:val="37"/>
  </w:num>
  <w:num w:numId="19">
    <w:abstractNumId w:val="28"/>
  </w:num>
  <w:num w:numId="20">
    <w:abstractNumId w:val="30"/>
  </w:num>
  <w:num w:numId="21">
    <w:abstractNumId w:val="21"/>
  </w:num>
  <w:num w:numId="22">
    <w:abstractNumId w:val="38"/>
  </w:num>
  <w:num w:numId="23">
    <w:abstractNumId w:val="34"/>
  </w:num>
  <w:num w:numId="24">
    <w:abstractNumId w:val="33"/>
  </w:num>
  <w:num w:numId="25">
    <w:abstractNumId w:val="15"/>
  </w:num>
  <w:num w:numId="26">
    <w:abstractNumId w:val="11"/>
  </w:num>
  <w:num w:numId="27">
    <w:abstractNumId w:val="5"/>
  </w:num>
  <w:num w:numId="28">
    <w:abstractNumId w:val="20"/>
  </w:num>
  <w:num w:numId="29">
    <w:abstractNumId w:val="18"/>
  </w:num>
  <w:num w:numId="30">
    <w:abstractNumId w:val="13"/>
  </w:num>
  <w:num w:numId="31">
    <w:abstractNumId w:val="27"/>
  </w:num>
  <w:num w:numId="32">
    <w:abstractNumId w:val="2"/>
  </w:num>
  <w:num w:numId="33">
    <w:abstractNumId w:val="3"/>
  </w:num>
  <w:num w:numId="34">
    <w:abstractNumId w:val="4"/>
  </w:num>
  <w:num w:numId="35">
    <w:abstractNumId w:val="23"/>
  </w:num>
  <w:num w:numId="36">
    <w:abstractNumId w:val="6"/>
  </w:num>
  <w:num w:numId="37">
    <w:abstractNumId w:val="24"/>
  </w:num>
  <w:num w:numId="38">
    <w:abstractNumId w:val="19"/>
  </w:num>
  <w:num w:numId="39">
    <w:abstractNumId w:val="29"/>
  </w:num>
  <w:num w:numId="40">
    <w:abstractNumId w:val="35"/>
  </w:num>
  <w:num w:numId="4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7C3"/>
    <w:rsid w:val="000434AD"/>
    <w:rsid w:val="00075C35"/>
    <w:rsid w:val="000B6E91"/>
    <w:rsid w:val="000D720D"/>
    <w:rsid w:val="0015709A"/>
    <w:rsid w:val="0019778F"/>
    <w:rsid w:val="001B43DB"/>
    <w:rsid w:val="001C4049"/>
    <w:rsid w:val="00287F1E"/>
    <w:rsid w:val="00297074"/>
    <w:rsid w:val="002B6F2A"/>
    <w:rsid w:val="00343545"/>
    <w:rsid w:val="00366383"/>
    <w:rsid w:val="00372069"/>
    <w:rsid w:val="003B7981"/>
    <w:rsid w:val="003F3965"/>
    <w:rsid w:val="00414DA8"/>
    <w:rsid w:val="00435B71"/>
    <w:rsid w:val="00464BF2"/>
    <w:rsid w:val="00471AFF"/>
    <w:rsid w:val="00494E1E"/>
    <w:rsid w:val="004F1D5F"/>
    <w:rsid w:val="00587DD4"/>
    <w:rsid w:val="005B135B"/>
    <w:rsid w:val="005B4411"/>
    <w:rsid w:val="005B61DE"/>
    <w:rsid w:val="005E7CFC"/>
    <w:rsid w:val="00657178"/>
    <w:rsid w:val="006870FA"/>
    <w:rsid w:val="006A13ED"/>
    <w:rsid w:val="006A1A4D"/>
    <w:rsid w:val="006A4C25"/>
    <w:rsid w:val="006B76F3"/>
    <w:rsid w:val="00734D83"/>
    <w:rsid w:val="00735697"/>
    <w:rsid w:val="00747559"/>
    <w:rsid w:val="008175AC"/>
    <w:rsid w:val="00860FA8"/>
    <w:rsid w:val="0086636F"/>
    <w:rsid w:val="00876ED0"/>
    <w:rsid w:val="00884385"/>
    <w:rsid w:val="008C2F92"/>
    <w:rsid w:val="008D7B94"/>
    <w:rsid w:val="00904ABD"/>
    <w:rsid w:val="009350FE"/>
    <w:rsid w:val="00947D98"/>
    <w:rsid w:val="009626C1"/>
    <w:rsid w:val="00A171F4"/>
    <w:rsid w:val="00A54DC5"/>
    <w:rsid w:val="00AE745F"/>
    <w:rsid w:val="00AF2887"/>
    <w:rsid w:val="00B06F35"/>
    <w:rsid w:val="00B84002"/>
    <w:rsid w:val="00BC079D"/>
    <w:rsid w:val="00BD07C3"/>
    <w:rsid w:val="00BE4455"/>
    <w:rsid w:val="00C13C12"/>
    <w:rsid w:val="00C7396F"/>
    <w:rsid w:val="00C77D9C"/>
    <w:rsid w:val="00CC1045"/>
    <w:rsid w:val="00CD400B"/>
    <w:rsid w:val="00CD7F74"/>
    <w:rsid w:val="00D164A5"/>
    <w:rsid w:val="00D178FF"/>
    <w:rsid w:val="00D3578B"/>
    <w:rsid w:val="00D35AA6"/>
    <w:rsid w:val="00D50F8C"/>
    <w:rsid w:val="00D6257F"/>
    <w:rsid w:val="00D8673B"/>
    <w:rsid w:val="00D970F5"/>
    <w:rsid w:val="00DE7A88"/>
    <w:rsid w:val="00DF09D8"/>
    <w:rsid w:val="00E13681"/>
    <w:rsid w:val="00E13E71"/>
    <w:rsid w:val="00E33C6B"/>
    <w:rsid w:val="00E4236B"/>
    <w:rsid w:val="00EA2D13"/>
    <w:rsid w:val="00EB08D5"/>
    <w:rsid w:val="00EC2582"/>
    <w:rsid w:val="00ED31B9"/>
    <w:rsid w:val="00ED5EAF"/>
    <w:rsid w:val="00F0041A"/>
    <w:rsid w:val="00F11B90"/>
    <w:rsid w:val="00F21FD1"/>
    <w:rsid w:val="00F413CE"/>
    <w:rsid w:val="00F63B91"/>
    <w:rsid w:val="00F96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C62586"/>
  <w15:chartTrackingRefBased/>
  <w15:docId w15:val="{198FCAF5-7CA9-49F3-BB0E-1C414E9F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3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135B"/>
    <w:pPr>
      <w:ind w:left="720"/>
      <w:contextualSpacing/>
    </w:pPr>
  </w:style>
  <w:style w:type="paragraph" w:styleId="a4">
    <w:name w:val="Normal (Web)"/>
    <w:basedOn w:val="a"/>
    <w:uiPriority w:val="99"/>
    <w:unhideWhenUsed/>
    <w:rsid w:val="00AE745F"/>
    <w:rPr>
      <w:rFonts w:ascii="Times New Roman" w:hAnsi="Times New Roman" w:cs="Times New Roman"/>
      <w:sz w:val="24"/>
      <w:szCs w:val="24"/>
    </w:rPr>
  </w:style>
  <w:style w:type="character" w:customStyle="1" w:styleId="clearfix">
    <w:name w:val="clearfix"/>
    <w:basedOn w:val="a0"/>
    <w:rsid w:val="00D35AA6"/>
    <w:rPr>
      <w:rFonts w:cs="Times New Roman"/>
    </w:rPr>
  </w:style>
  <w:style w:type="character" w:styleId="a5">
    <w:name w:val="Strong"/>
    <w:basedOn w:val="a0"/>
    <w:uiPriority w:val="99"/>
    <w:qFormat/>
    <w:rsid w:val="00075C35"/>
    <w:rPr>
      <w:rFonts w:ascii="Times New Roman" w:hAnsi="Times New Roman" w:cs="Times New Roman" w:hint="default"/>
      <w:b/>
      <w:bCs/>
    </w:rPr>
  </w:style>
  <w:style w:type="paragraph" w:customStyle="1" w:styleId="Default">
    <w:name w:val="Default"/>
    <w:rsid w:val="00CD400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6">
    <w:name w:val="Hyperlink"/>
    <w:uiPriority w:val="99"/>
    <w:unhideWhenUsed/>
    <w:rsid w:val="00D50F8C"/>
    <w:rPr>
      <w:color w:val="0563C1"/>
      <w:u w:val="single"/>
    </w:rPr>
  </w:style>
  <w:style w:type="character" w:customStyle="1" w:styleId="a7">
    <w:name w:val="Основной текст_"/>
    <w:basedOn w:val="a0"/>
    <w:link w:val="1"/>
    <w:rsid w:val="006A4C25"/>
    <w:rPr>
      <w:rFonts w:ascii="Times New Roman" w:eastAsia="Times New Roman" w:hAnsi="Times New Roman" w:cs="Times New Roman"/>
      <w:shd w:val="clear" w:color="auto" w:fill="FFFFFF"/>
    </w:rPr>
  </w:style>
  <w:style w:type="paragraph" w:customStyle="1" w:styleId="1">
    <w:name w:val="Основной текст1"/>
    <w:basedOn w:val="a"/>
    <w:link w:val="a7"/>
    <w:rsid w:val="006A4C25"/>
    <w:pPr>
      <w:widowControl w:val="0"/>
      <w:shd w:val="clear" w:color="auto" w:fill="FFFFFF"/>
      <w:spacing w:after="0" w:line="274" w:lineRule="exact"/>
      <w:ind w:hanging="700"/>
      <w:jc w:val="both"/>
    </w:pPr>
    <w:rPr>
      <w:rFonts w:ascii="Times New Roman" w:eastAsia="Times New Roman" w:hAnsi="Times New Roman" w:cs="Times New Roman"/>
    </w:rPr>
  </w:style>
  <w:style w:type="table" w:styleId="a8">
    <w:name w:val="Table Grid"/>
    <w:basedOn w:val="a1"/>
    <w:uiPriority w:val="39"/>
    <w:rsid w:val="00A54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8"/>
    <w:uiPriority w:val="59"/>
    <w:rsid w:val="0086636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
    <w:name w:val="Основной текст (2)_"/>
    <w:basedOn w:val="a0"/>
    <w:link w:val="20"/>
    <w:rsid w:val="002B6F2A"/>
    <w:rPr>
      <w:rFonts w:ascii="Times New Roman" w:eastAsia="Times New Roman" w:hAnsi="Times New Roman" w:cs="Times New Roman"/>
      <w:shd w:val="clear" w:color="auto" w:fill="FFFFFF"/>
    </w:rPr>
  </w:style>
  <w:style w:type="paragraph" w:customStyle="1" w:styleId="20">
    <w:name w:val="Основной текст (2)"/>
    <w:basedOn w:val="a"/>
    <w:link w:val="2"/>
    <w:rsid w:val="002B6F2A"/>
    <w:pPr>
      <w:widowControl w:val="0"/>
      <w:shd w:val="clear" w:color="auto" w:fill="FFFFFF"/>
      <w:spacing w:after="0" w:line="365" w:lineRule="exact"/>
      <w:ind w:hanging="440"/>
      <w:jc w:val="both"/>
    </w:pPr>
    <w:rPr>
      <w:rFonts w:ascii="Times New Roman" w:eastAsia="Times New Roman" w:hAnsi="Times New Roman" w:cs="Times New Roman"/>
    </w:rPr>
  </w:style>
  <w:style w:type="paragraph" w:styleId="a9">
    <w:name w:val="Balloon Text"/>
    <w:basedOn w:val="a"/>
    <w:link w:val="aa"/>
    <w:uiPriority w:val="99"/>
    <w:semiHidden/>
    <w:unhideWhenUsed/>
    <w:rsid w:val="00B06F3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06F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43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asu.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vk.com/club2018415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WhdaBUKjVrM" TargetMode="External"/><Relationship Id="rId11" Type="http://schemas.openxmlformats.org/officeDocument/2006/relationships/hyperlink" Target="https://docs.google.com/forms/d/e/1FAIpQLSdNGcfWzzmaRddEKfW-RjtfbZWyKP5PY9_oySZ2DwZJMOb3VA/viewform" TargetMode="External"/><Relationship Id="rId5" Type="http://schemas.openxmlformats.org/officeDocument/2006/relationships/webSettings" Target="webSettings.xml"/><Relationship Id="rId10" Type="http://schemas.openxmlformats.org/officeDocument/2006/relationships/hyperlink" Target="https://www.youtube.com/watch?v=xUkPeug83VM&amp;feature=emb_logo" TargetMode="External"/><Relationship Id="rId4" Type="http://schemas.openxmlformats.org/officeDocument/2006/relationships/settings" Target="settings.xml"/><Relationship Id="rId9" Type="http://schemas.openxmlformats.org/officeDocument/2006/relationships/hyperlink" Target="https://forms.gle/BHx9v246kvvSi1j7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FDB14-6F21-433E-9BC9-2FDD1F1A3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1367</TotalTime>
  <Pages>1</Pages>
  <Words>14257</Words>
  <Characters>81271</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Admin</cp:lastModifiedBy>
  <cp:revision>42</cp:revision>
  <cp:lastPrinted>2021-06-11T08:32:00Z</cp:lastPrinted>
  <dcterms:created xsi:type="dcterms:W3CDTF">2019-05-08T06:36:00Z</dcterms:created>
  <dcterms:modified xsi:type="dcterms:W3CDTF">2021-06-11T08:39:00Z</dcterms:modified>
</cp:coreProperties>
</file>